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6D4A4" w14:textId="3998C4D4" w:rsidR="003F5C93" w:rsidRPr="003D1071" w:rsidRDefault="003F5C93" w:rsidP="003F5C93">
      <w:pPr>
        <w:spacing w:line="360" w:lineRule="auto"/>
        <w:jc w:val="center"/>
        <w:rPr>
          <w:b/>
          <w:sz w:val="24"/>
          <w:szCs w:val="24"/>
          <w:lang w:eastAsia="pl-PL"/>
        </w:rPr>
      </w:pPr>
      <w:r w:rsidRPr="003D1071">
        <w:rPr>
          <w:b/>
          <w:sz w:val="24"/>
          <w:szCs w:val="24"/>
          <w:lang w:eastAsia="pl-PL"/>
        </w:rPr>
        <w:t>UMOWA N</w:t>
      </w:r>
      <w:r w:rsidR="00EA6C2A">
        <w:rPr>
          <w:b/>
          <w:sz w:val="24"/>
          <w:szCs w:val="24"/>
          <w:lang w:eastAsia="pl-PL"/>
        </w:rPr>
        <w:t>R</w:t>
      </w:r>
      <w:r w:rsidRPr="003D1071">
        <w:rPr>
          <w:b/>
          <w:sz w:val="24"/>
          <w:szCs w:val="24"/>
          <w:lang w:eastAsia="pl-PL"/>
        </w:rPr>
        <w:t xml:space="preserve"> </w:t>
      </w:r>
    </w:p>
    <w:p w14:paraId="28684882" w14:textId="77777777" w:rsidR="003F5C93" w:rsidRPr="003D1071" w:rsidRDefault="003F5C93" w:rsidP="003F5C93">
      <w:pPr>
        <w:spacing w:line="360" w:lineRule="auto"/>
        <w:jc w:val="center"/>
        <w:rPr>
          <w:b/>
          <w:sz w:val="24"/>
          <w:szCs w:val="24"/>
          <w:lang w:eastAsia="pl-PL"/>
        </w:rPr>
      </w:pPr>
    </w:p>
    <w:p w14:paraId="43B26E28" w14:textId="3AE51542" w:rsidR="003F5C93" w:rsidRPr="003D1071" w:rsidRDefault="003F5C93" w:rsidP="003F5C93">
      <w:pPr>
        <w:spacing w:line="276" w:lineRule="auto"/>
        <w:rPr>
          <w:sz w:val="24"/>
          <w:szCs w:val="24"/>
          <w:lang w:eastAsia="pl-PL"/>
        </w:rPr>
      </w:pPr>
      <w:r w:rsidRPr="003D1071">
        <w:rPr>
          <w:sz w:val="24"/>
          <w:szCs w:val="24"/>
          <w:lang w:eastAsia="pl-PL"/>
        </w:rPr>
        <w:t xml:space="preserve">zawarta w Grudziądzu w dniu ………………. </w:t>
      </w:r>
    </w:p>
    <w:p w14:paraId="2F38C096" w14:textId="77777777" w:rsidR="003F5C93" w:rsidRPr="003D1071" w:rsidRDefault="003F5C93" w:rsidP="003F5C93">
      <w:pPr>
        <w:spacing w:line="276" w:lineRule="auto"/>
        <w:rPr>
          <w:sz w:val="24"/>
          <w:szCs w:val="24"/>
          <w:lang w:eastAsia="pl-PL"/>
        </w:rPr>
      </w:pPr>
      <w:r w:rsidRPr="003D1071">
        <w:rPr>
          <w:sz w:val="24"/>
          <w:szCs w:val="24"/>
          <w:lang w:eastAsia="pl-PL"/>
        </w:rPr>
        <w:t xml:space="preserve">pomiędzy: </w:t>
      </w:r>
    </w:p>
    <w:p w14:paraId="2F40FBFB" w14:textId="77777777" w:rsidR="003F5C93" w:rsidRPr="003D1071" w:rsidRDefault="003F5C93" w:rsidP="003F5C93">
      <w:pPr>
        <w:spacing w:line="276" w:lineRule="auto"/>
        <w:rPr>
          <w:b/>
          <w:sz w:val="24"/>
          <w:szCs w:val="24"/>
        </w:rPr>
      </w:pPr>
      <w:r w:rsidRPr="003D1071">
        <w:rPr>
          <w:b/>
          <w:sz w:val="24"/>
          <w:szCs w:val="24"/>
        </w:rPr>
        <w:t>Powiatem Grudziądzkim z siedzibą przy ul. Małomłyńskiej 1, 86 – 300 Grudziądz,</w:t>
      </w:r>
    </w:p>
    <w:p w14:paraId="6B0F9C94" w14:textId="77777777" w:rsidR="003F5C93" w:rsidRPr="003D1071" w:rsidRDefault="003F5C93" w:rsidP="003F5C93">
      <w:pPr>
        <w:spacing w:line="276" w:lineRule="auto"/>
        <w:rPr>
          <w:sz w:val="24"/>
          <w:szCs w:val="24"/>
        </w:rPr>
      </w:pPr>
      <w:r w:rsidRPr="003D1071">
        <w:rPr>
          <w:sz w:val="24"/>
          <w:szCs w:val="24"/>
        </w:rPr>
        <w:t>NIP 8762410290, REGON 871122310</w:t>
      </w:r>
    </w:p>
    <w:p w14:paraId="50F6D625" w14:textId="192FB673" w:rsidR="003F5C93" w:rsidRPr="003D1071" w:rsidRDefault="003F5C93" w:rsidP="003F5C93">
      <w:pPr>
        <w:spacing w:line="276" w:lineRule="auto"/>
        <w:rPr>
          <w:sz w:val="24"/>
          <w:szCs w:val="24"/>
        </w:rPr>
      </w:pPr>
      <w:r w:rsidRPr="003D1071">
        <w:rPr>
          <w:sz w:val="24"/>
          <w:szCs w:val="24"/>
        </w:rPr>
        <w:t>reprezentowanym prze</w:t>
      </w:r>
      <w:r w:rsidR="00A02EAE">
        <w:rPr>
          <w:sz w:val="24"/>
          <w:szCs w:val="24"/>
        </w:rPr>
        <w:t>z</w:t>
      </w:r>
      <w:r w:rsidRPr="003D1071">
        <w:rPr>
          <w:sz w:val="24"/>
          <w:szCs w:val="24"/>
        </w:rPr>
        <w:t>:</w:t>
      </w:r>
    </w:p>
    <w:p w14:paraId="2882375D" w14:textId="77777777" w:rsidR="003F5C93" w:rsidRPr="003D1071" w:rsidRDefault="003F5C93" w:rsidP="003F5C93">
      <w:pPr>
        <w:spacing w:line="276" w:lineRule="auto"/>
        <w:rPr>
          <w:b/>
          <w:sz w:val="24"/>
          <w:szCs w:val="24"/>
        </w:rPr>
      </w:pPr>
      <w:r w:rsidRPr="003D1071">
        <w:rPr>
          <w:b/>
          <w:sz w:val="24"/>
          <w:szCs w:val="24"/>
        </w:rPr>
        <w:t>Adama Olejnika – Starostę Powiatu Grudziądzkiego,</w:t>
      </w:r>
    </w:p>
    <w:p w14:paraId="2692B02C" w14:textId="77777777" w:rsidR="003F5C93" w:rsidRPr="003D1071" w:rsidRDefault="003F5C93" w:rsidP="003F5C93">
      <w:pPr>
        <w:spacing w:line="276" w:lineRule="auto"/>
        <w:rPr>
          <w:b/>
          <w:sz w:val="24"/>
          <w:szCs w:val="24"/>
        </w:rPr>
      </w:pPr>
      <w:r w:rsidRPr="003D1071">
        <w:rPr>
          <w:b/>
          <w:sz w:val="24"/>
          <w:szCs w:val="24"/>
        </w:rPr>
        <w:t>Marcina Dziadzio – Wicestarostę Powiatu Grudziądzkiego</w:t>
      </w:r>
    </w:p>
    <w:p w14:paraId="647D431A" w14:textId="77777777" w:rsidR="003F5C93" w:rsidRPr="003D1071" w:rsidRDefault="003F5C93" w:rsidP="003F5C93">
      <w:pPr>
        <w:spacing w:line="276" w:lineRule="auto"/>
        <w:rPr>
          <w:sz w:val="24"/>
          <w:szCs w:val="24"/>
        </w:rPr>
      </w:pPr>
      <w:r w:rsidRPr="003D1071">
        <w:rPr>
          <w:sz w:val="24"/>
          <w:szCs w:val="24"/>
        </w:rPr>
        <w:t xml:space="preserve">przy kontrasygnacie </w:t>
      </w:r>
    </w:p>
    <w:p w14:paraId="34842259" w14:textId="59D019BF" w:rsidR="003F5C93" w:rsidRPr="003D1071" w:rsidRDefault="003F5C93" w:rsidP="003F5C93">
      <w:pPr>
        <w:spacing w:line="276" w:lineRule="auto"/>
        <w:rPr>
          <w:b/>
          <w:sz w:val="24"/>
          <w:szCs w:val="24"/>
        </w:rPr>
      </w:pPr>
      <w:r w:rsidRPr="003D1071">
        <w:rPr>
          <w:b/>
          <w:sz w:val="24"/>
          <w:szCs w:val="24"/>
        </w:rPr>
        <w:t>Moniki Swół – Skarbnika Powiatu Grudziądzkiego</w:t>
      </w:r>
    </w:p>
    <w:p w14:paraId="4C268B5F" w14:textId="2210943C" w:rsidR="003F5C93" w:rsidRPr="003D1071" w:rsidRDefault="003F5C93" w:rsidP="003F5C93">
      <w:pPr>
        <w:spacing w:line="276" w:lineRule="auto"/>
        <w:rPr>
          <w:b/>
          <w:bCs/>
          <w:color w:val="000000"/>
          <w:sz w:val="24"/>
          <w:szCs w:val="24"/>
          <w:shd w:val="clear" w:color="auto" w:fill="FFFFFF"/>
        </w:rPr>
      </w:pPr>
      <w:r w:rsidRPr="003D1071">
        <w:rPr>
          <w:sz w:val="24"/>
          <w:szCs w:val="24"/>
        </w:rPr>
        <w:t>zwanym dalej „</w:t>
      </w:r>
      <w:r w:rsidR="001734B4">
        <w:rPr>
          <w:b/>
          <w:sz w:val="24"/>
          <w:szCs w:val="24"/>
        </w:rPr>
        <w:t>Zamawiającym</w:t>
      </w:r>
      <w:r w:rsidRPr="003D1071">
        <w:rPr>
          <w:sz w:val="24"/>
          <w:szCs w:val="24"/>
        </w:rPr>
        <w:t>”</w:t>
      </w:r>
      <w:r w:rsidR="00A02EAE">
        <w:rPr>
          <w:sz w:val="24"/>
          <w:szCs w:val="24"/>
        </w:rPr>
        <w:t>,</w:t>
      </w:r>
      <w:r w:rsidRPr="003D1071">
        <w:rPr>
          <w:rStyle w:val="Pogrubienie"/>
          <w:rFonts w:eastAsiaTheme="majorEastAsia"/>
          <w:color w:val="000000"/>
          <w:sz w:val="24"/>
          <w:szCs w:val="24"/>
          <w:shd w:val="clear" w:color="auto" w:fill="FFFFFF"/>
        </w:rPr>
        <w:t xml:space="preserve"> </w:t>
      </w:r>
    </w:p>
    <w:p w14:paraId="7DBD8995" w14:textId="77777777" w:rsidR="003F5C93" w:rsidRPr="003D1071" w:rsidRDefault="003F5C93" w:rsidP="003F5C93">
      <w:pPr>
        <w:spacing w:line="276" w:lineRule="auto"/>
        <w:rPr>
          <w:sz w:val="24"/>
          <w:szCs w:val="24"/>
          <w:lang w:val="en-US" w:eastAsia="pl-PL"/>
        </w:rPr>
      </w:pPr>
    </w:p>
    <w:p w14:paraId="6B5423AB" w14:textId="77777777" w:rsidR="003F5C93" w:rsidRPr="003D1071" w:rsidRDefault="003F5C93" w:rsidP="003F5C93">
      <w:pPr>
        <w:spacing w:line="276" w:lineRule="auto"/>
        <w:rPr>
          <w:sz w:val="24"/>
          <w:szCs w:val="24"/>
          <w:lang w:eastAsia="pl-PL"/>
        </w:rPr>
      </w:pPr>
      <w:r w:rsidRPr="003D1071">
        <w:rPr>
          <w:sz w:val="24"/>
          <w:szCs w:val="24"/>
          <w:lang w:val="en-US" w:eastAsia="pl-PL"/>
        </w:rPr>
        <w:t xml:space="preserve">a </w:t>
      </w:r>
    </w:p>
    <w:p w14:paraId="3A129346" w14:textId="1F9B4E3E" w:rsidR="00281878" w:rsidRPr="003D1071" w:rsidRDefault="00281878" w:rsidP="003D1071">
      <w:pPr>
        <w:suppressAutoHyphens w:val="0"/>
        <w:spacing w:line="276" w:lineRule="auto"/>
        <w:rPr>
          <w:rFonts w:eastAsia="Arial"/>
          <w:sz w:val="24"/>
          <w:szCs w:val="24"/>
          <w:lang w:eastAsia="pl-PL"/>
        </w:rPr>
      </w:pPr>
    </w:p>
    <w:p w14:paraId="75A8BDE4" w14:textId="77777777" w:rsidR="00281878" w:rsidRPr="003D1071" w:rsidRDefault="00281878" w:rsidP="00281878">
      <w:pPr>
        <w:suppressAutoHyphens w:val="0"/>
        <w:spacing w:line="276" w:lineRule="auto"/>
        <w:ind w:left="1"/>
        <w:jc w:val="both"/>
        <w:rPr>
          <w:rFonts w:eastAsia="Arial"/>
          <w:b/>
          <w:bCs/>
          <w:sz w:val="24"/>
          <w:szCs w:val="24"/>
          <w:lang w:eastAsia="pl-PL"/>
        </w:rPr>
      </w:pPr>
      <w:r w:rsidRPr="003D1071">
        <w:rPr>
          <w:rFonts w:eastAsia="Arial"/>
          <w:b/>
          <w:bCs/>
          <w:sz w:val="24"/>
          <w:szCs w:val="24"/>
          <w:lang w:eastAsia="pl-PL"/>
        </w:rPr>
        <w:t>………………………, działającą na podstawie wpisu do Rejestru Przedsiębiorców Krajowego Rejestru Sądowego pod numerem KRS …………………………… / Centralnej Ewidencji i Informacji o Działalności Gospodarczej (CEIDG),</w:t>
      </w:r>
    </w:p>
    <w:p w14:paraId="6589CF62" w14:textId="77777777" w:rsidR="00281878" w:rsidRPr="003D1071" w:rsidRDefault="00281878" w:rsidP="00281878">
      <w:pPr>
        <w:suppressAutoHyphens w:val="0"/>
        <w:spacing w:line="276" w:lineRule="auto"/>
        <w:ind w:left="1"/>
        <w:rPr>
          <w:rFonts w:eastAsia="Arial"/>
          <w:b/>
          <w:bCs/>
          <w:sz w:val="24"/>
          <w:szCs w:val="24"/>
          <w:lang w:eastAsia="pl-PL"/>
        </w:rPr>
      </w:pPr>
      <w:r w:rsidRPr="003D1071">
        <w:rPr>
          <w:rFonts w:eastAsia="Arial"/>
          <w:b/>
          <w:bCs/>
          <w:sz w:val="24"/>
          <w:szCs w:val="24"/>
          <w:lang w:eastAsia="pl-PL"/>
        </w:rPr>
        <w:t>NIP: ………………….., REGON: …………………………………………………,</w:t>
      </w:r>
    </w:p>
    <w:p w14:paraId="72E5D0AB" w14:textId="77777777" w:rsidR="00281878" w:rsidRPr="003D1071" w:rsidRDefault="00281878" w:rsidP="00281878">
      <w:pPr>
        <w:suppressAutoHyphens w:val="0"/>
        <w:spacing w:line="276" w:lineRule="auto"/>
        <w:ind w:left="1"/>
        <w:rPr>
          <w:rFonts w:eastAsia="Arial"/>
          <w:sz w:val="24"/>
          <w:szCs w:val="24"/>
          <w:lang w:eastAsia="pl-PL"/>
        </w:rPr>
      </w:pPr>
      <w:r w:rsidRPr="003D1071">
        <w:rPr>
          <w:rFonts w:eastAsia="Arial"/>
          <w:sz w:val="24"/>
          <w:szCs w:val="24"/>
          <w:lang w:eastAsia="pl-PL"/>
        </w:rPr>
        <w:t>reprezentowaną przez:</w:t>
      </w:r>
    </w:p>
    <w:p w14:paraId="758329CD" w14:textId="77777777" w:rsidR="00281878" w:rsidRPr="003D1071" w:rsidRDefault="00281878" w:rsidP="00281878">
      <w:pPr>
        <w:suppressAutoHyphens w:val="0"/>
        <w:spacing w:line="276" w:lineRule="auto"/>
        <w:ind w:left="1"/>
        <w:rPr>
          <w:rFonts w:eastAsia="Arial"/>
          <w:b/>
          <w:bCs/>
          <w:sz w:val="24"/>
          <w:szCs w:val="24"/>
          <w:lang w:eastAsia="pl-PL"/>
        </w:rPr>
      </w:pPr>
      <w:r w:rsidRPr="003D1071">
        <w:rPr>
          <w:rFonts w:eastAsia="Arial"/>
          <w:b/>
          <w:bCs/>
          <w:sz w:val="24"/>
          <w:szCs w:val="24"/>
          <w:lang w:eastAsia="pl-PL"/>
        </w:rPr>
        <w:t>- …………………………………………………………………………………………..</w:t>
      </w:r>
    </w:p>
    <w:p w14:paraId="43E79D13" w14:textId="660EF8AF" w:rsidR="00281878" w:rsidRPr="003D1071" w:rsidRDefault="00281878" w:rsidP="00281878">
      <w:pPr>
        <w:tabs>
          <w:tab w:val="left" w:pos="361"/>
        </w:tabs>
        <w:suppressAutoHyphens w:val="0"/>
        <w:spacing w:line="276" w:lineRule="auto"/>
        <w:jc w:val="both"/>
        <w:rPr>
          <w:rFonts w:eastAsia="Arial"/>
          <w:sz w:val="24"/>
          <w:szCs w:val="24"/>
          <w:lang w:eastAsia="pl-PL"/>
        </w:rPr>
      </w:pPr>
      <w:r w:rsidRPr="003D1071">
        <w:rPr>
          <w:rFonts w:eastAsia="Arial"/>
          <w:sz w:val="24"/>
          <w:szCs w:val="24"/>
          <w:lang w:eastAsia="pl-PL"/>
        </w:rPr>
        <w:t xml:space="preserve">zgodnie z aktualnym odpisem z KRS/CEIDG, zwanym w dalszej części Umowy </w:t>
      </w:r>
      <w:r w:rsidR="001734B4">
        <w:rPr>
          <w:rFonts w:eastAsia="Arial"/>
          <w:b/>
          <w:bCs/>
          <w:sz w:val="24"/>
          <w:szCs w:val="24"/>
          <w:lang w:eastAsia="pl-PL"/>
        </w:rPr>
        <w:t>Wykonawcą</w:t>
      </w:r>
      <w:r w:rsidRPr="003D1071">
        <w:rPr>
          <w:rFonts w:eastAsia="Arial"/>
          <w:b/>
          <w:bCs/>
          <w:sz w:val="24"/>
          <w:szCs w:val="24"/>
          <w:lang w:eastAsia="pl-PL"/>
        </w:rPr>
        <w:t xml:space="preserve">, </w:t>
      </w:r>
      <w:r w:rsidRPr="003D1071">
        <w:rPr>
          <w:rFonts w:eastAsia="Arial"/>
          <w:sz w:val="24"/>
          <w:szCs w:val="24"/>
          <w:lang w:eastAsia="pl-PL"/>
        </w:rPr>
        <w:t xml:space="preserve">w dalszej części zwanych łącznie </w:t>
      </w:r>
      <w:r w:rsidRPr="003D1071">
        <w:rPr>
          <w:rFonts w:eastAsia="Arial"/>
          <w:b/>
          <w:sz w:val="24"/>
          <w:szCs w:val="24"/>
          <w:lang w:eastAsia="pl-PL"/>
        </w:rPr>
        <w:t>Stronami,</w:t>
      </w:r>
    </w:p>
    <w:p w14:paraId="77B3FC80" w14:textId="77777777" w:rsidR="00281878" w:rsidRPr="003D1071" w:rsidRDefault="00281878" w:rsidP="0028187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Arial"/>
          <w:sz w:val="24"/>
          <w:szCs w:val="24"/>
          <w:lang w:eastAsia="pl-PL"/>
        </w:rPr>
      </w:pPr>
    </w:p>
    <w:p w14:paraId="150385AA" w14:textId="476078AF" w:rsidR="001734B4" w:rsidRPr="001734B4" w:rsidRDefault="001734B4" w:rsidP="001734B4">
      <w:pPr>
        <w:suppressAutoHyphens w:val="0"/>
        <w:spacing w:before="100" w:beforeAutospacing="1" w:after="100" w:afterAutospacing="1"/>
        <w:jc w:val="both"/>
        <w:rPr>
          <w:sz w:val="24"/>
          <w:szCs w:val="24"/>
          <w:lang w:eastAsia="pl-PL"/>
        </w:rPr>
      </w:pPr>
      <w:bookmarkStart w:id="0" w:name="_Hlk195612797"/>
      <w:r w:rsidRPr="001734B4">
        <w:rPr>
          <w:sz w:val="24"/>
          <w:szCs w:val="24"/>
          <w:lang w:eastAsia="pl-PL"/>
        </w:rPr>
        <w:t>W wyniku przeprowadzenia postępowania w trybie przetargu nieograniczonego, o którym mowa w art. 132–139 w związku z art. 378</w:t>
      </w:r>
      <w:r w:rsidR="00A02EAE">
        <w:rPr>
          <w:sz w:val="24"/>
          <w:szCs w:val="24"/>
          <w:lang w:eastAsia="pl-PL"/>
        </w:rPr>
        <w:t xml:space="preserve"> i następne w związku z art.376 ust. 1 pkt 1</w:t>
      </w:r>
      <w:r w:rsidRPr="001734B4">
        <w:rPr>
          <w:sz w:val="24"/>
          <w:szCs w:val="24"/>
          <w:lang w:eastAsia="pl-PL"/>
        </w:rPr>
        <w:t xml:space="preserve"> ustawy z dnia 11 września 2019 r. – Prawo zamówień publicznych (Dz.U. z 2024 r. poz. 1320</w:t>
      </w:r>
      <w:r w:rsidR="00A02EAE">
        <w:rPr>
          <w:sz w:val="24"/>
          <w:szCs w:val="24"/>
          <w:lang w:eastAsia="pl-PL"/>
        </w:rPr>
        <w:t xml:space="preserve"> z późn.</w:t>
      </w:r>
      <w:r w:rsidRPr="001734B4">
        <w:rPr>
          <w:sz w:val="24"/>
          <w:szCs w:val="24"/>
          <w:lang w:eastAsia="pl-PL"/>
        </w:rPr>
        <w:t xml:space="preserve">), zwanej dalej „ustawą Pzp”, oraz po dokonaniu przez </w:t>
      </w:r>
      <w:r>
        <w:rPr>
          <w:sz w:val="24"/>
          <w:szCs w:val="24"/>
          <w:lang w:eastAsia="pl-PL"/>
        </w:rPr>
        <w:t>Zamawiającego</w:t>
      </w:r>
      <w:r w:rsidRPr="001734B4">
        <w:rPr>
          <w:sz w:val="24"/>
          <w:szCs w:val="24"/>
          <w:lang w:eastAsia="pl-PL"/>
        </w:rPr>
        <w:t xml:space="preserve"> wyboru oferty, Strony postanawiają zawrzeć niniejszą umowę na podstawie:</w:t>
      </w:r>
    </w:p>
    <w:p w14:paraId="432B904B" w14:textId="77777777" w:rsidR="001734B4" w:rsidRPr="001734B4" w:rsidRDefault="001734B4" w:rsidP="00B90EB2">
      <w:pPr>
        <w:numPr>
          <w:ilvl w:val="0"/>
          <w:numId w:val="31"/>
        </w:numPr>
        <w:suppressAutoHyphens w:val="0"/>
        <w:spacing w:before="100" w:beforeAutospacing="1" w:after="100" w:afterAutospacing="1"/>
        <w:jc w:val="both"/>
        <w:rPr>
          <w:sz w:val="24"/>
          <w:szCs w:val="24"/>
          <w:lang w:eastAsia="pl-PL"/>
        </w:rPr>
      </w:pPr>
      <w:r w:rsidRPr="001734B4">
        <w:rPr>
          <w:sz w:val="24"/>
          <w:szCs w:val="24"/>
          <w:lang w:eastAsia="pl-PL"/>
        </w:rPr>
        <w:t>art. 1 ust. 1, art. 7 ust. 1 pkt 3 oraz art. 19 ust. 1 pkt 1 ustawy z dnia 16 grudnia 2010 r. o publicznym transporcie zbiorowym (Dz.U. z 2025 r. poz. 285),</w:t>
      </w:r>
    </w:p>
    <w:p w14:paraId="7E8A0155" w14:textId="030502EF" w:rsidR="001734B4" w:rsidRPr="001734B4" w:rsidRDefault="003918DC" w:rsidP="00B90EB2">
      <w:pPr>
        <w:numPr>
          <w:ilvl w:val="0"/>
          <w:numId w:val="31"/>
        </w:numPr>
        <w:suppressAutoHyphens w:val="0"/>
        <w:spacing w:before="100" w:beforeAutospacing="1" w:after="100" w:afterAutospacing="1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>r</w:t>
      </w:r>
      <w:r w:rsidR="001734B4" w:rsidRPr="001734B4">
        <w:rPr>
          <w:sz w:val="24"/>
          <w:szCs w:val="24"/>
          <w:lang w:eastAsia="pl-PL"/>
        </w:rPr>
        <w:t>ozporządzenia (WE) nr 1370/2007 Parlamentu Europejskiego i Rady z dnia</w:t>
      </w:r>
      <w:r w:rsidR="001734B4">
        <w:rPr>
          <w:sz w:val="24"/>
          <w:szCs w:val="24"/>
          <w:lang w:eastAsia="pl-PL"/>
        </w:rPr>
        <w:br/>
      </w:r>
      <w:r w:rsidR="001734B4" w:rsidRPr="001734B4">
        <w:rPr>
          <w:sz w:val="24"/>
          <w:szCs w:val="24"/>
          <w:lang w:eastAsia="pl-PL"/>
        </w:rPr>
        <w:t>23 października 2007 r. dotyczącego usług publicznych w zakresie kolejowego</w:t>
      </w:r>
      <w:r w:rsidR="001734B4">
        <w:rPr>
          <w:sz w:val="24"/>
          <w:szCs w:val="24"/>
          <w:lang w:eastAsia="pl-PL"/>
        </w:rPr>
        <w:br/>
      </w:r>
      <w:r w:rsidR="001734B4" w:rsidRPr="001734B4">
        <w:rPr>
          <w:sz w:val="24"/>
          <w:szCs w:val="24"/>
          <w:lang w:eastAsia="pl-PL"/>
        </w:rPr>
        <w:t>i drogowego transportu pasażerskiego, uchylającego rozporządzenia Rady (EWG)</w:t>
      </w:r>
      <w:r w:rsidR="001734B4">
        <w:rPr>
          <w:sz w:val="24"/>
          <w:szCs w:val="24"/>
          <w:lang w:eastAsia="pl-PL"/>
        </w:rPr>
        <w:br/>
      </w:r>
      <w:r w:rsidR="001734B4" w:rsidRPr="001734B4">
        <w:rPr>
          <w:sz w:val="24"/>
          <w:szCs w:val="24"/>
          <w:lang w:eastAsia="pl-PL"/>
        </w:rPr>
        <w:t>nr 1191/69 i nr 1107/70 (Dz. Urz. UE L 315/1 z dnia 3 grudnia 2007 r., L 240/65 z dnia 16 września 2015 r., L 354/22 z dnia 23 grudnia 2016 r.),</w:t>
      </w:r>
      <w:r w:rsidR="001734B4">
        <w:rPr>
          <w:sz w:val="24"/>
          <w:szCs w:val="24"/>
          <w:lang w:eastAsia="pl-PL"/>
        </w:rPr>
        <w:t xml:space="preserve">                                                      </w:t>
      </w:r>
      <w:r w:rsidR="001734B4" w:rsidRPr="001734B4">
        <w:rPr>
          <w:sz w:val="24"/>
          <w:szCs w:val="24"/>
          <w:lang w:eastAsia="pl-PL"/>
        </w:rPr>
        <w:t>w celu realizacji zadania pn.:</w:t>
      </w:r>
    </w:p>
    <w:p w14:paraId="5A3AA5A2" w14:textId="483B2469" w:rsidR="001734B4" w:rsidRPr="001734B4" w:rsidRDefault="001734B4" w:rsidP="001734B4">
      <w:pPr>
        <w:suppressAutoHyphens w:val="0"/>
        <w:spacing w:before="100" w:beforeAutospacing="1" w:after="100" w:afterAutospacing="1"/>
        <w:jc w:val="both"/>
        <w:rPr>
          <w:sz w:val="24"/>
          <w:szCs w:val="24"/>
          <w:lang w:eastAsia="pl-PL"/>
        </w:rPr>
      </w:pPr>
      <w:bookmarkStart w:id="1" w:name="_Hlk202955687"/>
      <w:r w:rsidRPr="001734B4">
        <w:rPr>
          <w:b/>
          <w:bCs/>
          <w:sz w:val="24"/>
          <w:szCs w:val="24"/>
          <w:lang w:eastAsia="pl-PL"/>
        </w:rPr>
        <w:t>„Świadczenie usług publicznego transportu zbiorowego o charakterze użyteczności publicznej na terenie Powiatu Grudziądzkiego oraz poza jego granicami – na podstawie zawartych porozumień”</w:t>
      </w:r>
      <w:r w:rsidRPr="001734B4">
        <w:rPr>
          <w:sz w:val="24"/>
          <w:szCs w:val="24"/>
          <w:lang w:eastAsia="pl-PL"/>
        </w:rPr>
        <w:t>.</w:t>
      </w:r>
    </w:p>
    <w:bookmarkEnd w:id="1"/>
    <w:p w14:paraId="0F39AEF8" w14:textId="082D362C" w:rsidR="00534D77" w:rsidRPr="001734B4" w:rsidRDefault="000032D4" w:rsidP="001734B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 w:rsidRPr="0092236F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o następującej treści</w:t>
      </w:r>
      <w:bookmarkEnd w:id="0"/>
    </w:p>
    <w:p w14:paraId="5537D567" w14:textId="77777777" w:rsidR="003F5C93" w:rsidRPr="003D1071" w:rsidRDefault="003F5C93" w:rsidP="003F5C93">
      <w:pPr>
        <w:jc w:val="center"/>
        <w:rPr>
          <w:b/>
          <w:bCs/>
          <w:sz w:val="24"/>
          <w:szCs w:val="24"/>
        </w:rPr>
      </w:pPr>
      <w:r w:rsidRPr="003D1071">
        <w:rPr>
          <w:b/>
          <w:bCs/>
          <w:sz w:val="24"/>
          <w:szCs w:val="24"/>
        </w:rPr>
        <w:lastRenderedPageBreak/>
        <w:t>§ 1</w:t>
      </w:r>
    </w:p>
    <w:p w14:paraId="5A02C3A8" w14:textId="77777777" w:rsidR="003F5C93" w:rsidRPr="003D1071" w:rsidRDefault="003F5C93" w:rsidP="003F5C93">
      <w:pPr>
        <w:jc w:val="center"/>
        <w:rPr>
          <w:b/>
          <w:bCs/>
          <w:sz w:val="24"/>
          <w:szCs w:val="24"/>
        </w:rPr>
      </w:pPr>
      <w:r w:rsidRPr="003D1071">
        <w:rPr>
          <w:b/>
          <w:bCs/>
          <w:sz w:val="24"/>
          <w:szCs w:val="24"/>
        </w:rPr>
        <w:t>DEFINICJE</w:t>
      </w:r>
    </w:p>
    <w:p w14:paraId="3718EBCF" w14:textId="77777777" w:rsidR="003F5C93" w:rsidRPr="003D1071" w:rsidRDefault="003F5C93" w:rsidP="003F5C93">
      <w:pPr>
        <w:rPr>
          <w:sz w:val="24"/>
          <w:szCs w:val="24"/>
        </w:rPr>
      </w:pPr>
    </w:p>
    <w:p w14:paraId="521B2DA1" w14:textId="3F834951" w:rsidR="003F5C93" w:rsidRPr="003D1071" w:rsidRDefault="003F5C93" w:rsidP="003F5C93">
      <w:pPr>
        <w:suppressAutoHyphens w:val="0"/>
        <w:spacing w:line="276" w:lineRule="auto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3D1071">
        <w:rPr>
          <w:rFonts w:eastAsia="Calibri"/>
          <w:color w:val="000000" w:themeColor="text1"/>
          <w:sz w:val="24"/>
          <w:szCs w:val="24"/>
          <w:lang w:eastAsia="en-US"/>
        </w:rPr>
        <w:t xml:space="preserve">Wyrażenia użyte w niniejszej </w:t>
      </w:r>
      <w:r w:rsidR="00060B48" w:rsidRPr="003D1071">
        <w:rPr>
          <w:rFonts w:eastAsia="Calibri"/>
          <w:color w:val="000000" w:themeColor="text1"/>
          <w:sz w:val="24"/>
          <w:szCs w:val="24"/>
          <w:lang w:eastAsia="en-US"/>
        </w:rPr>
        <w:t>u</w:t>
      </w:r>
      <w:r w:rsidRPr="003D1071">
        <w:rPr>
          <w:rFonts w:eastAsia="Calibri"/>
          <w:color w:val="000000" w:themeColor="text1"/>
          <w:sz w:val="24"/>
          <w:szCs w:val="24"/>
          <w:lang w:eastAsia="en-US"/>
        </w:rPr>
        <w:t>mowie mają następujące znaczenie:</w:t>
      </w:r>
    </w:p>
    <w:p w14:paraId="77B253A0" w14:textId="77777777" w:rsidR="003F5C93" w:rsidRPr="003D1071" w:rsidRDefault="003F5C93" w:rsidP="003F5C93">
      <w:pPr>
        <w:rPr>
          <w:sz w:val="24"/>
          <w:szCs w:val="24"/>
        </w:rPr>
      </w:pPr>
    </w:p>
    <w:p w14:paraId="0F3F0EAC" w14:textId="42A72F50" w:rsidR="003F5C93" w:rsidRPr="003D1071" w:rsidRDefault="006959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Zamawiający</w:t>
      </w:r>
      <w:r w:rsidR="003F5C93" w:rsidRPr="003D1071">
        <w:rPr>
          <w:b/>
          <w:bCs/>
          <w:color w:val="000000" w:themeColor="text1"/>
          <w:sz w:val="24"/>
          <w:szCs w:val="24"/>
        </w:rPr>
        <w:t xml:space="preserve"> </w:t>
      </w:r>
      <w:r w:rsidR="003F5C93" w:rsidRPr="003D1071">
        <w:rPr>
          <w:color w:val="000000" w:themeColor="text1"/>
          <w:sz w:val="24"/>
          <w:szCs w:val="24"/>
        </w:rPr>
        <w:t>–</w:t>
      </w:r>
      <w:r w:rsidR="003F5C93" w:rsidRPr="003D1071">
        <w:rPr>
          <w:b/>
          <w:bCs/>
          <w:color w:val="000000" w:themeColor="text1"/>
          <w:sz w:val="24"/>
          <w:szCs w:val="24"/>
        </w:rPr>
        <w:t xml:space="preserve"> </w:t>
      </w:r>
      <w:r w:rsidR="003F5C93" w:rsidRPr="003D1071">
        <w:rPr>
          <w:color w:val="000000" w:themeColor="text1"/>
          <w:sz w:val="24"/>
          <w:szCs w:val="24"/>
        </w:rPr>
        <w:t xml:space="preserve">organizator publicznego transportu zbiorowego – właściwa jednostka samorządu terytorialnego zapewniająca funkcjonowanie publicznego transportu zbiorowego na danym obszarze; w ramach niniejszej umowy </w:t>
      </w:r>
      <w:r>
        <w:rPr>
          <w:color w:val="000000" w:themeColor="text1"/>
          <w:sz w:val="24"/>
          <w:szCs w:val="24"/>
        </w:rPr>
        <w:t>Zamawiającym</w:t>
      </w:r>
      <w:r w:rsidR="003F5C93" w:rsidRPr="003D1071">
        <w:rPr>
          <w:color w:val="000000" w:themeColor="text1"/>
          <w:sz w:val="24"/>
          <w:szCs w:val="24"/>
        </w:rPr>
        <w:t xml:space="preserve"> jest Powiat Grudziądzki;</w:t>
      </w:r>
    </w:p>
    <w:p w14:paraId="0122A58B" w14:textId="50DB7D08" w:rsidR="003F5C93" w:rsidRPr="003D1071" w:rsidRDefault="006959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Wykonawca</w:t>
      </w:r>
      <w:r w:rsidR="003F5C93" w:rsidRPr="003D1071">
        <w:rPr>
          <w:b/>
          <w:bCs/>
          <w:color w:val="000000" w:themeColor="text1"/>
          <w:sz w:val="24"/>
          <w:szCs w:val="24"/>
        </w:rPr>
        <w:t xml:space="preserve"> </w:t>
      </w:r>
      <w:r w:rsidR="003F5C93" w:rsidRPr="003D1071">
        <w:rPr>
          <w:color w:val="000000" w:themeColor="text1"/>
          <w:sz w:val="24"/>
          <w:szCs w:val="24"/>
        </w:rPr>
        <w:t>–</w:t>
      </w:r>
      <w:r w:rsidR="003F5C93" w:rsidRPr="003D1071">
        <w:rPr>
          <w:b/>
          <w:bCs/>
          <w:color w:val="000000" w:themeColor="text1"/>
          <w:sz w:val="24"/>
          <w:szCs w:val="24"/>
        </w:rPr>
        <w:t xml:space="preserve"> </w:t>
      </w:r>
      <w:r w:rsidR="003F5C93" w:rsidRPr="003D1071">
        <w:rPr>
          <w:color w:val="000000" w:themeColor="text1"/>
          <w:sz w:val="24"/>
          <w:szCs w:val="24"/>
        </w:rPr>
        <w:t>operator publicznego transportu zbiorowego – przedsiębiorca uprawniony</w:t>
      </w:r>
      <w:r w:rsidR="003F5C93" w:rsidRPr="003D1071">
        <w:rPr>
          <w:color w:val="000000" w:themeColor="text1"/>
          <w:sz w:val="24"/>
          <w:szCs w:val="24"/>
        </w:rPr>
        <w:br/>
        <w:t>do prowadzenia działalności gospodarczej w zakresie przewozu osób, który zawarł</w:t>
      </w:r>
      <w:r w:rsidR="003F5C93" w:rsidRPr="003D1071">
        <w:rPr>
          <w:color w:val="000000" w:themeColor="text1"/>
          <w:sz w:val="24"/>
          <w:szCs w:val="24"/>
        </w:rPr>
        <w:br/>
        <w:t xml:space="preserve">z </w:t>
      </w:r>
      <w:r>
        <w:rPr>
          <w:color w:val="000000" w:themeColor="text1"/>
          <w:sz w:val="24"/>
          <w:szCs w:val="24"/>
        </w:rPr>
        <w:t>Zamawiającym</w:t>
      </w:r>
      <w:r w:rsidR="003F5C93" w:rsidRPr="003D1071">
        <w:rPr>
          <w:color w:val="000000" w:themeColor="text1"/>
          <w:sz w:val="24"/>
          <w:szCs w:val="24"/>
        </w:rPr>
        <w:t xml:space="preserve"> publicznego transportu zbiorowego umowę o świadczenie usług</w:t>
      </w:r>
      <w:r w:rsidR="003F5C93" w:rsidRPr="003D1071">
        <w:rPr>
          <w:color w:val="000000" w:themeColor="text1"/>
          <w:sz w:val="24"/>
          <w:szCs w:val="24"/>
        </w:rPr>
        <w:br/>
        <w:t>w zakresie publicznego transportu zbiorowego;</w:t>
      </w:r>
    </w:p>
    <w:p w14:paraId="29357CCB" w14:textId="274C8E86" w:rsidR="003F5C93" w:rsidRPr="003D1071" w:rsidRDefault="003F5C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 xml:space="preserve">autobus rezerwowy </w:t>
      </w:r>
      <w:r w:rsidRPr="003D1071">
        <w:rPr>
          <w:color w:val="000000" w:themeColor="text1"/>
          <w:sz w:val="24"/>
          <w:szCs w:val="24"/>
        </w:rPr>
        <w:t>–</w:t>
      </w:r>
      <w:r w:rsidRPr="003D1071">
        <w:rPr>
          <w:b/>
          <w:bCs/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>autobus, podstawiony za pojazd, który uległ awarii lub nie może dokończyć kursu z innego powodu, o parametrach techniczno-użytkowych określonych</w:t>
      </w:r>
      <w:r w:rsidR="000032D4" w:rsidRPr="003D1071">
        <w:rPr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>w</w:t>
      </w:r>
      <w:r w:rsidR="0092236F">
        <w:rPr>
          <w:color w:val="000000" w:themeColor="text1"/>
          <w:sz w:val="24"/>
          <w:szCs w:val="24"/>
        </w:rPr>
        <w:t> </w:t>
      </w:r>
      <w:r w:rsidRPr="003D1071">
        <w:rPr>
          <w:color w:val="000000" w:themeColor="text1"/>
          <w:sz w:val="24"/>
          <w:szCs w:val="24"/>
        </w:rPr>
        <w:t>umowie;</w:t>
      </w:r>
    </w:p>
    <w:p w14:paraId="0401538A" w14:textId="44DCAB78" w:rsidR="003F5C93" w:rsidRPr="003D1071" w:rsidRDefault="003F5C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b/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 xml:space="preserve">deficyt </w:t>
      </w:r>
      <w:r w:rsidRPr="003D1071">
        <w:rPr>
          <w:color w:val="000000" w:themeColor="text1"/>
          <w:sz w:val="24"/>
          <w:szCs w:val="24"/>
        </w:rPr>
        <w:t xml:space="preserve">– różnica, dla danej linii komunikacyjnej, pomiędzy poniesionymi przez </w:t>
      </w:r>
      <w:r w:rsidR="00695993">
        <w:rPr>
          <w:color w:val="000000" w:themeColor="text1"/>
          <w:sz w:val="24"/>
          <w:szCs w:val="24"/>
        </w:rPr>
        <w:t>Wykonawcę</w:t>
      </w:r>
      <w:r w:rsidRPr="003D1071">
        <w:rPr>
          <w:color w:val="000000" w:themeColor="text1"/>
          <w:sz w:val="24"/>
          <w:szCs w:val="24"/>
        </w:rPr>
        <w:t xml:space="preserve"> kosztami a osiągniętymi przychodami, zgodnie z Załącznikiem nr 9 do umowy;</w:t>
      </w:r>
    </w:p>
    <w:p w14:paraId="41EE814E" w14:textId="08AB1FC1" w:rsidR="003F5C93" w:rsidRPr="003D1071" w:rsidRDefault="003F5C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color w:val="000000" w:themeColor="text1"/>
          <w:sz w:val="24"/>
          <w:szCs w:val="24"/>
        </w:rPr>
      </w:pPr>
      <w:r w:rsidRPr="003D1071">
        <w:rPr>
          <w:b/>
          <w:color w:val="000000" w:themeColor="text1"/>
          <w:sz w:val="24"/>
          <w:szCs w:val="24"/>
        </w:rPr>
        <w:t>dzień nauki szkolnej</w:t>
      </w:r>
      <w:r w:rsidRPr="003D1071">
        <w:rPr>
          <w:color w:val="000000" w:themeColor="text1"/>
          <w:sz w:val="24"/>
          <w:szCs w:val="24"/>
        </w:rPr>
        <w:t xml:space="preserve"> – każdy </w:t>
      </w:r>
      <w:r w:rsidR="00B47848" w:rsidRPr="003D1071">
        <w:rPr>
          <w:color w:val="000000" w:themeColor="text1"/>
          <w:sz w:val="24"/>
          <w:szCs w:val="24"/>
        </w:rPr>
        <w:t>dzień,</w:t>
      </w:r>
      <w:r w:rsidR="00B47848">
        <w:rPr>
          <w:color w:val="000000" w:themeColor="text1"/>
          <w:sz w:val="24"/>
          <w:szCs w:val="24"/>
        </w:rPr>
        <w:t xml:space="preserve"> w </w:t>
      </w:r>
      <w:r w:rsidRPr="003D1071">
        <w:rPr>
          <w:color w:val="000000" w:themeColor="text1"/>
          <w:sz w:val="24"/>
          <w:szCs w:val="24"/>
        </w:rPr>
        <w:t>którym odbywają się zajęcia dydaktyczno-wychowawcze, określon</w:t>
      </w:r>
      <w:r w:rsidR="00B47848">
        <w:rPr>
          <w:color w:val="000000" w:themeColor="text1"/>
          <w:sz w:val="24"/>
          <w:szCs w:val="24"/>
        </w:rPr>
        <w:t>e</w:t>
      </w:r>
      <w:r w:rsidRPr="003D1071">
        <w:rPr>
          <w:color w:val="000000" w:themeColor="text1"/>
          <w:sz w:val="24"/>
          <w:szCs w:val="24"/>
        </w:rPr>
        <w:t xml:space="preserve"> w Kalendarzu roku szkolnego publikowan</w:t>
      </w:r>
      <w:r w:rsidR="00B47848">
        <w:rPr>
          <w:color w:val="000000" w:themeColor="text1"/>
          <w:sz w:val="24"/>
          <w:szCs w:val="24"/>
        </w:rPr>
        <w:t>e</w:t>
      </w:r>
      <w:r w:rsidRPr="003D1071">
        <w:rPr>
          <w:color w:val="000000" w:themeColor="text1"/>
          <w:sz w:val="24"/>
          <w:szCs w:val="24"/>
        </w:rPr>
        <w:t xml:space="preserve"> </w:t>
      </w:r>
      <w:r w:rsidR="00B47848">
        <w:rPr>
          <w:color w:val="000000" w:themeColor="text1"/>
          <w:sz w:val="24"/>
          <w:szCs w:val="24"/>
        </w:rPr>
        <w:t>przez</w:t>
      </w:r>
      <w:r w:rsidRPr="003D1071">
        <w:rPr>
          <w:color w:val="000000" w:themeColor="text1"/>
          <w:sz w:val="24"/>
          <w:szCs w:val="24"/>
        </w:rPr>
        <w:t xml:space="preserve"> Minist</w:t>
      </w:r>
      <w:r w:rsidR="00B47848">
        <w:rPr>
          <w:color w:val="000000" w:themeColor="text1"/>
          <w:sz w:val="24"/>
          <w:szCs w:val="24"/>
        </w:rPr>
        <w:t>ra</w:t>
      </w:r>
      <w:r w:rsidRPr="003D1071">
        <w:rPr>
          <w:color w:val="000000" w:themeColor="text1"/>
          <w:sz w:val="24"/>
          <w:szCs w:val="24"/>
        </w:rPr>
        <w:t xml:space="preserve"> </w:t>
      </w:r>
      <w:r w:rsidR="00B47848">
        <w:rPr>
          <w:color w:val="000000" w:themeColor="text1"/>
          <w:sz w:val="24"/>
          <w:szCs w:val="24"/>
        </w:rPr>
        <w:t xml:space="preserve">właściwego do spraw oświaty i wychowania, </w:t>
      </w:r>
      <w:r w:rsidRPr="003D1071">
        <w:rPr>
          <w:color w:val="000000" w:themeColor="text1"/>
          <w:sz w:val="24"/>
          <w:szCs w:val="24"/>
        </w:rPr>
        <w:t>zgodnie rozporządzeniem Ministra Edukacji Narodowej z</w:t>
      </w:r>
      <w:r w:rsidR="0092236F">
        <w:rPr>
          <w:color w:val="000000" w:themeColor="text1"/>
          <w:sz w:val="24"/>
          <w:szCs w:val="24"/>
        </w:rPr>
        <w:t> </w:t>
      </w:r>
      <w:r w:rsidRPr="003D1071">
        <w:rPr>
          <w:color w:val="000000" w:themeColor="text1"/>
          <w:sz w:val="24"/>
          <w:szCs w:val="24"/>
        </w:rPr>
        <w:t>dnia 11 sierpnia 2017 r. w sprawie organizacji roku szkolnego (Dz. U.</w:t>
      </w:r>
      <w:r w:rsidR="00946435">
        <w:rPr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>z 2023 r. poz. 1211) lub każdy dzień określony jako dzień nauki szkolnej w rozkładach jazdy przedstawionych w Załączniku nr 1 do umowy;</w:t>
      </w:r>
    </w:p>
    <w:p w14:paraId="2D8BA70F" w14:textId="366AA437" w:rsidR="003F5C93" w:rsidRPr="003D1071" w:rsidRDefault="003F5C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b/>
          <w:bCs/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 xml:space="preserve">Fundusz </w:t>
      </w:r>
      <w:r w:rsidRPr="003D1071">
        <w:rPr>
          <w:color w:val="000000" w:themeColor="text1"/>
          <w:sz w:val="24"/>
          <w:szCs w:val="24"/>
        </w:rPr>
        <w:t xml:space="preserve">– Fundusz rozwoju przewozów autobusowych o charakterze użyteczności publicznej, o którym mowa w ustawie </w:t>
      </w:r>
      <w:r w:rsidR="00DF5779">
        <w:rPr>
          <w:color w:val="000000" w:themeColor="text1"/>
          <w:sz w:val="24"/>
          <w:szCs w:val="24"/>
        </w:rPr>
        <w:t xml:space="preserve">z dnia </w:t>
      </w:r>
      <w:r w:rsidR="00556BCB">
        <w:rPr>
          <w:color w:val="000000" w:themeColor="text1"/>
          <w:sz w:val="24"/>
          <w:szCs w:val="24"/>
        </w:rPr>
        <w:t>16 maja 2019 r. (Dz.U. z 2023 r., poz. 1720 ze zm.)</w:t>
      </w:r>
      <w:r w:rsidRPr="003D1071">
        <w:rPr>
          <w:color w:val="000000" w:themeColor="text1"/>
          <w:sz w:val="24"/>
          <w:szCs w:val="24"/>
        </w:rPr>
        <w:t xml:space="preserve">, stanowiący finansowy mechanizm wsparcia </w:t>
      </w:r>
      <w:r w:rsidR="00695993">
        <w:rPr>
          <w:color w:val="000000" w:themeColor="text1"/>
          <w:sz w:val="24"/>
          <w:szCs w:val="24"/>
        </w:rPr>
        <w:t>Zamawiającego</w:t>
      </w:r>
      <w:r w:rsidRPr="003D1071">
        <w:rPr>
          <w:color w:val="000000" w:themeColor="text1"/>
          <w:sz w:val="24"/>
          <w:szCs w:val="24"/>
        </w:rPr>
        <w:t xml:space="preserve"> publicznego transportu zbiorowego określonych w ustawie o ptz;</w:t>
      </w:r>
    </w:p>
    <w:p w14:paraId="6194AAD0" w14:textId="4F5D9487" w:rsidR="003F5C93" w:rsidRPr="003D1071" w:rsidRDefault="003F5C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 xml:space="preserve">koszty </w:t>
      </w:r>
      <w:r w:rsidRPr="003D1071">
        <w:rPr>
          <w:color w:val="000000" w:themeColor="text1"/>
          <w:sz w:val="24"/>
          <w:szCs w:val="24"/>
        </w:rPr>
        <w:t>–</w:t>
      </w:r>
      <w:r w:rsidRPr="003D1071">
        <w:rPr>
          <w:b/>
          <w:bCs/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 xml:space="preserve">oznaczają koszty poniesione przez </w:t>
      </w:r>
      <w:r w:rsidR="00695993">
        <w:rPr>
          <w:color w:val="000000" w:themeColor="text1"/>
          <w:sz w:val="24"/>
          <w:szCs w:val="24"/>
        </w:rPr>
        <w:t>Wykonawcę</w:t>
      </w:r>
      <w:r w:rsidRPr="003D1071">
        <w:rPr>
          <w:color w:val="000000" w:themeColor="text1"/>
          <w:sz w:val="24"/>
          <w:szCs w:val="24"/>
        </w:rPr>
        <w:t xml:space="preserve"> w związku z realizacją umowy; </w:t>
      </w:r>
    </w:p>
    <w:p w14:paraId="1F69C887" w14:textId="77777777" w:rsidR="003F5C93" w:rsidRPr="003D1071" w:rsidRDefault="003F5C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 xml:space="preserve">kurs </w:t>
      </w:r>
      <w:r w:rsidRPr="003D1071">
        <w:rPr>
          <w:color w:val="000000" w:themeColor="text1"/>
          <w:sz w:val="24"/>
          <w:szCs w:val="24"/>
        </w:rPr>
        <w:t>–</w:t>
      </w:r>
      <w:r w:rsidRPr="003D1071">
        <w:rPr>
          <w:b/>
          <w:bCs/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>przejazd autobusu po trasie określonej w rozkładzie jazdy pomiędzy rozkładowym przystankiem początkowym i końcowym;</w:t>
      </w:r>
    </w:p>
    <w:p w14:paraId="383EAA27" w14:textId="68F59CEE" w:rsidR="003F5C93" w:rsidRPr="003D1071" w:rsidRDefault="003F5C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 xml:space="preserve">linia komunikacyjna </w:t>
      </w:r>
      <w:r w:rsidRPr="003D1071">
        <w:rPr>
          <w:color w:val="000000" w:themeColor="text1"/>
          <w:sz w:val="24"/>
          <w:szCs w:val="24"/>
        </w:rPr>
        <w:t>–</w:t>
      </w:r>
      <w:r w:rsidRPr="003D1071">
        <w:rPr>
          <w:b/>
          <w:bCs/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>połączenie komunikacyjne na sieci dróg publicznych</w:t>
      </w:r>
      <w:r w:rsidRPr="003D1071">
        <w:rPr>
          <w:color w:val="000000" w:themeColor="text1"/>
          <w:sz w:val="24"/>
          <w:szCs w:val="24"/>
        </w:rPr>
        <w:br/>
        <w:t xml:space="preserve">i niepublicznych wraz z oznaczonymi miejscami do wsiadania i wysiadania pasażerów, obsługiwane przez </w:t>
      </w:r>
      <w:r w:rsidR="00695993">
        <w:rPr>
          <w:color w:val="000000" w:themeColor="text1"/>
          <w:sz w:val="24"/>
          <w:szCs w:val="24"/>
        </w:rPr>
        <w:t>Wykonawcę</w:t>
      </w:r>
      <w:r w:rsidRPr="003D1071">
        <w:rPr>
          <w:color w:val="000000" w:themeColor="text1"/>
          <w:sz w:val="24"/>
          <w:szCs w:val="24"/>
        </w:rPr>
        <w:t xml:space="preserve"> w ramach wykonywania przewozów, określone każdorazowo w obowiązującym rozkładzie jazdy;</w:t>
      </w:r>
    </w:p>
    <w:p w14:paraId="57125C1B" w14:textId="17207DDC" w:rsidR="003F5C93" w:rsidRPr="003D1071" w:rsidRDefault="003F5C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>parametry jakościowe</w:t>
      </w:r>
      <w:r w:rsidRPr="003D1071">
        <w:rPr>
          <w:color w:val="000000" w:themeColor="text1"/>
          <w:sz w:val="24"/>
          <w:szCs w:val="24"/>
        </w:rPr>
        <w:t xml:space="preserve"> – zestaw kryteriów jakości i odpowiednich miar, do których przestrzegania zobowiązany jest </w:t>
      </w:r>
      <w:r w:rsidR="00695993">
        <w:rPr>
          <w:color w:val="000000" w:themeColor="text1"/>
          <w:sz w:val="24"/>
          <w:szCs w:val="24"/>
        </w:rPr>
        <w:t>Wykonawcę</w:t>
      </w:r>
      <w:r w:rsidRPr="003D1071">
        <w:rPr>
          <w:color w:val="000000" w:themeColor="text1"/>
          <w:sz w:val="24"/>
          <w:szCs w:val="24"/>
        </w:rPr>
        <w:t xml:space="preserve"> w trakcie wykonywania przewozów, określone w Załączniku nr 3 do umowy;</w:t>
      </w:r>
    </w:p>
    <w:p w14:paraId="76644BA6" w14:textId="08CA8740" w:rsidR="003F5C93" w:rsidRPr="003D1071" w:rsidRDefault="003F5C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 xml:space="preserve">parametry techniczno-użytkowe </w:t>
      </w:r>
      <w:r w:rsidRPr="003D1071">
        <w:rPr>
          <w:color w:val="000000" w:themeColor="text1"/>
          <w:sz w:val="24"/>
          <w:szCs w:val="24"/>
        </w:rPr>
        <w:t>–</w:t>
      </w:r>
      <w:r w:rsidRPr="003D1071">
        <w:rPr>
          <w:b/>
          <w:bCs/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>wymogi techniczno-eksploatacyjne dotyczące autobusów przeznaczonych do wykonywania przewozów, określone w Załączniku nr 4</w:t>
      </w:r>
      <w:r w:rsidR="00B26B38" w:rsidRPr="003D1071">
        <w:rPr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>do umowy;</w:t>
      </w:r>
    </w:p>
    <w:p w14:paraId="543BB1C3" w14:textId="7DDD433F" w:rsidR="00B26B38" w:rsidRPr="003D1071" w:rsidRDefault="00B26B38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 xml:space="preserve">wozokilometr </w:t>
      </w:r>
      <w:r w:rsidRPr="003D1071">
        <w:rPr>
          <w:color w:val="000000" w:themeColor="text1"/>
          <w:sz w:val="24"/>
          <w:szCs w:val="24"/>
        </w:rPr>
        <w:t>–</w:t>
      </w:r>
      <w:r w:rsidRPr="003D1071">
        <w:rPr>
          <w:b/>
          <w:bCs/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>przejazd jednego autobusu w ramach wykonywania przewozów</w:t>
      </w:r>
      <w:r w:rsidRPr="003D1071">
        <w:rPr>
          <w:color w:val="000000" w:themeColor="text1"/>
          <w:sz w:val="24"/>
          <w:szCs w:val="24"/>
        </w:rPr>
        <w:br/>
        <w:t>na odcinku jednego kilometra</w:t>
      </w:r>
      <w:r w:rsidR="00913404">
        <w:rPr>
          <w:color w:val="000000" w:themeColor="text1"/>
          <w:sz w:val="24"/>
          <w:szCs w:val="24"/>
        </w:rPr>
        <w:t>;</w:t>
      </w:r>
    </w:p>
    <w:p w14:paraId="00B72954" w14:textId="77777777" w:rsidR="003F5C93" w:rsidRPr="003D1071" w:rsidRDefault="003F5C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lastRenderedPageBreak/>
        <w:t xml:space="preserve">praca eksploatacyjna </w:t>
      </w:r>
      <w:r w:rsidRPr="003D1071">
        <w:rPr>
          <w:color w:val="000000" w:themeColor="text1"/>
          <w:sz w:val="24"/>
          <w:szCs w:val="24"/>
        </w:rPr>
        <w:t>–</w:t>
      </w:r>
      <w:r w:rsidRPr="003D1071">
        <w:rPr>
          <w:b/>
          <w:bCs/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>oznacza łączną liczbę wozokilometrów w danym okresie realizacji umowy. Może być przedstawiana jako planowana oraz wykonana;</w:t>
      </w:r>
    </w:p>
    <w:p w14:paraId="0DB91F1C" w14:textId="4114ADE2" w:rsidR="003F5C93" w:rsidRPr="003D1071" w:rsidRDefault="003F5C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 xml:space="preserve">przewozy </w:t>
      </w:r>
      <w:r w:rsidRPr="003D1071">
        <w:rPr>
          <w:color w:val="000000" w:themeColor="text1"/>
          <w:sz w:val="24"/>
          <w:szCs w:val="24"/>
        </w:rPr>
        <w:t>–</w:t>
      </w:r>
      <w:r w:rsidRPr="003D1071">
        <w:rPr>
          <w:b/>
          <w:bCs/>
          <w:color w:val="000000" w:themeColor="text1"/>
          <w:sz w:val="24"/>
          <w:szCs w:val="24"/>
        </w:rPr>
        <w:t xml:space="preserve"> </w:t>
      </w:r>
      <w:r w:rsidRPr="003D1071">
        <w:rPr>
          <w:bCs/>
          <w:sz w:val="24"/>
          <w:szCs w:val="24"/>
        </w:rPr>
        <w:t>powiatowe</w:t>
      </w:r>
      <w:r w:rsidRPr="003D1071">
        <w:rPr>
          <w:color w:val="FF0000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 xml:space="preserve">przewozy pasażerskie – przewóz osób w ramach publicznego transportu zbiorowego o charakterze użyteczności publicznej, wykonywany w ramach niniejszej umowy na obszarze właściwości </w:t>
      </w:r>
      <w:r w:rsidR="00D83146">
        <w:rPr>
          <w:color w:val="000000" w:themeColor="text1"/>
          <w:sz w:val="24"/>
          <w:szCs w:val="24"/>
        </w:rPr>
        <w:t>Zamawiającego</w:t>
      </w:r>
      <w:r w:rsidRPr="003D1071">
        <w:rPr>
          <w:color w:val="000000" w:themeColor="text1"/>
          <w:sz w:val="24"/>
          <w:szCs w:val="24"/>
        </w:rPr>
        <w:t>;</w:t>
      </w:r>
    </w:p>
    <w:p w14:paraId="11EB335E" w14:textId="77777777" w:rsidR="003F5C93" w:rsidRPr="003D1071" w:rsidRDefault="003F5C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 xml:space="preserve">przychody </w:t>
      </w:r>
      <w:r w:rsidRPr="003D1071">
        <w:rPr>
          <w:color w:val="000000" w:themeColor="text1"/>
          <w:sz w:val="24"/>
          <w:szCs w:val="24"/>
        </w:rPr>
        <w:t>–</w:t>
      </w:r>
      <w:r w:rsidRPr="003D1071">
        <w:rPr>
          <w:b/>
          <w:bCs/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>oznaczają przychody osiągnięte w związku z realizacją usług określonych</w:t>
      </w:r>
      <w:r w:rsidRPr="003D1071">
        <w:rPr>
          <w:color w:val="000000" w:themeColor="text1"/>
          <w:sz w:val="24"/>
          <w:szCs w:val="24"/>
        </w:rPr>
        <w:br/>
        <w:t>w umowie; kategorie przychodów określa Załącznik nr 8;</w:t>
      </w:r>
    </w:p>
    <w:p w14:paraId="071E52FD" w14:textId="77777777" w:rsidR="003F5C93" w:rsidRDefault="003F5C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 xml:space="preserve">publiczny transport zbiorowy </w:t>
      </w:r>
      <w:r w:rsidRPr="003D1071">
        <w:rPr>
          <w:color w:val="000000" w:themeColor="text1"/>
          <w:sz w:val="24"/>
          <w:szCs w:val="24"/>
        </w:rPr>
        <w:t>–</w:t>
      </w:r>
      <w:r w:rsidRPr="003D1071">
        <w:rPr>
          <w:b/>
          <w:bCs/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>powszechnie dostępny regularny przewóz osób, wykonywany w określonych odstępach czasu i po określonej linii komunikacyjnej, liniach komunikacyjnych lub sieci komunikacyjnej;</w:t>
      </w:r>
    </w:p>
    <w:p w14:paraId="039CBC05" w14:textId="15A6DFE3" w:rsidR="006B7787" w:rsidRPr="006B7787" w:rsidRDefault="006B7787" w:rsidP="006B7787">
      <w:pPr>
        <w:pStyle w:val="text1x"/>
        <w:numPr>
          <w:ilvl w:val="0"/>
          <w:numId w:val="1"/>
        </w:numPr>
        <w:spacing w:before="0" w:after="0" w:line="276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B7787">
        <w:rPr>
          <w:rFonts w:ascii="Times New Roman" w:hAnsi="Times New Roman"/>
          <w:b/>
          <w:bCs/>
          <w:color w:val="000000" w:themeColor="text1"/>
          <w:sz w:val="24"/>
          <w:szCs w:val="24"/>
        </w:rPr>
        <w:t>Dla potrzeb niniejszej umowy przyjmuje się, że:</w:t>
      </w:r>
    </w:p>
    <w:p w14:paraId="2EE5D087" w14:textId="77777777" w:rsidR="006B7787" w:rsidRPr="003D1071" w:rsidRDefault="006B7787" w:rsidP="00B90EB2">
      <w:pPr>
        <w:pStyle w:val="text1x"/>
        <w:numPr>
          <w:ilvl w:val="0"/>
          <w:numId w:val="21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>dni powszednie – są to dni od poniedziałku do piątku, z wyłączeniem przypadających w tym okresie dni ustawowo wolnych od pracy;</w:t>
      </w:r>
    </w:p>
    <w:p w14:paraId="417D942C" w14:textId="77777777" w:rsidR="006B7787" w:rsidRPr="003D1071" w:rsidRDefault="006B7787" w:rsidP="00B90EB2">
      <w:pPr>
        <w:pStyle w:val="text1x"/>
        <w:numPr>
          <w:ilvl w:val="0"/>
          <w:numId w:val="21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>święta – są to dni ustawowo wolne od pracy;</w:t>
      </w:r>
    </w:p>
    <w:p w14:paraId="09AA409E" w14:textId="77777777" w:rsidR="006B7787" w:rsidRPr="003D1071" w:rsidRDefault="006B7787" w:rsidP="00B90EB2">
      <w:pPr>
        <w:pStyle w:val="text1x"/>
        <w:numPr>
          <w:ilvl w:val="0"/>
          <w:numId w:val="21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>soboty – są to soboty nie będące świętami;</w:t>
      </w:r>
    </w:p>
    <w:p w14:paraId="637D9EB3" w14:textId="77777777" w:rsidR="006B7787" w:rsidRPr="003D1071" w:rsidRDefault="006B7787" w:rsidP="00B90EB2">
      <w:pPr>
        <w:pStyle w:val="text1x"/>
        <w:numPr>
          <w:ilvl w:val="0"/>
          <w:numId w:val="21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>niedziela – dzień świąteczny;</w:t>
      </w:r>
    </w:p>
    <w:p w14:paraId="5726A976" w14:textId="2B44B5F0" w:rsidR="006B7787" w:rsidRPr="006B7787" w:rsidRDefault="006B7787" w:rsidP="00B90EB2">
      <w:pPr>
        <w:pStyle w:val="text1x"/>
        <w:numPr>
          <w:ilvl w:val="0"/>
          <w:numId w:val="21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>dni powszednie w ferie i wakacje – dni powszednie od poniedziałku do piątku,</w:t>
      </w:r>
      <w:r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z wyłączeniem przypadających w tym okresie dni ustawowo wolnych od pracy,</w:t>
      </w:r>
      <w:r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w których młodzież szkolna ma wolne od zajęć szkolnych określonych</w:t>
      </w:r>
      <w:r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w rozporządzeniach.</w:t>
      </w:r>
    </w:p>
    <w:p w14:paraId="316267B9" w14:textId="296EC98B" w:rsidR="003F5C93" w:rsidRPr="00930F40" w:rsidRDefault="003F5C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 xml:space="preserve">rekompensata </w:t>
      </w:r>
      <w:r w:rsidRPr="003D1071">
        <w:rPr>
          <w:color w:val="000000" w:themeColor="text1"/>
          <w:sz w:val="24"/>
          <w:szCs w:val="24"/>
        </w:rPr>
        <w:t>–</w:t>
      </w:r>
      <w:r w:rsidRPr="003D1071">
        <w:rPr>
          <w:b/>
          <w:bCs/>
          <w:color w:val="000000" w:themeColor="text1"/>
          <w:sz w:val="24"/>
          <w:szCs w:val="24"/>
        </w:rPr>
        <w:t xml:space="preserve"> </w:t>
      </w:r>
      <w:r w:rsidR="00695993">
        <w:rPr>
          <w:sz w:val="24"/>
          <w:szCs w:val="24"/>
        </w:rPr>
        <w:t>Zamawiający</w:t>
      </w:r>
      <w:r w:rsidR="006C6725" w:rsidRPr="006C6725">
        <w:rPr>
          <w:sz w:val="24"/>
          <w:szCs w:val="24"/>
        </w:rPr>
        <w:t xml:space="preserve"> przyznaje </w:t>
      </w:r>
      <w:r w:rsidR="00695993">
        <w:rPr>
          <w:sz w:val="24"/>
          <w:szCs w:val="24"/>
        </w:rPr>
        <w:t>Wykonawcy</w:t>
      </w:r>
      <w:r w:rsidR="006C6725" w:rsidRPr="006C6725">
        <w:rPr>
          <w:sz w:val="24"/>
          <w:szCs w:val="24"/>
        </w:rPr>
        <w:t xml:space="preserve"> rekompensatę z tytułu realizacji usług publicznych świadczonych w ogólnym interesie gospodarczym, o których mowa</w:t>
      </w:r>
      <w:r w:rsidR="006C6725">
        <w:rPr>
          <w:sz w:val="24"/>
          <w:szCs w:val="24"/>
        </w:rPr>
        <w:br/>
      </w:r>
      <w:r w:rsidR="006C6725" w:rsidRPr="006C6725">
        <w:rPr>
          <w:sz w:val="24"/>
          <w:szCs w:val="24"/>
        </w:rPr>
        <w:t xml:space="preserve">w niniejszej umowie. Rekompensata, stanowi wyrównanie kosztów netto poniesionych przez </w:t>
      </w:r>
      <w:r w:rsidR="00695993">
        <w:rPr>
          <w:sz w:val="24"/>
          <w:szCs w:val="24"/>
        </w:rPr>
        <w:t>Wykonawcę</w:t>
      </w:r>
      <w:r w:rsidR="006C6725" w:rsidRPr="006C6725">
        <w:rPr>
          <w:sz w:val="24"/>
          <w:szCs w:val="24"/>
        </w:rPr>
        <w:t xml:space="preserve"> w związku z wykonywaniem powierzonych obowiązków świadczenia usług publicznych, z uwzględnieniem uzyskanych przychodów z tytułu wykonywania tych usług. Wysokość rekompensaty jest ustalana zgodnie z zasadą, że nie przekracza ona kwoty niezbędnej do pokrycia kosztów netto, a jej kalkulacja jest przeprowadzana w sposób przejrzysty, obiektywny i możliwy do zweryfikowania, zgodnie z załącznikiem do rozporządzenia (WE) nr 1370/2007. Koszt netto świadczenia usług publicznych ustala się jako różnicę między kosztami realizacji usług, o których mowa w umowie, a sumą przychodów osiągniętych z ich realizacji oraz innymi korzyściami, jakie </w:t>
      </w:r>
      <w:r w:rsidR="00695993">
        <w:rPr>
          <w:sz w:val="24"/>
          <w:szCs w:val="24"/>
        </w:rPr>
        <w:t>Wykonawca</w:t>
      </w:r>
      <w:r w:rsidR="006C6725" w:rsidRPr="006C6725">
        <w:rPr>
          <w:sz w:val="24"/>
          <w:szCs w:val="24"/>
        </w:rPr>
        <w:t xml:space="preserve"> uzyskał w związku z wykonywaniem usług (np. reklamy, przychody z biletów). </w:t>
      </w:r>
      <w:r w:rsidR="00695993">
        <w:rPr>
          <w:sz w:val="24"/>
          <w:szCs w:val="24"/>
        </w:rPr>
        <w:t>Wykonawca</w:t>
      </w:r>
      <w:r w:rsidR="006C6725" w:rsidRPr="006C6725">
        <w:rPr>
          <w:sz w:val="24"/>
          <w:szCs w:val="24"/>
        </w:rPr>
        <w:t xml:space="preserve"> zobowiązany jest do prowadzenia wyodrębnionej ewidencji finansowo-księgowej, umożliwiającej określenie kosztów, przychodów oraz wysokości należnej rekompensaty związanych z realizacją niniejszej umowy.</w:t>
      </w:r>
      <w:r w:rsidR="006C6725">
        <w:t xml:space="preserve"> </w:t>
      </w:r>
      <w:r w:rsidRPr="003D1071">
        <w:rPr>
          <w:color w:val="000000" w:themeColor="text1"/>
          <w:sz w:val="24"/>
          <w:szCs w:val="24"/>
        </w:rPr>
        <w:t>Rekompensata jest obliczana</w:t>
      </w:r>
      <w:r w:rsidR="00695993">
        <w:rPr>
          <w:color w:val="000000" w:themeColor="text1"/>
          <w:sz w:val="24"/>
          <w:szCs w:val="24"/>
        </w:rPr>
        <w:br/>
      </w:r>
      <w:r w:rsidRPr="003D1071">
        <w:rPr>
          <w:color w:val="000000" w:themeColor="text1"/>
          <w:sz w:val="24"/>
          <w:szCs w:val="24"/>
        </w:rPr>
        <w:t>i wypłacana zgodnie</w:t>
      </w:r>
      <w:r w:rsidR="00930F40">
        <w:rPr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 xml:space="preserve">z postanowieniami umowy, w tym zgodnie z Załącznikami nr 8, 9 i 10 do umowy. </w:t>
      </w:r>
      <w:bookmarkStart w:id="2" w:name="_Hlk198225465"/>
      <w:r w:rsidR="00930F40" w:rsidRPr="00930F40">
        <w:rPr>
          <w:sz w:val="24"/>
          <w:szCs w:val="24"/>
        </w:rPr>
        <w:t xml:space="preserve">W ramach rekompensaty </w:t>
      </w:r>
      <w:r w:rsidR="00695993">
        <w:rPr>
          <w:sz w:val="24"/>
          <w:szCs w:val="24"/>
        </w:rPr>
        <w:t>Wykonawcy</w:t>
      </w:r>
      <w:r w:rsidR="00930F40" w:rsidRPr="00930F40">
        <w:rPr>
          <w:sz w:val="24"/>
          <w:szCs w:val="24"/>
        </w:rPr>
        <w:t xml:space="preserve"> przysługuje rozsądny zysk, rozumiany jako stopa zwrotu z zaangażowanego kapitału, typowa dla </w:t>
      </w:r>
      <w:r w:rsidR="00695993">
        <w:rPr>
          <w:sz w:val="24"/>
          <w:szCs w:val="24"/>
        </w:rPr>
        <w:t>Wykonawcy</w:t>
      </w:r>
      <w:r w:rsidR="00930F40" w:rsidRPr="00930F40">
        <w:rPr>
          <w:sz w:val="24"/>
          <w:szCs w:val="24"/>
        </w:rPr>
        <w:t xml:space="preserve"> działającego</w:t>
      </w:r>
      <w:r w:rsidR="00695993">
        <w:rPr>
          <w:sz w:val="24"/>
          <w:szCs w:val="24"/>
        </w:rPr>
        <w:br/>
      </w:r>
      <w:r w:rsidR="00930F40" w:rsidRPr="00930F40">
        <w:rPr>
          <w:sz w:val="24"/>
          <w:szCs w:val="24"/>
        </w:rPr>
        <w:t>w sektorze publicznego transportu zbiorowego w podobnych warunkach i z uwzględnieniem poziomu ryzyka ekonomicznego wynikającego z realizacji usług publicznych.</w:t>
      </w:r>
    </w:p>
    <w:bookmarkEnd w:id="2"/>
    <w:p w14:paraId="2732020E" w14:textId="7960364F" w:rsidR="003F5C93" w:rsidRPr="003D1071" w:rsidRDefault="003F5C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 xml:space="preserve">rozkład jazdy </w:t>
      </w:r>
      <w:r w:rsidRPr="003D1071">
        <w:rPr>
          <w:color w:val="000000" w:themeColor="text1"/>
          <w:sz w:val="24"/>
          <w:szCs w:val="24"/>
        </w:rPr>
        <w:t xml:space="preserve">– dokumenty opracowane przez </w:t>
      </w:r>
      <w:r w:rsidR="00695993">
        <w:rPr>
          <w:color w:val="000000" w:themeColor="text1"/>
          <w:sz w:val="24"/>
          <w:szCs w:val="24"/>
        </w:rPr>
        <w:t>Zamawiającego</w:t>
      </w:r>
      <w:r w:rsidRPr="003D1071">
        <w:rPr>
          <w:color w:val="000000" w:themeColor="text1"/>
          <w:sz w:val="24"/>
          <w:szCs w:val="24"/>
        </w:rPr>
        <w:t xml:space="preserve"> określające dla linii komunikacyjnych co najmniej: oznaczenie handlowe linii, oznaczenie trasy, przystanki komunikacyjne i dworce, na których będą się zatrzymywały pojazdy </w:t>
      </w:r>
      <w:r w:rsidR="00695993">
        <w:rPr>
          <w:color w:val="000000" w:themeColor="text1"/>
          <w:sz w:val="24"/>
          <w:szCs w:val="24"/>
        </w:rPr>
        <w:t>Wykonawcy</w:t>
      </w:r>
      <w:r w:rsidRPr="003D1071">
        <w:rPr>
          <w:color w:val="000000" w:themeColor="text1"/>
          <w:sz w:val="24"/>
          <w:szCs w:val="24"/>
        </w:rPr>
        <w:t xml:space="preserve"> oraz </w:t>
      </w:r>
      <w:r w:rsidRPr="003D1071">
        <w:rPr>
          <w:color w:val="000000" w:themeColor="text1"/>
          <w:sz w:val="24"/>
          <w:szCs w:val="24"/>
        </w:rPr>
        <w:lastRenderedPageBreak/>
        <w:t>godziny odjazdów, w podziale na dni tygodnia lub okresy, w których kursy na tych liniach będą realizowane;</w:t>
      </w:r>
    </w:p>
    <w:p w14:paraId="3D9AB16B" w14:textId="2473733E" w:rsidR="00930F40" w:rsidRPr="001A71BB" w:rsidRDefault="003F5C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 xml:space="preserve">rozsądny zysk </w:t>
      </w:r>
      <w:r w:rsidRPr="003D1071">
        <w:rPr>
          <w:color w:val="000000" w:themeColor="text1"/>
          <w:sz w:val="24"/>
          <w:szCs w:val="24"/>
        </w:rPr>
        <w:t>–</w:t>
      </w:r>
      <w:r w:rsidRPr="003D1071">
        <w:rPr>
          <w:b/>
          <w:bCs/>
          <w:color w:val="000000" w:themeColor="text1"/>
          <w:sz w:val="24"/>
          <w:szCs w:val="24"/>
        </w:rPr>
        <w:t xml:space="preserve"> </w:t>
      </w:r>
      <w:r w:rsidR="00930F40">
        <w:rPr>
          <w:sz w:val="24"/>
          <w:szCs w:val="24"/>
        </w:rPr>
        <w:t>w</w:t>
      </w:r>
      <w:r w:rsidR="00930F40" w:rsidRPr="00930F40">
        <w:rPr>
          <w:sz w:val="24"/>
          <w:szCs w:val="24"/>
        </w:rPr>
        <w:t xml:space="preserve"> ramach rekompensaty </w:t>
      </w:r>
      <w:r w:rsidR="00695993">
        <w:rPr>
          <w:sz w:val="24"/>
          <w:szCs w:val="24"/>
        </w:rPr>
        <w:t>Wykonawcy</w:t>
      </w:r>
      <w:r w:rsidR="00930F40" w:rsidRPr="00930F40">
        <w:rPr>
          <w:sz w:val="24"/>
          <w:szCs w:val="24"/>
        </w:rPr>
        <w:t xml:space="preserve"> przysługuje rozsądny zysk, rozumiany jako stopa zwrotu z zaangażowanego kapitału, typowa dla operatora działającego w sektorze publicznego transportu zbiorowego w podobnych warunkach</w:t>
      </w:r>
      <w:r w:rsidR="00930F40">
        <w:rPr>
          <w:sz w:val="24"/>
          <w:szCs w:val="24"/>
        </w:rPr>
        <w:br/>
      </w:r>
      <w:r w:rsidR="00930F40" w:rsidRPr="00930F40">
        <w:rPr>
          <w:sz w:val="24"/>
          <w:szCs w:val="24"/>
        </w:rPr>
        <w:t>i z uwzględnieniem poziomu ryzyka ekonomicznego wynikającego z realizacji usług publicznych.</w:t>
      </w:r>
      <w:r w:rsidR="001A71BB" w:rsidRPr="001A71BB">
        <w:t xml:space="preserve"> </w:t>
      </w:r>
      <w:r w:rsidR="001A71BB" w:rsidRPr="001A71BB">
        <w:rPr>
          <w:sz w:val="24"/>
          <w:szCs w:val="24"/>
        </w:rPr>
        <w:t>Wysokość rozsądnego zysku jest określana w sposób obiektywny</w:t>
      </w:r>
      <w:r w:rsidR="001A71BB">
        <w:rPr>
          <w:sz w:val="24"/>
          <w:szCs w:val="24"/>
        </w:rPr>
        <w:br/>
      </w:r>
      <w:r w:rsidR="001A71BB" w:rsidRPr="001A71BB">
        <w:rPr>
          <w:sz w:val="24"/>
          <w:szCs w:val="24"/>
        </w:rPr>
        <w:t xml:space="preserve">i weryfikowalny, na podstawie metodologii przyjętej przez </w:t>
      </w:r>
      <w:r w:rsidR="00695993">
        <w:rPr>
          <w:sz w:val="24"/>
          <w:szCs w:val="24"/>
        </w:rPr>
        <w:t>Zamawiającego</w:t>
      </w:r>
      <w:r w:rsidR="001A71BB">
        <w:rPr>
          <w:sz w:val="24"/>
          <w:szCs w:val="24"/>
        </w:rPr>
        <w:t xml:space="preserve"> </w:t>
      </w:r>
      <w:r w:rsidR="001A71BB" w:rsidRPr="003D1071">
        <w:rPr>
          <w:color w:val="000000" w:themeColor="text1"/>
          <w:sz w:val="24"/>
          <w:szCs w:val="24"/>
        </w:rPr>
        <w:t>określony</w:t>
      </w:r>
      <w:r w:rsidR="001A71BB">
        <w:rPr>
          <w:color w:val="000000" w:themeColor="text1"/>
          <w:sz w:val="24"/>
          <w:szCs w:val="24"/>
        </w:rPr>
        <w:br/>
      </w:r>
      <w:r w:rsidR="001A71BB" w:rsidRPr="003D1071">
        <w:rPr>
          <w:sz w:val="24"/>
          <w:szCs w:val="24"/>
        </w:rPr>
        <w:t>w Załączniku nr 8</w:t>
      </w:r>
      <w:r w:rsidR="001A71BB" w:rsidRPr="003D1071">
        <w:rPr>
          <w:color w:val="000000" w:themeColor="text1"/>
          <w:sz w:val="24"/>
          <w:szCs w:val="24"/>
        </w:rPr>
        <w:t xml:space="preserve"> do umowy</w:t>
      </w:r>
      <w:r w:rsidR="001A71BB" w:rsidRPr="001A71BB">
        <w:rPr>
          <w:sz w:val="24"/>
          <w:szCs w:val="24"/>
        </w:rPr>
        <w:t>, zgodnej z rozporządzeniem (WE) nr 1370/2007, i nie może prowadzić do nadmiernej rekompensaty</w:t>
      </w:r>
      <w:r w:rsidR="001A71BB">
        <w:rPr>
          <w:sz w:val="24"/>
          <w:szCs w:val="24"/>
        </w:rPr>
        <w:t>;</w:t>
      </w:r>
    </w:p>
    <w:p w14:paraId="574F0172" w14:textId="77777777" w:rsidR="003F5C93" w:rsidRPr="003D1071" w:rsidRDefault="003F5C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 xml:space="preserve">siła wyższa </w:t>
      </w:r>
      <w:r w:rsidRPr="003D1071">
        <w:rPr>
          <w:color w:val="000000" w:themeColor="text1"/>
          <w:sz w:val="24"/>
          <w:szCs w:val="24"/>
        </w:rPr>
        <w:t>–</w:t>
      </w:r>
      <w:r w:rsidRPr="003D1071">
        <w:rPr>
          <w:b/>
          <w:bCs/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 xml:space="preserve">oznacza zdarzenie nadzwyczajne (w tym w szczególności spowodowane siłami przyrody, katastrofę, atak terrorystyczny lub skutek działania innego czynu zabronionego, strajk lub inną akcję protestacyjną (z wyjątkiem sytuacji opisanej w </w:t>
      </w:r>
      <w:r w:rsidRPr="003D1071">
        <w:rPr>
          <w:sz w:val="24"/>
          <w:szCs w:val="24"/>
        </w:rPr>
        <w:t>§ 9 pkt 5 umowy), wojnę, stan wojenny lub stan nadzwyczajny), zewnętrzne, pozostające</w:t>
      </w:r>
      <w:r w:rsidRPr="003D1071">
        <w:rPr>
          <w:color w:val="000000" w:themeColor="text1"/>
          <w:sz w:val="24"/>
          <w:szCs w:val="24"/>
        </w:rPr>
        <w:t xml:space="preserve"> poza kontrolą Strony, którego wystąpienie w danym czasie nie mogło zostać w uzasadnionym zakresie przewidziane w chwili przyjmowania na siebie zobowiązania oraz uniemożliwiające wykonanie przez Stronę danego zobowiązania;</w:t>
      </w:r>
    </w:p>
    <w:p w14:paraId="0CF754B9" w14:textId="206649D3" w:rsidR="003F5C93" w:rsidRPr="003D1071" w:rsidRDefault="003F5C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 xml:space="preserve">stawka </w:t>
      </w:r>
      <w:r w:rsidRPr="003D1071">
        <w:rPr>
          <w:color w:val="000000" w:themeColor="text1"/>
          <w:sz w:val="24"/>
          <w:szCs w:val="24"/>
        </w:rPr>
        <w:t>–</w:t>
      </w:r>
      <w:r w:rsidRPr="003D1071">
        <w:rPr>
          <w:b/>
          <w:bCs/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>oznacza stawkę rozliczeniową za wozokilometr, ustaloną zgodnie</w:t>
      </w:r>
      <w:r w:rsidR="00556BCB">
        <w:rPr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>z zasadami zawartymi w umowie;</w:t>
      </w:r>
    </w:p>
    <w:p w14:paraId="0779FCAD" w14:textId="412E95F2" w:rsidR="003F5C93" w:rsidRPr="003D1071" w:rsidRDefault="003F5C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 xml:space="preserve">taryfa opłat </w:t>
      </w:r>
      <w:r w:rsidRPr="003D1071">
        <w:rPr>
          <w:color w:val="000000" w:themeColor="text1"/>
          <w:sz w:val="24"/>
          <w:szCs w:val="24"/>
        </w:rPr>
        <w:t>–</w:t>
      </w:r>
      <w:r w:rsidRPr="003D1071">
        <w:rPr>
          <w:b/>
          <w:bCs/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 xml:space="preserve">określony przez </w:t>
      </w:r>
      <w:r w:rsidR="00695993">
        <w:rPr>
          <w:color w:val="000000" w:themeColor="text1"/>
          <w:sz w:val="24"/>
          <w:szCs w:val="24"/>
        </w:rPr>
        <w:t>Zamawiającego</w:t>
      </w:r>
      <w:r w:rsidRPr="003D1071">
        <w:rPr>
          <w:color w:val="000000" w:themeColor="text1"/>
          <w:sz w:val="24"/>
          <w:szCs w:val="24"/>
        </w:rPr>
        <w:t xml:space="preserve"> wykaz cen, rodzajów biletów oraz uprawnień do przejazdów ulgowych i bezpłatnych umożliwiających przejazd autobusami </w:t>
      </w:r>
      <w:r w:rsidR="00695993">
        <w:rPr>
          <w:color w:val="000000" w:themeColor="text1"/>
          <w:sz w:val="24"/>
          <w:szCs w:val="24"/>
        </w:rPr>
        <w:t>Wykonawcy</w:t>
      </w:r>
      <w:r w:rsidR="00B26B38" w:rsidRPr="003D1071">
        <w:rPr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>w trakcie świadczenia usług przewozowych określonych</w:t>
      </w:r>
      <w:r w:rsidR="00556BCB">
        <w:rPr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 xml:space="preserve">w </w:t>
      </w:r>
      <w:r w:rsidR="00556BCB">
        <w:rPr>
          <w:color w:val="000000" w:themeColor="text1"/>
          <w:sz w:val="24"/>
          <w:szCs w:val="24"/>
        </w:rPr>
        <w:t>u</w:t>
      </w:r>
      <w:r w:rsidRPr="003D1071">
        <w:rPr>
          <w:color w:val="000000" w:themeColor="text1"/>
          <w:sz w:val="24"/>
          <w:szCs w:val="24"/>
        </w:rPr>
        <w:t>mowie, stanowiący Załącznik</w:t>
      </w:r>
      <w:r w:rsidR="00695993">
        <w:rPr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>nr 5 do umowy;</w:t>
      </w:r>
    </w:p>
    <w:p w14:paraId="44A1B17B" w14:textId="56962D7C" w:rsidR="003F5C93" w:rsidRPr="003D1071" w:rsidRDefault="003F5C93" w:rsidP="00055059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 xml:space="preserve">ustawa o ptz </w:t>
      </w:r>
      <w:r w:rsidRPr="003D1071">
        <w:rPr>
          <w:color w:val="000000" w:themeColor="text1"/>
          <w:sz w:val="24"/>
          <w:szCs w:val="24"/>
        </w:rPr>
        <w:t>–</w:t>
      </w:r>
      <w:r w:rsidRPr="003D1071">
        <w:rPr>
          <w:b/>
          <w:bCs/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z w:val="24"/>
          <w:szCs w:val="24"/>
        </w:rPr>
        <w:t>ustawa z dnia 16 grudnia 2010 r. o publicznym transporcie zbiorowym</w:t>
      </w:r>
      <w:r w:rsidRPr="003D1071">
        <w:rPr>
          <w:color w:val="000000" w:themeColor="text1"/>
          <w:sz w:val="24"/>
          <w:szCs w:val="24"/>
        </w:rPr>
        <w:br/>
        <w:t>(Dz. U. z 202</w:t>
      </w:r>
      <w:r w:rsidR="00556BCB">
        <w:rPr>
          <w:color w:val="000000" w:themeColor="text1"/>
          <w:sz w:val="24"/>
          <w:szCs w:val="24"/>
        </w:rPr>
        <w:t>5</w:t>
      </w:r>
      <w:r w:rsidRPr="003D1071">
        <w:rPr>
          <w:color w:val="000000" w:themeColor="text1"/>
          <w:sz w:val="24"/>
          <w:szCs w:val="24"/>
        </w:rPr>
        <w:t xml:space="preserve"> </w:t>
      </w:r>
      <w:r w:rsidRPr="003D1071">
        <w:rPr>
          <w:color w:val="000000" w:themeColor="text1"/>
          <w:spacing w:val="-2"/>
          <w:sz w:val="24"/>
          <w:szCs w:val="24"/>
        </w:rPr>
        <w:t xml:space="preserve">r. poz. </w:t>
      </w:r>
      <w:r w:rsidR="00556BCB">
        <w:rPr>
          <w:color w:val="000000" w:themeColor="text1"/>
          <w:spacing w:val="-2"/>
          <w:sz w:val="24"/>
          <w:szCs w:val="24"/>
        </w:rPr>
        <w:t>285</w:t>
      </w:r>
      <w:r w:rsidRPr="003D1071">
        <w:rPr>
          <w:color w:val="000000" w:themeColor="text1"/>
          <w:sz w:val="24"/>
          <w:szCs w:val="24"/>
        </w:rPr>
        <w:t>)</w:t>
      </w:r>
      <w:r w:rsidR="00556BCB">
        <w:rPr>
          <w:color w:val="000000" w:themeColor="text1"/>
          <w:sz w:val="24"/>
          <w:szCs w:val="24"/>
        </w:rPr>
        <w:t>.</w:t>
      </w:r>
    </w:p>
    <w:p w14:paraId="44FAA923" w14:textId="71BEC410" w:rsidR="00556BCB" w:rsidRPr="00293123" w:rsidRDefault="00055059" w:rsidP="00111DB2">
      <w:pPr>
        <w:pStyle w:val="Akapitzlist"/>
        <w:numPr>
          <w:ilvl w:val="0"/>
          <w:numId w:val="1"/>
        </w:numPr>
        <w:spacing w:line="276" w:lineRule="auto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RODO - </w:t>
      </w:r>
      <w:r w:rsidR="00293123" w:rsidRPr="00293123">
        <w:rPr>
          <w:sz w:val="24"/>
          <w:szCs w:val="24"/>
        </w:rPr>
        <w:t>Rozporządzenie o ochronie danych osobowych Parlamentu Europejskiego i Rady (UE) z dnia 27 kwietnia 2016 r.</w:t>
      </w:r>
    </w:p>
    <w:p w14:paraId="78AB6BA6" w14:textId="3A9E5F05" w:rsidR="00055059" w:rsidRPr="00055059" w:rsidRDefault="00055059" w:rsidP="00111DB2">
      <w:pPr>
        <w:pStyle w:val="Akapitzlist"/>
        <w:numPr>
          <w:ilvl w:val="0"/>
          <w:numId w:val="1"/>
        </w:numPr>
        <w:spacing w:line="276" w:lineRule="auto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UODO - </w:t>
      </w:r>
      <w:r w:rsidR="00293123" w:rsidRPr="00293123">
        <w:rPr>
          <w:sz w:val="24"/>
          <w:szCs w:val="24"/>
        </w:rPr>
        <w:t>Urząd Ochrony Danych Osobowych.</w:t>
      </w:r>
    </w:p>
    <w:p w14:paraId="1EA3B4FD" w14:textId="77777777" w:rsidR="00B301F8" w:rsidRDefault="00B301F8" w:rsidP="003F5C93">
      <w:pPr>
        <w:jc w:val="center"/>
        <w:rPr>
          <w:b/>
          <w:bCs/>
          <w:color w:val="000000" w:themeColor="text1"/>
          <w:sz w:val="24"/>
          <w:szCs w:val="24"/>
        </w:rPr>
      </w:pPr>
    </w:p>
    <w:p w14:paraId="69792240" w14:textId="0DA8C53F" w:rsidR="003F5C93" w:rsidRDefault="003F5C93" w:rsidP="003F5C93">
      <w:pPr>
        <w:jc w:val="center"/>
        <w:rPr>
          <w:b/>
          <w:bCs/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>§ 2</w:t>
      </w:r>
    </w:p>
    <w:p w14:paraId="5D0115A8" w14:textId="2A12C153" w:rsidR="00B301F8" w:rsidRPr="003D1071" w:rsidRDefault="00B301F8" w:rsidP="00B301F8">
      <w:pPr>
        <w:jc w:val="center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R</w:t>
      </w:r>
      <w:r w:rsidR="00EA6C2A">
        <w:rPr>
          <w:b/>
          <w:bCs/>
          <w:color w:val="000000" w:themeColor="text1"/>
          <w:sz w:val="24"/>
          <w:szCs w:val="24"/>
        </w:rPr>
        <w:t>EALIZACJA USŁUG PRZEWOZ</w:t>
      </w:r>
      <w:r w:rsidR="00012C84">
        <w:rPr>
          <w:b/>
          <w:bCs/>
          <w:color w:val="000000" w:themeColor="text1"/>
          <w:sz w:val="24"/>
          <w:szCs w:val="24"/>
        </w:rPr>
        <w:t>OWYCH</w:t>
      </w:r>
      <w:r>
        <w:rPr>
          <w:b/>
          <w:bCs/>
          <w:color w:val="000000" w:themeColor="text1"/>
          <w:sz w:val="24"/>
          <w:szCs w:val="24"/>
        </w:rPr>
        <w:t xml:space="preserve"> </w:t>
      </w:r>
    </w:p>
    <w:p w14:paraId="6723D7D3" w14:textId="77777777" w:rsidR="003F5C93" w:rsidRPr="003D1071" w:rsidRDefault="003F5C93" w:rsidP="003F5C93">
      <w:pPr>
        <w:jc w:val="both"/>
        <w:rPr>
          <w:b/>
          <w:bCs/>
          <w:color w:val="000000" w:themeColor="text1"/>
          <w:sz w:val="24"/>
          <w:szCs w:val="24"/>
        </w:rPr>
      </w:pPr>
    </w:p>
    <w:p w14:paraId="455AE3A4" w14:textId="4553D5F0" w:rsidR="003F5C93" w:rsidRPr="00B301F8" w:rsidRDefault="0014788F" w:rsidP="00B90EB2">
      <w:pPr>
        <w:pStyle w:val="Akapitzlist"/>
        <w:numPr>
          <w:ilvl w:val="0"/>
          <w:numId w:val="26"/>
        </w:numPr>
        <w:spacing w:line="276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Zamawiający</w:t>
      </w:r>
      <w:r w:rsidR="003F5C93" w:rsidRPr="0092236F">
        <w:rPr>
          <w:color w:val="000000" w:themeColor="text1"/>
          <w:sz w:val="24"/>
          <w:szCs w:val="24"/>
        </w:rPr>
        <w:t xml:space="preserve">, zleca, </w:t>
      </w:r>
      <w:r w:rsidR="006A67BD" w:rsidRPr="00076C1B">
        <w:rPr>
          <w:sz w:val="24"/>
          <w:szCs w:val="24"/>
        </w:rPr>
        <w:t>Wykonawca</w:t>
      </w:r>
      <w:r w:rsidR="006A67BD" w:rsidRPr="006A67BD">
        <w:rPr>
          <w:b/>
          <w:bCs/>
          <w:sz w:val="24"/>
          <w:szCs w:val="24"/>
        </w:rPr>
        <w:t xml:space="preserve"> </w:t>
      </w:r>
      <w:r w:rsidR="006A67BD">
        <w:rPr>
          <w:color w:val="000000" w:themeColor="text1"/>
          <w:sz w:val="24"/>
          <w:szCs w:val="24"/>
        </w:rPr>
        <w:t xml:space="preserve">przyjmuje do </w:t>
      </w:r>
      <w:r w:rsidR="003F5C93" w:rsidRPr="0092236F">
        <w:rPr>
          <w:color w:val="000000" w:themeColor="text1"/>
          <w:sz w:val="24"/>
          <w:szCs w:val="24"/>
        </w:rPr>
        <w:t>realizacji świadczenie usług przewozowych w zakresie publicznego transportu zbiorowego o charakterze użyteczności publicznej</w:t>
      </w:r>
      <w:r w:rsidR="00B301F8">
        <w:rPr>
          <w:color w:val="000000" w:themeColor="text1"/>
          <w:sz w:val="24"/>
          <w:szCs w:val="24"/>
        </w:rPr>
        <w:br/>
      </w:r>
      <w:r w:rsidR="003F5C93" w:rsidRPr="0092236F">
        <w:rPr>
          <w:color w:val="000000" w:themeColor="text1"/>
          <w:sz w:val="24"/>
          <w:szCs w:val="24"/>
        </w:rPr>
        <w:t>w powiatowych przewozach pasażerskich na liniach</w:t>
      </w:r>
      <w:r w:rsidR="00B301F8">
        <w:rPr>
          <w:color w:val="000000" w:themeColor="text1"/>
          <w:sz w:val="24"/>
          <w:szCs w:val="24"/>
        </w:rPr>
        <w:t xml:space="preserve"> komunikacyjnych wymienionych</w:t>
      </w:r>
      <w:r w:rsidR="00B301F8">
        <w:rPr>
          <w:color w:val="000000" w:themeColor="text1"/>
          <w:sz w:val="24"/>
          <w:szCs w:val="24"/>
        </w:rPr>
        <w:br/>
        <w:t>w Załączniku Nr 1</w:t>
      </w:r>
      <w:r w:rsidR="00D033F8">
        <w:rPr>
          <w:color w:val="000000" w:themeColor="text1"/>
          <w:sz w:val="24"/>
          <w:szCs w:val="24"/>
        </w:rPr>
        <w:t xml:space="preserve"> do umowy.</w:t>
      </w:r>
    </w:p>
    <w:p w14:paraId="4ADBE11F" w14:textId="3071576D" w:rsidR="003F5C93" w:rsidRDefault="003F5C93" w:rsidP="00B90EB2">
      <w:pPr>
        <w:pStyle w:val="text1x"/>
        <w:numPr>
          <w:ilvl w:val="0"/>
          <w:numId w:val="26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>Przewozy realizowane będą według rozkładów jazdy opracowan</w:t>
      </w:r>
      <w:r w:rsidR="000723BF">
        <w:rPr>
          <w:rFonts w:ascii="Times New Roman" w:hAnsi="Times New Roman"/>
          <w:color w:val="000000" w:themeColor="text1"/>
          <w:sz w:val="24"/>
          <w:szCs w:val="24"/>
        </w:rPr>
        <w:t>ych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przez</w:t>
      </w:r>
      <w:r w:rsidR="0092236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4788F">
        <w:rPr>
          <w:rFonts w:ascii="Times New Roman" w:hAnsi="Times New Roman"/>
          <w:color w:val="000000" w:themeColor="text1"/>
          <w:sz w:val="24"/>
          <w:szCs w:val="24"/>
        </w:rPr>
        <w:t>Zamawiającego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9E50A5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70C04">
        <w:rPr>
          <w:rFonts w:ascii="Times New Roman" w:hAnsi="Times New Roman"/>
          <w:sz w:val="24"/>
          <w:szCs w:val="24"/>
        </w:rPr>
        <w:t>stanowiąc</w:t>
      </w:r>
      <w:r w:rsidR="006A67BD" w:rsidRPr="00770C04">
        <w:rPr>
          <w:rFonts w:ascii="Times New Roman" w:hAnsi="Times New Roman"/>
          <w:sz w:val="24"/>
          <w:szCs w:val="24"/>
        </w:rPr>
        <w:t>ych</w:t>
      </w:r>
      <w:r w:rsidR="006A67BD">
        <w:rPr>
          <w:rFonts w:ascii="Times New Roman" w:hAnsi="Times New Roman"/>
          <w:color w:val="EE0000"/>
          <w:sz w:val="24"/>
          <w:szCs w:val="24"/>
        </w:rPr>
        <w:t xml:space="preserve"> 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Załącznik nr 1 do </w:t>
      </w:r>
      <w:r w:rsidR="00C84584">
        <w:rPr>
          <w:rFonts w:ascii="Times New Roman" w:hAnsi="Times New Roman"/>
          <w:color w:val="000000" w:themeColor="text1"/>
          <w:sz w:val="24"/>
          <w:szCs w:val="24"/>
        </w:rPr>
        <w:t>u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mowy.</w:t>
      </w:r>
    </w:p>
    <w:p w14:paraId="227827EC" w14:textId="0B2B64A9" w:rsidR="000723BF" w:rsidRPr="0092236F" w:rsidRDefault="000723BF" w:rsidP="00B90EB2">
      <w:pPr>
        <w:pStyle w:val="Akapitzlist"/>
        <w:numPr>
          <w:ilvl w:val="0"/>
          <w:numId w:val="26"/>
        </w:numPr>
        <w:suppressAutoHyphens w:val="0"/>
        <w:spacing w:line="276" w:lineRule="auto"/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 w:rsidRPr="0092236F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Usługi w zakresie publicznego transportu zbiorowego o charakterze użyteczności publicznej</w:t>
      </w:r>
      <w:r w:rsidR="0092236F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</w:t>
      </w:r>
      <w:r w:rsidRPr="0092236F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realizowane będą autobusami</w:t>
      </w:r>
      <w:r w:rsidR="006A67BD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:</w:t>
      </w:r>
    </w:p>
    <w:p w14:paraId="52D3CCD8" w14:textId="7BFBF5EE" w:rsidR="004C6D1E" w:rsidRPr="005241F6" w:rsidRDefault="000723BF" w:rsidP="005241F6">
      <w:pPr>
        <w:pStyle w:val="Akapitzlist"/>
        <w:numPr>
          <w:ilvl w:val="0"/>
          <w:numId w:val="38"/>
        </w:numPr>
        <w:suppressAutoHyphens w:val="0"/>
        <w:spacing w:after="160" w:line="276" w:lineRule="auto"/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r w:rsidRPr="007D4B04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autobusami kategorii M3, klasy II z napędem ON o normie nie niższej niż EURO VI </w:t>
      </w:r>
      <w:r w:rsidRPr="007D4B04">
        <w:rPr>
          <w:rFonts w:eastAsiaTheme="minorHAnsi"/>
          <w:sz w:val="24"/>
          <w:szCs w:val="24"/>
          <w:lang w:eastAsia="en-US"/>
          <w14:ligatures w14:val="standardContextual"/>
        </w:rPr>
        <w:t xml:space="preserve">(co najmniej poziom E) o długości od 10,0 m do 11,00 m – w liczbie 5 szt., stanowiące własność Zamawiającego i </w:t>
      </w:r>
      <w:bookmarkStart w:id="3" w:name="_Hlk195096819"/>
      <w:r w:rsidRPr="007D4B04">
        <w:rPr>
          <w:rFonts w:eastAsiaTheme="minorHAnsi"/>
          <w:sz w:val="24"/>
          <w:szCs w:val="24"/>
          <w:lang w:eastAsia="en-US"/>
          <w14:ligatures w14:val="standardContextual"/>
        </w:rPr>
        <w:t xml:space="preserve">przekazane </w:t>
      </w:r>
      <w:r w:rsidR="00773D12">
        <w:rPr>
          <w:rFonts w:eastAsiaTheme="minorHAnsi"/>
          <w:sz w:val="24"/>
          <w:szCs w:val="24"/>
          <w:lang w:eastAsia="en-US"/>
          <w14:ligatures w14:val="standardContextual"/>
        </w:rPr>
        <w:t xml:space="preserve">w </w:t>
      </w:r>
      <w:r w:rsidRPr="007D4B04">
        <w:rPr>
          <w:rFonts w:eastAsiaTheme="minorHAnsi"/>
          <w:sz w:val="24"/>
          <w:szCs w:val="24"/>
          <w:lang w:eastAsia="en-US"/>
          <w14:ligatures w14:val="standardContextual"/>
        </w:rPr>
        <w:t>kwietni</w:t>
      </w:r>
      <w:r w:rsidR="00773D12">
        <w:rPr>
          <w:rFonts w:eastAsiaTheme="minorHAnsi"/>
          <w:sz w:val="24"/>
          <w:szCs w:val="24"/>
          <w:lang w:eastAsia="en-US"/>
          <w14:ligatures w14:val="standardContextual"/>
        </w:rPr>
        <w:t>u</w:t>
      </w:r>
      <w:r w:rsidRPr="007D4B04">
        <w:rPr>
          <w:rFonts w:eastAsiaTheme="minorHAnsi"/>
          <w:sz w:val="24"/>
          <w:szCs w:val="24"/>
          <w:lang w:eastAsia="en-US"/>
          <w14:ligatures w14:val="standardContextual"/>
        </w:rPr>
        <w:t xml:space="preserve"> 2026 r. </w:t>
      </w:r>
      <w:r w:rsidR="0014788F">
        <w:rPr>
          <w:rFonts w:eastAsiaTheme="minorHAnsi"/>
          <w:sz w:val="24"/>
          <w:szCs w:val="24"/>
          <w:lang w:eastAsia="en-US"/>
          <w14:ligatures w14:val="standardContextual"/>
        </w:rPr>
        <w:t>Wykonawcy</w:t>
      </w:r>
      <w:r w:rsidRPr="007D4B04">
        <w:rPr>
          <w:rFonts w:eastAsiaTheme="minorHAnsi"/>
          <w:sz w:val="24"/>
          <w:szCs w:val="24"/>
          <w:lang w:eastAsia="en-US"/>
          <w14:ligatures w14:val="standardContextual"/>
        </w:rPr>
        <w:t xml:space="preserve"> na podstawie umowy dzierżawy do realizacji usług </w:t>
      </w:r>
      <w:r w:rsidR="004C6D1E" w:rsidRPr="007D4B04">
        <w:rPr>
          <w:rFonts w:eastAsiaTheme="minorHAnsi"/>
          <w:sz w:val="24"/>
          <w:szCs w:val="24"/>
          <w:lang w:eastAsia="en-US"/>
          <w14:ligatures w14:val="standardContextual"/>
        </w:rPr>
        <w:t xml:space="preserve">przewozu osób </w:t>
      </w:r>
      <w:r w:rsidRPr="007D4B04">
        <w:rPr>
          <w:rFonts w:eastAsiaTheme="minorHAnsi"/>
          <w:sz w:val="24"/>
          <w:szCs w:val="24"/>
          <w:lang w:eastAsia="en-US"/>
          <w14:ligatures w14:val="standardContextual"/>
        </w:rPr>
        <w:t xml:space="preserve">na liniach </w:t>
      </w:r>
      <w:r w:rsidR="005241F6" w:rsidRPr="005241F6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P1; P2; P3; P4; P5; P7; </w:t>
      </w:r>
      <w:r w:rsidR="005241F6" w:rsidRPr="005241F6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lastRenderedPageBreak/>
        <w:t xml:space="preserve">P8; P9; P10; P12; P13; P17; P22; P23 i P24. </w:t>
      </w:r>
      <w:r w:rsidR="007D4B04" w:rsidRPr="005241F6">
        <w:rPr>
          <w:rFonts w:eastAsiaTheme="minorHAnsi"/>
          <w:sz w:val="24"/>
          <w:szCs w:val="24"/>
          <w:lang w:eastAsia="en-US"/>
          <w14:ligatures w14:val="standardContextual"/>
        </w:rPr>
        <w:t>Warunki umowy dzierżawy</w:t>
      </w:r>
      <w:r w:rsidR="00773D12" w:rsidRPr="005241F6">
        <w:rPr>
          <w:rFonts w:eastAsiaTheme="minorHAnsi"/>
          <w:sz w:val="24"/>
          <w:szCs w:val="24"/>
          <w:lang w:eastAsia="en-US"/>
          <w14:ligatures w14:val="standardContextual"/>
        </w:rPr>
        <w:t xml:space="preserve"> na autobusy</w:t>
      </w:r>
      <w:r w:rsidR="00773D12" w:rsidRPr="005241F6">
        <w:rPr>
          <w:sz w:val="24"/>
          <w:szCs w:val="24"/>
        </w:rPr>
        <w:t xml:space="preserve"> niskoemisyjne kategorii M3, klasy II</w:t>
      </w:r>
      <w:r w:rsidR="005241F6">
        <w:rPr>
          <w:sz w:val="24"/>
          <w:szCs w:val="24"/>
        </w:rPr>
        <w:t xml:space="preserve"> </w:t>
      </w:r>
      <w:r w:rsidR="00773D12" w:rsidRPr="005241F6">
        <w:rPr>
          <w:sz w:val="24"/>
          <w:szCs w:val="24"/>
        </w:rPr>
        <w:t>z napędem ON o normie emisji spalin Euro VI</w:t>
      </w:r>
      <w:r w:rsidR="005241F6">
        <w:rPr>
          <w:sz w:val="24"/>
          <w:szCs w:val="24"/>
        </w:rPr>
        <w:br/>
      </w:r>
      <w:r w:rsidR="00773D12" w:rsidRPr="005241F6">
        <w:rPr>
          <w:sz w:val="24"/>
          <w:szCs w:val="24"/>
        </w:rPr>
        <w:t xml:space="preserve">(co najmniej poziom </w:t>
      </w:r>
      <w:r w:rsidR="008566F9" w:rsidRPr="005241F6">
        <w:rPr>
          <w:sz w:val="24"/>
          <w:szCs w:val="24"/>
        </w:rPr>
        <w:t xml:space="preserve">E) </w:t>
      </w:r>
      <w:r w:rsidR="008566F9" w:rsidRPr="005241F6">
        <w:rPr>
          <w:rFonts w:eastAsiaTheme="minorHAnsi"/>
          <w:sz w:val="24"/>
          <w:szCs w:val="24"/>
          <w:lang w:eastAsia="en-US"/>
          <w14:ligatures w14:val="standardContextual"/>
        </w:rPr>
        <w:t>zostały</w:t>
      </w:r>
      <w:r w:rsidR="007D4B04" w:rsidRPr="005241F6">
        <w:rPr>
          <w:rFonts w:eastAsiaTheme="minorHAnsi"/>
          <w:sz w:val="24"/>
          <w:szCs w:val="24"/>
          <w:lang w:eastAsia="en-US"/>
          <w14:ligatures w14:val="standardContextual"/>
        </w:rPr>
        <w:t xml:space="preserve"> określone w Załączniku Nr 13 do umowy.</w:t>
      </w:r>
    </w:p>
    <w:p w14:paraId="53CA96B3" w14:textId="77777777" w:rsidR="00E1557A" w:rsidRPr="00E1557A" w:rsidRDefault="00E1557A" w:rsidP="00E1557A">
      <w:pPr>
        <w:pStyle w:val="Akapitzlist"/>
        <w:suppressAutoHyphens w:val="0"/>
        <w:spacing w:line="276" w:lineRule="auto"/>
        <w:jc w:val="both"/>
        <w:rPr>
          <w:sz w:val="24"/>
          <w:szCs w:val="24"/>
        </w:rPr>
      </w:pPr>
    </w:p>
    <w:p w14:paraId="7FEE2B33" w14:textId="284DB808" w:rsidR="00E1557A" w:rsidRPr="004C1D84" w:rsidRDefault="00E1557A" w:rsidP="00E1557A">
      <w:pPr>
        <w:suppressAutoHyphens w:val="0"/>
        <w:spacing w:line="276" w:lineRule="auto"/>
        <w:jc w:val="both"/>
      </w:pPr>
      <w:r w:rsidRPr="00E1557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Tabela Nr </w:t>
      </w:r>
      <w:r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1</w:t>
      </w:r>
      <w:r w:rsidRPr="00E1557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4C1D84" w:rsidRPr="007144D9">
        <w:t xml:space="preserve">Plan wykonania wozokilometrów przez autobusy niskoemisyjne </w:t>
      </w:r>
      <w:r w:rsidR="003D511E">
        <w:t xml:space="preserve">kategorii M3, </w:t>
      </w:r>
      <w:r w:rsidRPr="004C1D84">
        <w:t>klasy II z napędem ON o normie emisji spalin Euro VI (co najmniej poziom E)</w:t>
      </w:r>
      <w:r w:rsidR="004C1D84">
        <w:t xml:space="preserve"> w latach 2026 - 2030</w:t>
      </w:r>
    </w:p>
    <w:p w14:paraId="5F50166E" w14:textId="77777777" w:rsidR="00B301F8" w:rsidRDefault="00B301F8" w:rsidP="00E1557A">
      <w:pPr>
        <w:suppressAutoHyphens w:val="0"/>
        <w:spacing w:line="276" w:lineRule="auto"/>
        <w:jc w:val="both"/>
        <w:rPr>
          <w:sz w:val="24"/>
          <w:szCs w:val="24"/>
        </w:rPr>
      </w:pPr>
      <w:bookmarkStart w:id="4" w:name="_Hlk196717251"/>
      <w:bookmarkStart w:id="5" w:name="_Hlk195451360"/>
    </w:p>
    <w:tbl>
      <w:tblPr>
        <w:tblW w:w="9072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5"/>
        <w:gridCol w:w="1300"/>
        <w:gridCol w:w="1168"/>
        <w:gridCol w:w="1168"/>
        <w:gridCol w:w="1168"/>
        <w:gridCol w:w="1168"/>
        <w:gridCol w:w="1604"/>
      </w:tblGrid>
      <w:tr w:rsidR="005241F6" w:rsidRPr="005241F6" w14:paraId="57AF0B30" w14:textId="77777777" w:rsidTr="00334150">
        <w:trPr>
          <w:trHeight w:val="360"/>
        </w:trPr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FD357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Nr linii komunikacyjnej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6B98E8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Planowane wzkm ogółem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5D021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2026 r </w:t>
            </w:r>
            <w:r w:rsidRPr="005241F6">
              <w:rPr>
                <w:b/>
                <w:bCs/>
                <w:color w:val="000000"/>
                <w:sz w:val="22"/>
                <w:szCs w:val="22"/>
                <w:lang w:eastAsia="pl-PL"/>
              </w:rPr>
              <w:t>planowane wzkm do wykonania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3F48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2027 r </w:t>
            </w:r>
            <w:r w:rsidRPr="005241F6">
              <w:rPr>
                <w:b/>
                <w:bCs/>
                <w:color w:val="000000"/>
                <w:sz w:val="22"/>
                <w:szCs w:val="22"/>
                <w:lang w:eastAsia="pl-PL"/>
              </w:rPr>
              <w:t>planowane wzkm do wykonania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E76F7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2028 r </w:t>
            </w:r>
            <w:r w:rsidRPr="005241F6">
              <w:rPr>
                <w:b/>
                <w:bCs/>
                <w:color w:val="000000"/>
                <w:sz w:val="22"/>
                <w:szCs w:val="22"/>
                <w:lang w:eastAsia="pl-PL"/>
              </w:rPr>
              <w:t>planowane wzkm do wykonania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91FD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2029 r </w:t>
            </w:r>
            <w:r w:rsidRPr="005241F6">
              <w:rPr>
                <w:b/>
                <w:bCs/>
                <w:color w:val="000000"/>
                <w:sz w:val="22"/>
                <w:szCs w:val="22"/>
                <w:lang w:eastAsia="pl-PL"/>
              </w:rPr>
              <w:t>planowane wzkm do wykonania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B497D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2030 r </w:t>
            </w:r>
            <w:r w:rsidRPr="005241F6">
              <w:rPr>
                <w:b/>
                <w:bCs/>
                <w:color w:val="000000"/>
                <w:sz w:val="22"/>
                <w:szCs w:val="22"/>
                <w:lang w:eastAsia="pl-PL"/>
              </w:rPr>
              <w:t>planowane wzkm do wykonania</w:t>
            </w:r>
          </w:p>
        </w:tc>
      </w:tr>
      <w:tr w:rsidR="005241F6" w:rsidRPr="005241F6" w14:paraId="109FD951" w14:textId="77777777" w:rsidTr="00334150">
        <w:trPr>
          <w:trHeight w:val="288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14EA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8451A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113 327,80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FC618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22 483,50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F63C7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22 673,30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3BA0F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22 638,70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5B974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22 648,70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84F1E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22 883,60</w:t>
            </w:r>
          </w:p>
        </w:tc>
      </w:tr>
      <w:tr w:rsidR="005241F6" w:rsidRPr="005241F6" w14:paraId="571691F9" w14:textId="77777777" w:rsidTr="00334150">
        <w:trPr>
          <w:trHeight w:val="288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0A5DD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C7FB04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129 481,30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58B7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26 046,70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3305E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26 064,50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3301C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25 744,60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97138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25 854,20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96363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25 771,3</w:t>
            </w:r>
          </w:p>
        </w:tc>
      </w:tr>
      <w:tr w:rsidR="005241F6" w:rsidRPr="005241F6" w14:paraId="4AC3F02F" w14:textId="77777777" w:rsidTr="00334150">
        <w:trPr>
          <w:trHeight w:val="288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AE277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FE9D03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  73 085,90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A554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14 802,10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57E4C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14 688,30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B01BA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14 583,40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E076D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14 599,40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FA5AE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14 412,70</w:t>
            </w:r>
          </w:p>
        </w:tc>
      </w:tr>
      <w:tr w:rsidR="005241F6" w:rsidRPr="005241F6" w14:paraId="03EA9DAE" w14:textId="77777777" w:rsidTr="00334150">
        <w:trPr>
          <w:trHeight w:val="288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0B19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D0979F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171 343,10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58AED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34 386,50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F699C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34 265,50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35267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34 339,40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CECE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34 251,40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8DEDC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34 100,30</w:t>
            </w:r>
          </w:p>
        </w:tc>
      </w:tr>
      <w:tr w:rsidR="005241F6" w:rsidRPr="005241F6" w14:paraId="6C0580AF" w14:textId="77777777" w:rsidTr="00334150">
        <w:trPr>
          <w:trHeight w:val="288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C425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04B887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216 332,10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7DAE6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43 445,90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58ACF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43 461,70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B1E90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43 054,60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03B5A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43 217,60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1B8A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43 152,30</w:t>
            </w:r>
          </w:p>
        </w:tc>
      </w:tr>
      <w:tr w:rsidR="005241F6" w:rsidRPr="005241F6" w14:paraId="3F5ED8CD" w14:textId="77777777" w:rsidTr="00334150">
        <w:trPr>
          <w:trHeight w:val="288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6A566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A3FC38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220 541,00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FB2BB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44 166,00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8873A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44 200,00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886FF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44 081,00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FD70E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44 064,00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9F592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44 030,00</w:t>
            </w:r>
          </w:p>
        </w:tc>
      </w:tr>
      <w:tr w:rsidR="005241F6" w:rsidRPr="005241F6" w14:paraId="7502FCFB" w14:textId="77777777" w:rsidTr="00334150">
        <w:trPr>
          <w:trHeight w:val="288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067E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F5D754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129 247,40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29D42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25 880,6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7F4D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26 045,80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8024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25 636,40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BCCC9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25 800,40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C0BF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25 884,20</w:t>
            </w:r>
          </w:p>
        </w:tc>
      </w:tr>
      <w:tr w:rsidR="005241F6" w:rsidRPr="005241F6" w14:paraId="1FA897D6" w14:textId="77777777" w:rsidTr="00334150">
        <w:trPr>
          <w:trHeight w:val="288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209F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E03BEC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248 823,60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77D23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49 804,60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88E97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50 026,00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31FC2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49 437,10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61458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49 699,40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736A7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49 856,50</w:t>
            </w:r>
          </w:p>
        </w:tc>
      </w:tr>
      <w:tr w:rsidR="005241F6" w:rsidRPr="005241F6" w14:paraId="30A918C6" w14:textId="77777777" w:rsidTr="00334150">
        <w:trPr>
          <w:trHeight w:val="288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5A743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7E89DD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60 467,80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B929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12 072,80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28FC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12 141,80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1B91B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12 015,40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6FA0E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12 081,50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3BC3C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12 156,30</w:t>
            </w:r>
          </w:p>
        </w:tc>
      </w:tr>
      <w:tr w:rsidR="005241F6" w:rsidRPr="005241F6" w14:paraId="12888D41" w14:textId="77777777" w:rsidTr="00334150">
        <w:trPr>
          <w:trHeight w:val="288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828A3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BE4B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179 144,80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1D863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36 071,20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6FF4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36 053,60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BC179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35 636,80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A1CC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35 772,80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E74ED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35 610,40</w:t>
            </w:r>
          </w:p>
        </w:tc>
      </w:tr>
      <w:tr w:rsidR="005241F6" w:rsidRPr="005241F6" w14:paraId="74E1E1AD" w14:textId="77777777" w:rsidTr="00334150">
        <w:trPr>
          <w:trHeight w:val="288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FB27C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EF78B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25 043,90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B67AF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5 084,10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59CC2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5 030,30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BA5CD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5 003,40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495D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5 003,40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465CB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4 922,70</w:t>
            </w:r>
          </w:p>
        </w:tc>
      </w:tr>
      <w:tr w:rsidR="005241F6" w:rsidRPr="005241F6" w14:paraId="6A31B751" w14:textId="77777777" w:rsidTr="00334150">
        <w:trPr>
          <w:trHeight w:val="288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AE40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787F3B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225 735,80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5B3D4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45 204,20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0AB19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45 489,40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0CB2D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44 776,40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692C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45 061,60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27F1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45 204,20</w:t>
            </w:r>
          </w:p>
        </w:tc>
      </w:tr>
      <w:tr w:rsidR="005241F6" w:rsidRPr="005241F6" w14:paraId="3C83C994" w14:textId="77777777" w:rsidTr="00334150">
        <w:trPr>
          <w:trHeight w:val="288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2A048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P22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B955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55 394,50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C0FE2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11 245,50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A013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11 126,50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D1943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11 067,00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ECC00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11 067,00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4D95E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10 888,50</w:t>
            </w:r>
          </w:p>
        </w:tc>
      </w:tr>
      <w:tr w:rsidR="005241F6" w:rsidRPr="005241F6" w14:paraId="6ED67FA0" w14:textId="77777777" w:rsidTr="00334150">
        <w:trPr>
          <w:trHeight w:val="288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8FFA5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41E5A" w14:textId="476AA0C0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177 421,</w:t>
            </w:r>
            <w:r w:rsidR="009B442A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</w:t>
            </w: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D527C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35 736,60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25F8D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35 703,80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86B7B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35 300,00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01D8F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35 429,40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AC28E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35 251,20</w:t>
            </w:r>
          </w:p>
        </w:tc>
      </w:tr>
      <w:tr w:rsidR="005241F6" w:rsidRPr="005241F6" w14:paraId="1E821502" w14:textId="77777777" w:rsidTr="00334150">
        <w:trPr>
          <w:trHeight w:val="288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B0640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P24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5B9919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12 940,90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D1160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2 627,10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059AE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2 599,30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D3ED3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2 585,40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023F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2 585,40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038DB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2 543,70</w:t>
            </w:r>
          </w:p>
        </w:tc>
      </w:tr>
      <w:tr w:rsidR="005241F6" w:rsidRPr="005241F6" w14:paraId="3669EA10" w14:textId="77777777" w:rsidTr="00334150">
        <w:trPr>
          <w:trHeight w:val="288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CB355" w14:textId="77777777" w:rsidR="005241F6" w:rsidRPr="005241F6" w:rsidRDefault="005241F6" w:rsidP="005241F6">
            <w:pPr>
              <w:suppressAutoHyphens w:val="0"/>
              <w:jc w:val="center"/>
              <w:rPr>
                <w:rFonts w:ascii="Aptos Narrow" w:hAnsi="Aptos Narrow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Aptos Narrow" w:hAnsi="Aptos Narrow" w:cs="Calibri"/>
                <w:b/>
                <w:bCs/>
                <w:color w:val="000000"/>
                <w:sz w:val="22"/>
                <w:szCs w:val="22"/>
                <w:lang w:eastAsia="pl-PL"/>
              </w:rPr>
              <w:t>∑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28BA45" w14:textId="0D6C12A5" w:rsidR="005241F6" w:rsidRPr="005241F6" w:rsidRDefault="005241F6" w:rsidP="006B16F3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</w:t>
            </w:r>
            <w:r w:rsidR="009B44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 038 331,</w:t>
            </w:r>
            <w:r w:rsidR="006B16F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30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E9C3F" w14:textId="77777777" w:rsidR="005241F6" w:rsidRPr="005241F6" w:rsidRDefault="005241F6" w:rsidP="006B16F3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409 057,40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CD2B0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409 569,80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B6D73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405 900,00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2A18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407 136,20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AABB3" w14:textId="58E8FA57" w:rsidR="005241F6" w:rsidRPr="00A160C9" w:rsidRDefault="005241F6" w:rsidP="006B16F3">
            <w:pPr>
              <w:pStyle w:val="Akapitzlist"/>
              <w:numPr>
                <w:ilvl w:val="0"/>
                <w:numId w:val="42"/>
              </w:num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160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667,90</w:t>
            </w:r>
          </w:p>
        </w:tc>
      </w:tr>
    </w:tbl>
    <w:p w14:paraId="18454134" w14:textId="77777777" w:rsidR="005241F6" w:rsidRPr="005241F6" w:rsidRDefault="005241F6" w:rsidP="005241F6">
      <w:pPr>
        <w:suppressAutoHyphens w:val="0"/>
        <w:spacing w:line="276" w:lineRule="auto"/>
        <w:ind w:left="1440"/>
        <w:contextualSpacing/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</w:p>
    <w:p w14:paraId="1832E371" w14:textId="77777777" w:rsidR="002506AC" w:rsidRPr="00E1557A" w:rsidRDefault="002506AC" w:rsidP="00E1557A">
      <w:pPr>
        <w:suppressAutoHyphens w:val="0"/>
        <w:spacing w:line="276" w:lineRule="auto"/>
        <w:jc w:val="both"/>
        <w:rPr>
          <w:sz w:val="24"/>
          <w:szCs w:val="24"/>
        </w:rPr>
      </w:pPr>
    </w:p>
    <w:p w14:paraId="6EB85D52" w14:textId="26976657" w:rsidR="003007B3" w:rsidRPr="00A160C9" w:rsidRDefault="003007B3" w:rsidP="00A160C9">
      <w:pPr>
        <w:pStyle w:val="Akapitzlist"/>
        <w:numPr>
          <w:ilvl w:val="0"/>
          <w:numId w:val="38"/>
        </w:numPr>
        <w:suppressAutoHyphens w:val="0"/>
        <w:spacing w:after="160" w:line="276" w:lineRule="auto"/>
        <w:jc w:val="both"/>
        <w:rPr>
          <w:rFonts w:eastAsiaTheme="minorHAnsi"/>
          <w:kern w:val="2"/>
          <w:sz w:val="24"/>
          <w:szCs w:val="24"/>
          <w:lang w:eastAsia="en-US"/>
          <w14:ligatures w14:val="standardContextual"/>
        </w:rPr>
      </w:pPr>
      <w:bookmarkStart w:id="6" w:name="_Hlk202859418"/>
      <w:r w:rsidRPr="00A160C9">
        <w:rPr>
          <w:sz w:val="24"/>
          <w:szCs w:val="24"/>
        </w:rPr>
        <w:t xml:space="preserve">autobusami </w:t>
      </w:r>
      <w:bookmarkStart w:id="7" w:name="_Hlk195515646"/>
      <w:r w:rsidRPr="00A160C9">
        <w:rPr>
          <w:sz w:val="24"/>
          <w:szCs w:val="24"/>
        </w:rPr>
        <w:t xml:space="preserve">kategorii M3, klasy II </w:t>
      </w:r>
      <w:bookmarkEnd w:id="7"/>
      <w:r w:rsidR="0017298A" w:rsidRPr="00A160C9">
        <w:rPr>
          <w:sz w:val="24"/>
          <w:szCs w:val="24"/>
        </w:rPr>
        <w:t>zeroemisyjne (</w:t>
      </w:r>
      <w:r w:rsidRPr="00A160C9">
        <w:rPr>
          <w:sz w:val="24"/>
          <w:szCs w:val="24"/>
        </w:rPr>
        <w:t>elektryczn</w:t>
      </w:r>
      <w:r w:rsidR="0017298A" w:rsidRPr="00A160C9">
        <w:rPr>
          <w:sz w:val="24"/>
          <w:szCs w:val="24"/>
        </w:rPr>
        <w:t>e)</w:t>
      </w:r>
      <w:r w:rsidRPr="00A160C9">
        <w:rPr>
          <w:sz w:val="24"/>
          <w:szCs w:val="24"/>
        </w:rPr>
        <w:t xml:space="preserve"> </w:t>
      </w:r>
      <w:bookmarkEnd w:id="4"/>
      <w:r w:rsidRPr="00A160C9">
        <w:rPr>
          <w:sz w:val="24"/>
          <w:szCs w:val="24"/>
        </w:rPr>
        <w:t xml:space="preserve">o długości od </w:t>
      </w:r>
      <w:r w:rsidRPr="00A160C9">
        <w:rPr>
          <w:kern w:val="1"/>
          <w:sz w:val="24"/>
          <w:szCs w:val="24"/>
          <w:lang w:eastAsia="zh-CN"/>
        </w:rPr>
        <w:t xml:space="preserve">8,00 m do 10,6 m </w:t>
      </w:r>
      <w:bookmarkEnd w:id="5"/>
      <w:r w:rsidRPr="00A160C9">
        <w:rPr>
          <w:kern w:val="1"/>
          <w:sz w:val="24"/>
          <w:szCs w:val="24"/>
          <w:lang w:eastAsia="zh-CN"/>
        </w:rPr>
        <w:t>– w liczbie 2 szt</w:t>
      </w:r>
      <w:r w:rsidRPr="00A160C9">
        <w:rPr>
          <w:sz w:val="24"/>
          <w:szCs w:val="24"/>
        </w:rPr>
        <w:t xml:space="preserve">., </w:t>
      </w:r>
      <w:r w:rsidR="000940A9" w:rsidRPr="00A160C9">
        <w:rPr>
          <w:sz w:val="24"/>
          <w:szCs w:val="24"/>
        </w:rPr>
        <w:t xml:space="preserve">które zostaną przekazane w lipcu 2026 r. </w:t>
      </w:r>
      <w:r w:rsidRPr="00A160C9">
        <w:rPr>
          <w:sz w:val="24"/>
          <w:szCs w:val="24"/>
        </w:rPr>
        <w:t xml:space="preserve">Wykonawcy na podstawie umowy dzierżawy do realizacji usług na liniach </w:t>
      </w:r>
      <w:r w:rsidR="005241F6" w:rsidRPr="00A160C9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P1; P2; P3; P5; P6; P7; P9; P10; P22 i P24. </w:t>
      </w:r>
      <w:r w:rsidR="007D4B04" w:rsidRPr="00A160C9">
        <w:rPr>
          <w:rFonts w:eastAsiaTheme="minorHAnsi"/>
          <w:sz w:val="24"/>
          <w:szCs w:val="24"/>
          <w:lang w:eastAsia="en-US"/>
          <w14:ligatures w14:val="standardContextual"/>
        </w:rPr>
        <w:t xml:space="preserve">Warunki umowy dzierżawy </w:t>
      </w:r>
      <w:r w:rsidR="00773D12" w:rsidRPr="00A160C9">
        <w:rPr>
          <w:sz w:val="24"/>
          <w:szCs w:val="24"/>
        </w:rPr>
        <w:t xml:space="preserve">autobusów zeroemisyjnych (elektryczne) kategorii M3, klasy II, </w:t>
      </w:r>
      <w:bookmarkStart w:id="8" w:name="_Hlk198216099"/>
      <w:r w:rsidR="007D4B04" w:rsidRPr="00A160C9">
        <w:rPr>
          <w:rFonts w:eastAsiaTheme="minorHAnsi"/>
          <w:sz w:val="24"/>
          <w:szCs w:val="24"/>
          <w:lang w:eastAsia="en-US"/>
          <w14:ligatures w14:val="standardContextual"/>
        </w:rPr>
        <w:t>zostały określone w Załączniku Nr 1</w:t>
      </w:r>
      <w:r w:rsidR="00DB6068" w:rsidRPr="00A160C9">
        <w:rPr>
          <w:rFonts w:eastAsiaTheme="minorHAnsi"/>
          <w:sz w:val="24"/>
          <w:szCs w:val="24"/>
          <w:lang w:eastAsia="en-US"/>
          <w14:ligatures w14:val="standardContextual"/>
        </w:rPr>
        <w:t>4</w:t>
      </w:r>
      <w:r w:rsidR="007D4B04" w:rsidRPr="00A160C9">
        <w:rPr>
          <w:rFonts w:eastAsiaTheme="minorHAnsi"/>
          <w:sz w:val="24"/>
          <w:szCs w:val="24"/>
          <w:lang w:eastAsia="en-US"/>
          <w14:ligatures w14:val="standardContextual"/>
        </w:rPr>
        <w:t xml:space="preserve"> do umowy.</w:t>
      </w:r>
      <w:r w:rsidR="00773D12" w:rsidRPr="00A160C9">
        <w:rPr>
          <w:sz w:val="24"/>
          <w:szCs w:val="24"/>
        </w:rPr>
        <w:t xml:space="preserve"> </w:t>
      </w:r>
      <w:bookmarkEnd w:id="8"/>
      <w:r w:rsidR="00773D12" w:rsidRPr="00A160C9">
        <w:rPr>
          <w:sz w:val="24"/>
          <w:szCs w:val="24"/>
        </w:rPr>
        <w:t>Mobilna stacj</w:t>
      </w:r>
      <w:r w:rsidR="000940A9" w:rsidRPr="00A160C9">
        <w:rPr>
          <w:sz w:val="24"/>
          <w:szCs w:val="24"/>
        </w:rPr>
        <w:t>a</w:t>
      </w:r>
      <w:r w:rsidR="00773D12" w:rsidRPr="00A160C9">
        <w:rPr>
          <w:sz w:val="24"/>
          <w:szCs w:val="24"/>
        </w:rPr>
        <w:t xml:space="preserve"> ładowania</w:t>
      </w:r>
      <w:r w:rsidR="00773D12" w:rsidRPr="00A160C9">
        <w:rPr>
          <w:kern w:val="1"/>
          <w:sz w:val="24"/>
          <w:szCs w:val="24"/>
          <w:lang w:eastAsia="zh-CN"/>
        </w:rPr>
        <w:t xml:space="preserve"> </w:t>
      </w:r>
      <w:r w:rsidR="000940A9" w:rsidRPr="00A160C9">
        <w:rPr>
          <w:kern w:val="1"/>
          <w:sz w:val="24"/>
          <w:szCs w:val="24"/>
          <w:lang w:eastAsia="zh-CN"/>
        </w:rPr>
        <w:t xml:space="preserve">do autobusów zeroemisyjnych (elektrycznych) </w:t>
      </w:r>
      <w:r w:rsidR="00773D12" w:rsidRPr="00A160C9">
        <w:rPr>
          <w:kern w:val="1"/>
          <w:sz w:val="24"/>
          <w:szCs w:val="24"/>
          <w:lang w:eastAsia="zh-CN"/>
        </w:rPr>
        <w:t>stanowiąc</w:t>
      </w:r>
      <w:r w:rsidR="000940A9" w:rsidRPr="00A160C9">
        <w:rPr>
          <w:kern w:val="1"/>
          <w:sz w:val="24"/>
          <w:szCs w:val="24"/>
          <w:lang w:eastAsia="zh-CN"/>
        </w:rPr>
        <w:t>a</w:t>
      </w:r>
      <w:r w:rsidR="00773D12" w:rsidRPr="00A160C9">
        <w:rPr>
          <w:kern w:val="1"/>
          <w:sz w:val="24"/>
          <w:szCs w:val="24"/>
          <w:lang w:eastAsia="zh-CN"/>
        </w:rPr>
        <w:t xml:space="preserve"> własność Zamawiającego zostan</w:t>
      </w:r>
      <w:r w:rsidR="000940A9" w:rsidRPr="00A160C9">
        <w:rPr>
          <w:kern w:val="1"/>
          <w:sz w:val="24"/>
          <w:szCs w:val="24"/>
          <w:lang w:eastAsia="zh-CN"/>
        </w:rPr>
        <w:t>ie</w:t>
      </w:r>
      <w:r w:rsidR="00773D12" w:rsidRPr="00A160C9">
        <w:rPr>
          <w:kern w:val="1"/>
          <w:sz w:val="24"/>
          <w:szCs w:val="24"/>
          <w:lang w:eastAsia="zh-CN"/>
        </w:rPr>
        <w:t xml:space="preserve"> przekazan</w:t>
      </w:r>
      <w:r w:rsidR="000940A9" w:rsidRPr="00A160C9">
        <w:rPr>
          <w:kern w:val="1"/>
          <w:sz w:val="24"/>
          <w:szCs w:val="24"/>
          <w:lang w:eastAsia="zh-CN"/>
        </w:rPr>
        <w:t>a</w:t>
      </w:r>
      <w:r w:rsidR="00773D12" w:rsidRPr="00A160C9">
        <w:rPr>
          <w:kern w:val="1"/>
          <w:sz w:val="24"/>
          <w:szCs w:val="24"/>
          <w:lang w:eastAsia="zh-CN"/>
        </w:rPr>
        <w:t xml:space="preserve"> w lipcu</w:t>
      </w:r>
      <w:r w:rsidR="00773D12" w:rsidRPr="00A160C9">
        <w:rPr>
          <w:sz w:val="24"/>
          <w:szCs w:val="24"/>
        </w:rPr>
        <w:t xml:space="preserve"> 2026 r</w:t>
      </w:r>
      <w:r w:rsidR="000940A9" w:rsidRPr="00A160C9">
        <w:rPr>
          <w:sz w:val="24"/>
          <w:szCs w:val="24"/>
        </w:rPr>
        <w:t xml:space="preserve">. </w:t>
      </w:r>
      <w:r w:rsidR="000940A9" w:rsidRPr="00A160C9">
        <w:rPr>
          <w:rFonts w:eastAsiaTheme="minorHAnsi"/>
          <w:sz w:val="24"/>
          <w:szCs w:val="24"/>
          <w:lang w:eastAsia="en-US"/>
          <w14:ligatures w14:val="standardContextual"/>
        </w:rPr>
        <w:t>Warunki umowy dzierżawy zostały określone w Załączniku Nr 15 do umowy.</w:t>
      </w:r>
    </w:p>
    <w:bookmarkEnd w:id="6"/>
    <w:p w14:paraId="635BF8E6" w14:textId="77777777" w:rsidR="00FC7B7E" w:rsidRDefault="00FC7B7E" w:rsidP="00FC7B7E">
      <w:pPr>
        <w:suppressAutoHyphens w:val="0"/>
        <w:spacing w:line="276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5D129C45" w14:textId="76CAA160" w:rsidR="007D4B04" w:rsidRDefault="00FC7B7E" w:rsidP="004C1D84">
      <w:pPr>
        <w:spacing w:line="276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bookmarkStart w:id="9" w:name="_Hlk200910238"/>
      <w:r w:rsidRPr="00FC7B7E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Tabela Nr </w:t>
      </w:r>
      <w:r w:rsidR="00E1557A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2</w:t>
      </w:r>
      <w:r w:rsidRPr="00FC7B7E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. </w:t>
      </w:r>
      <w:r w:rsidR="004C1D84" w:rsidRPr="004C1D84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Plan wykonania wozokilometrów przez autobusy </w:t>
      </w:r>
      <w:r w:rsidR="003D511E" w:rsidRPr="003D511E">
        <w:rPr>
          <w:sz w:val="22"/>
          <w:szCs w:val="22"/>
        </w:rPr>
        <w:t>kategorii M3, klasy II</w:t>
      </w:r>
      <w:r w:rsidR="003D511E" w:rsidRPr="008E1330">
        <w:rPr>
          <w:sz w:val="24"/>
          <w:szCs w:val="24"/>
        </w:rPr>
        <w:t xml:space="preserve"> </w:t>
      </w:r>
      <w:r w:rsidR="004C1D84" w:rsidRPr="004C1D84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zeroemisyjne</w:t>
      </w:r>
      <w:r w:rsidR="003D511E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3D511E" w:rsidRPr="003D511E">
        <w:rPr>
          <w:sz w:val="22"/>
          <w:szCs w:val="22"/>
        </w:rPr>
        <w:t>(elektryczne)</w:t>
      </w:r>
      <w:r w:rsidR="003D511E" w:rsidRPr="008E1330">
        <w:rPr>
          <w:sz w:val="24"/>
          <w:szCs w:val="24"/>
        </w:rPr>
        <w:t xml:space="preserve"> </w:t>
      </w:r>
      <w:r w:rsidR="004C1D84" w:rsidRPr="004C1D84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w latach 2026 – 2030</w:t>
      </w:r>
      <w:bookmarkEnd w:id="9"/>
    </w:p>
    <w:tbl>
      <w:tblPr>
        <w:tblpPr w:leftFromText="141" w:rightFromText="141" w:vertAnchor="text" w:horzAnchor="margin" w:tblpY="153"/>
        <w:tblW w:w="87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1182"/>
        <w:gridCol w:w="1180"/>
        <w:gridCol w:w="1180"/>
        <w:gridCol w:w="1180"/>
        <w:gridCol w:w="1180"/>
        <w:gridCol w:w="1180"/>
      </w:tblGrid>
      <w:tr w:rsidR="002045F0" w:rsidRPr="002506AC" w14:paraId="3D093ACA" w14:textId="77777777" w:rsidTr="002045F0">
        <w:trPr>
          <w:trHeight w:val="3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42950" w14:textId="77777777" w:rsidR="002045F0" w:rsidRPr="002506AC" w:rsidRDefault="002045F0" w:rsidP="002045F0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8"/>
                <w:szCs w:val="28"/>
                <w:lang w:eastAsia="pl-PL"/>
              </w:rPr>
            </w:pPr>
            <w:bookmarkStart w:id="10" w:name="_Hlk202774782"/>
            <w:r w:rsidRPr="002506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Nr linii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 komunikacyjnej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1B0BD" w14:textId="77777777" w:rsidR="002045F0" w:rsidRPr="002506AC" w:rsidRDefault="002045F0" w:rsidP="002045F0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Planowane wzkm ogółem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611DC" w14:textId="77777777" w:rsidR="002045F0" w:rsidRPr="002506AC" w:rsidRDefault="002045F0" w:rsidP="002045F0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2506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2026 r </w:t>
            </w:r>
            <w:r w:rsidRPr="002506AC">
              <w:rPr>
                <w:b/>
                <w:bCs/>
                <w:color w:val="000000"/>
                <w:sz w:val="22"/>
                <w:szCs w:val="22"/>
                <w:lang w:eastAsia="pl-PL"/>
              </w:rPr>
              <w:t>planowane wzkm do wykonania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7FE89" w14:textId="77777777" w:rsidR="002045F0" w:rsidRPr="002506AC" w:rsidRDefault="002045F0" w:rsidP="002045F0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2506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202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7</w:t>
            </w:r>
            <w:r w:rsidRPr="002506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 r </w:t>
            </w:r>
            <w:r w:rsidRPr="002506AC">
              <w:rPr>
                <w:b/>
                <w:bCs/>
                <w:color w:val="000000"/>
                <w:sz w:val="22"/>
                <w:szCs w:val="22"/>
                <w:lang w:eastAsia="pl-PL"/>
              </w:rPr>
              <w:t>planowane wzkm do wykonania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CB0E6" w14:textId="77777777" w:rsidR="002045F0" w:rsidRPr="002506AC" w:rsidRDefault="002045F0" w:rsidP="002045F0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2506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202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8</w:t>
            </w:r>
            <w:r w:rsidRPr="002506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 r </w:t>
            </w:r>
            <w:r w:rsidRPr="002506AC">
              <w:rPr>
                <w:b/>
                <w:bCs/>
                <w:color w:val="000000"/>
                <w:sz w:val="22"/>
                <w:szCs w:val="22"/>
                <w:lang w:eastAsia="pl-PL"/>
              </w:rPr>
              <w:t>planowane wzkm do wykonania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B4D4E" w14:textId="77777777" w:rsidR="002045F0" w:rsidRPr="002506AC" w:rsidRDefault="002045F0" w:rsidP="002045F0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2506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202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9</w:t>
            </w:r>
            <w:r w:rsidRPr="002506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 r </w:t>
            </w:r>
            <w:r w:rsidRPr="002506AC">
              <w:rPr>
                <w:b/>
                <w:bCs/>
                <w:color w:val="000000"/>
                <w:sz w:val="22"/>
                <w:szCs w:val="22"/>
                <w:lang w:eastAsia="pl-PL"/>
              </w:rPr>
              <w:t>planowane wzkm do wykonania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19CCC" w14:textId="77777777" w:rsidR="002045F0" w:rsidRPr="002506AC" w:rsidRDefault="002045F0" w:rsidP="002045F0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2506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30</w:t>
            </w:r>
            <w:r w:rsidRPr="002506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 r </w:t>
            </w:r>
            <w:r w:rsidRPr="002506AC">
              <w:rPr>
                <w:b/>
                <w:bCs/>
                <w:color w:val="000000"/>
                <w:sz w:val="22"/>
                <w:szCs w:val="22"/>
                <w:lang w:eastAsia="pl-PL"/>
              </w:rPr>
              <w:t>planowane wzkm do wykonania</w:t>
            </w:r>
          </w:p>
        </w:tc>
      </w:tr>
      <w:tr w:rsidR="002045F0" w:rsidRPr="002506AC" w14:paraId="7E30443C" w14:textId="77777777" w:rsidTr="002045F0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3AD1" w14:textId="77777777" w:rsidR="002045F0" w:rsidRPr="002506AC" w:rsidRDefault="002045F0" w:rsidP="002045F0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2506AC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A18D3" w14:textId="2D833421" w:rsidR="002045F0" w:rsidRDefault="008E4311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61 177,00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739A2" w14:textId="77777777" w:rsidR="002045F0" w:rsidRPr="002506AC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12 230,90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AD3AA" w14:textId="723D62BD" w:rsidR="002045F0" w:rsidRPr="002506AC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12 270,70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71C78" w14:textId="2FBA87F2" w:rsidR="002045F0" w:rsidRPr="002506AC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12 207,00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BD6CD" w14:textId="73CCE572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12 221,60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C3A95" w14:textId="4232CE4A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12 246,80</w:t>
            </w:r>
          </w:p>
        </w:tc>
      </w:tr>
      <w:tr w:rsidR="002045F0" w:rsidRPr="002506AC" w14:paraId="2D582A2D" w14:textId="77777777" w:rsidTr="002045F0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6B766" w14:textId="77777777" w:rsidR="002045F0" w:rsidRPr="002506AC" w:rsidRDefault="002045F0" w:rsidP="002045F0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A67270" w14:textId="5F5F3A1A" w:rsidR="002045F0" w:rsidRDefault="008E4311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25 509,40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0F6E0" w14:textId="77777777" w:rsidR="002045F0" w:rsidRPr="002506AC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5 178,60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BAE17" w14:textId="3DAD9A30" w:rsidR="002045F0" w:rsidRPr="002506AC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5 123,80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28378" w14:textId="276F48D1" w:rsidR="002045F0" w:rsidRPr="002506AC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5 096,40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A67A2" w14:textId="2212D319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5 096,40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6B846" w14:textId="75730044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5 014,20</w:t>
            </w:r>
          </w:p>
        </w:tc>
      </w:tr>
      <w:tr w:rsidR="002045F0" w:rsidRPr="002506AC" w14:paraId="2EFEFCC5" w14:textId="77777777" w:rsidTr="002045F0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C489" w14:textId="77777777" w:rsidR="002045F0" w:rsidRPr="002506AC" w:rsidRDefault="002045F0" w:rsidP="002045F0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2506AC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lastRenderedPageBreak/>
              <w:t>P3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BE7A7C" w14:textId="06433DF1" w:rsidR="002045F0" w:rsidRPr="002506AC" w:rsidRDefault="008E4311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47 206,50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DC228" w14:textId="77777777" w:rsidR="002045F0" w:rsidRPr="002506AC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9 513,50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E73F0" w14:textId="4A2CA7E3" w:rsidR="002045F0" w:rsidRPr="002506AC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9 498,50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29E53" w14:textId="314EB143" w:rsidR="002045F0" w:rsidRPr="002506AC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9 395,00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08B5B" w14:textId="47FE83B5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9 427,00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ED42F" w14:textId="4E558707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9 372,50</w:t>
            </w:r>
          </w:p>
        </w:tc>
      </w:tr>
      <w:tr w:rsidR="002045F0" w:rsidRPr="002506AC" w14:paraId="0FE2285A" w14:textId="77777777" w:rsidTr="002045F0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F2B03" w14:textId="61C83E13" w:rsidR="002045F0" w:rsidRPr="002506AC" w:rsidRDefault="002045F0" w:rsidP="002045F0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F1C7F7" w14:textId="1AF9CB06" w:rsidR="002045F0" w:rsidRPr="002506AC" w:rsidRDefault="008E4311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92 644,80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11936" w14:textId="7B4BB7AD" w:rsidR="002045F0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18 236,00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0F53A" w14:textId="1A163718" w:rsidR="002045F0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18 236,00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C65EC" w14:textId="58E153CC" w:rsidR="002045F0" w:rsidRPr="002506AC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18 861,20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EDCE3" w14:textId="78CC7A7C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18 565,20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CB540" w14:textId="2C1AC483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18 746,40</w:t>
            </w:r>
          </w:p>
        </w:tc>
      </w:tr>
      <w:tr w:rsidR="002045F0" w:rsidRPr="002506AC" w14:paraId="1F056762" w14:textId="77777777" w:rsidTr="002045F0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E869" w14:textId="77777777" w:rsidR="002045F0" w:rsidRPr="002506AC" w:rsidRDefault="002045F0" w:rsidP="002045F0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2506AC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67CBA0" w14:textId="06CBD147" w:rsidR="002045F0" w:rsidRPr="002506AC" w:rsidRDefault="008E4311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43 553,60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B9DE7" w14:textId="77777777" w:rsidR="002045F0" w:rsidRPr="002506AC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8 550,40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58C98" w14:textId="009C5FD2" w:rsidR="002045F0" w:rsidRPr="002506AC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8 817,60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F8FB7" w14:textId="59AF4408" w:rsidR="002045F0" w:rsidRPr="002506AC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8 550,40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939EC" w14:textId="24C300F5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8 684,00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FCF6E" w14:textId="2DBFA5FE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8 951,20</w:t>
            </w:r>
          </w:p>
        </w:tc>
      </w:tr>
      <w:tr w:rsidR="002045F0" w:rsidRPr="002506AC" w14:paraId="0C5F6B86" w14:textId="77777777" w:rsidTr="002045F0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BEBD3" w14:textId="77777777" w:rsidR="002045F0" w:rsidRPr="002506AC" w:rsidRDefault="002045F0" w:rsidP="002045F0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72D399" w14:textId="6963B19B" w:rsidR="002045F0" w:rsidRPr="002506AC" w:rsidRDefault="008E4311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61 192,70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C552B" w14:textId="77777777" w:rsidR="002045F0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12 336,30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C427D" w14:textId="06C9B40D" w:rsidR="002045F0" w:rsidRPr="002506AC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12 234,90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F9685" w14:textId="540DE887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12 269,20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E2F61" w14:textId="42D657D2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12 235,20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C6585" w14:textId="331CA820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12 117,10</w:t>
            </w:r>
          </w:p>
        </w:tc>
      </w:tr>
      <w:tr w:rsidR="002045F0" w:rsidRPr="002506AC" w14:paraId="692F373F" w14:textId="77777777" w:rsidTr="002045F0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C9CBE" w14:textId="77777777" w:rsidR="002045F0" w:rsidRDefault="002045F0" w:rsidP="002045F0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05ED2E" w14:textId="71DD646C" w:rsidR="002045F0" w:rsidRPr="002506AC" w:rsidRDefault="008E4311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74 841,30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8D47B" w14:textId="77777777" w:rsidR="002045F0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14 731,40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C3332" w14:textId="6A4197EE" w:rsidR="002045F0" w:rsidRPr="002506AC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14 731,40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4EE10" w14:textId="2B1BA924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15 280,70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DC10A" w14:textId="13AC8B84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14 991,30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385C1" w14:textId="20B77897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15 106,50</w:t>
            </w:r>
          </w:p>
        </w:tc>
      </w:tr>
      <w:tr w:rsidR="002045F0" w:rsidRPr="002506AC" w14:paraId="71605096" w14:textId="77777777" w:rsidTr="002045F0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48B9" w14:textId="77777777" w:rsidR="002045F0" w:rsidRPr="002506AC" w:rsidRDefault="002045F0" w:rsidP="002045F0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2506AC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BD12" w14:textId="3445393B" w:rsidR="002045F0" w:rsidRPr="002506AC" w:rsidRDefault="008E4311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98 319,80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B2989" w14:textId="77777777" w:rsidR="002045F0" w:rsidRPr="002506AC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19 789,10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57058" w14:textId="2438F509" w:rsidR="002045F0" w:rsidRPr="002506AC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19 637,30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3B84F" w14:textId="11BC7495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19 731,00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28E75" w14:textId="26C6C4D1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19 662,00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FFD96" w14:textId="2750223A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19 500,40</w:t>
            </w:r>
          </w:p>
        </w:tc>
      </w:tr>
      <w:tr w:rsidR="002045F0" w:rsidRPr="002506AC" w14:paraId="7D3860F2" w14:textId="77777777" w:rsidTr="002045F0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7651" w14:textId="77777777" w:rsidR="002045F0" w:rsidRPr="002506AC" w:rsidRDefault="002045F0" w:rsidP="002045F0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2506AC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P22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C7C397" w14:textId="7EF22F61" w:rsidR="002045F0" w:rsidRDefault="008E4311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225</w:t>
            </w:r>
            <w:r w:rsidR="00B510A2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 179,40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73A3F" w14:textId="77777777" w:rsidR="002045F0" w:rsidRPr="002506AC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45 194,60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233D1" w14:textId="426E6F8C" w:rsidR="002045F0" w:rsidRPr="002506AC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45 353,00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AA3DA" w14:textId="6FF83D86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44 718,80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CD49D" w14:textId="1EEEBC35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44 956,60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54C99" w14:textId="7675F3A3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44 956,40</w:t>
            </w:r>
          </w:p>
        </w:tc>
      </w:tr>
      <w:tr w:rsidR="002045F0" w:rsidRPr="002506AC" w14:paraId="0671CF15" w14:textId="77777777" w:rsidTr="002045F0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C1C2C" w14:textId="77777777" w:rsidR="002045F0" w:rsidRPr="002506AC" w:rsidRDefault="002045F0" w:rsidP="002045F0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P24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1B25A" w14:textId="632BD55B" w:rsidR="002045F0" w:rsidRDefault="00B510A2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34 944,60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415F6" w14:textId="70C15D34" w:rsidR="002045F0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7 033,40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B7474" w14:textId="3C465E03" w:rsidR="002045F0" w:rsidRPr="002506AC" w:rsidRDefault="002045F0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7 033,40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F6A2B" w14:textId="6022F99E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6 950,00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8E045" w14:textId="407D0DBE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    6 977,80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07914" w14:textId="1D06F3EB" w:rsidR="002045F0" w:rsidRPr="002506AC" w:rsidRDefault="008E729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6 950,00</w:t>
            </w:r>
          </w:p>
        </w:tc>
      </w:tr>
      <w:tr w:rsidR="002045F0" w:rsidRPr="002506AC" w14:paraId="2A9ED6C7" w14:textId="77777777" w:rsidTr="002045F0">
        <w:trPr>
          <w:trHeight w:val="288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211CC" w14:textId="77777777" w:rsidR="002045F0" w:rsidRPr="002506AC" w:rsidRDefault="002045F0" w:rsidP="002045F0">
            <w:pPr>
              <w:suppressAutoHyphens w:val="0"/>
              <w:jc w:val="center"/>
              <w:rPr>
                <w:rFonts w:ascii="Aptos Narrow" w:hAnsi="Aptos Narrow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506AC">
              <w:rPr>
                <w:rFonts w:ascii="Aptos Narrow" w:hAnsi="Aptos Narrow" w:cs="Calibri"/>
                <w:b/>
                <w:bCs/>
                <w:color w:val="000000"/>
                <w:sz w:val="22"/>
                <w:szCs w:val="22"/>
                <w:lang w:eastAsia="pl-PL"/>
              </w:rPr>
              <w:t>∑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11AFA7" w14:textId="49109DC9" w:rsidR="002045F0" w:rsidRDefault="00B510A2" w:rsidP="006B16F3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764 569,10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C6CC4" w14:textId="01FA88C5" w:rsidR="002045F0" w:rsidRPr="002506AC" w:rsidRDefault="00B510A2" w:rsidP="006B16F3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152 794,20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55F89" w14:textId="1CFAE505" w:rsidR="002045F0" w:rsidRPr="002506AC" w:rsidRDefault="00B510A2" w:rsidP="006B16F3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152 936,60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EFDCA" w14:textId="14CE7196" w:rsidR="002045F0" w:rsidRPr="002506AC" w:rsidRDefault="00B510A2" w:rsidP="006B16F3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153 059,70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ADAE5" w14:textId="2D15E53E" w:rsidR="002045F0" w:rsidRPr="002506AC" w:rsidRDefault="00B510A2" w:rsidP="006B16F3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152 817,10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C329F" w14:textId="03C68D95" w:rsidR="002045F0" w:rsidRPr="002506AC" w:rsidRDefault="00B510A2" w:rsidP="006B16F3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152 961,50</w:t>
            </w:r>
          </w:p>
        </w:tc>
      </w:tr>
    </w:tbl>
    <w:p w14:paraId="17884CAE" w14:textId="77777777" w:rsidR="00304D5D" w:rsidRDefault="00304D5D" w:rsidP="00304D5D">
      <w:pPr>
        <w:pStyle w:val="Akapitzlist"/>
        <w:suppressAutoHyphens w:val="0"/>
        <w:spacing w:line="276" w:lineRule="auto"/>
        <w:jc w:val="both"/>
        <w:rPr>
          <w:sz w:val="24"/>
          <w:szCs w:val="24"/>
        </w:rPr>
      </w:pPr>
      <w:bookmarkStart w:id="11" w:name="_Hlk202859457"/>
      <w:bookmarkStart w:id="12" w:name="_Hlk195542174"/>
      <w:bookmarkEnd w:id="10"/>
    </w:p>
    <w:p w14:paraId="0BB1BE38" w14:textId="77777777" w:rsidR="00304D5D" w:rsidRDefault="00304D5D" w:rsidP="00304D5D">
      <w:pPr>
        <w:pStyle w:val="Akapitzlist"/>
        <w:suppressAutoHyphens w:val="0"/>
        <w:spacing w:line="276" w:lineRule="auto"/>
        <w:jc w:val="both"/>
        <w:rPr>
          <w:sz w:val="24"/>
          <w:szCs w:val="24"/>
        </w:rPr>
      </w:pPr>
    </w:p>
    <w:p w14:paraId="0C46ABAD" w14:textId="224494A4" w:rsidR="005241F6" w:rsidRPr="005241F6" w:rsidRDefault="00FE4AE0" w:rsidP="005241F6">
      <w:pPr>
        <w:pStyle w:val="Akapitzlist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BC3CC1">
        <w:rPr>
          <w:sz w:val="24"/>
          <w:szCs w:val="24"/>
        </w:rPr>
        <w:t xml:space="preserve">autobusami kategorii M3, klasy I z napędem konwencjonalnym o długości od </w:t>
      </w:r>
      <w:r w:rsidR="004B6015" w:rsidRPr="00BC3CC1">
        <w:rPr>
          <w:sz w:val="24"/>
          <w:szCs w:val="24"/>
        </w:rPr>
        <w:t>8</w:t>
      </w:r>
      <w:r w:rsidRPr="00BC3CC1">
        <w:rPr>
          <w:sz w:val="24"/>
          <w:szCs w:val="24"/>
        </w:rPr>
        <w:t xml:space="preserve">,00 m do 12,00 m </w:t>
      </w:r>
      <w:r w:rsidR="00111DB2" w:rsidRPr="00BC3CC1">
        <w:rPr>
          <w:sz w:val="24"/>
          <w:szCs w:val="24"/>
        </w:rPr>
        <w:t xml:space="preserve">w liczbie 6 szt., </w:t>
      </w:r>
      <w:r w:rsidR="0014788F" w:rsidRPr="00BC3CC1">
        <w:rPr>
          <w:sz w:val="24"/>
          <w:szCs w:val="24"/>
        </w:rPr>
        <w:t xml:space="preserve">nie starszymi niż 12 lat od daty pierwszej rejestracji pojazdu. Wiek autobusów obowiązuje w całym okresie realizacji usług i liczy się od daty rozpoczęcia świadczonych usług przewozu osób. </w:t>
      </w:r>
      <w:r w:rsidR="007D4B04" w:rsidRPr="00BC3CC1">
        <w:rPr>
          <w:kern w:val="1"/>
          <w:sz w:val="24"/>
          <w:szCs w:val="24"/>
          <w:lang w:eastAsia="zh-CN"/>
        </w:rPr>
        <w:t>Parametry techniczno - użytkowe określa Załącznik Nr 4 do umowy.</w:t>
      </w:r>
      <w:r w:rsidR="005241F6" w:rsidRPr="005241F6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Autobusy przeznaczone są do realizacji usług przewozu osób na liniach P2; P5; P6; P9; P11 i P17.</w:t>
      </w:r>
    </w:p>
    <w:p w14:paraId="1D3F152D" w14:textId="0E34CF96" w:rsidR="00FE4AE0" w:rsidRPr="005241F6" w:rsidRDefault="00FE4AE0" w:rsidP="005241F6">
      <w:pPr>
        <w:suppressAutoHyphens w:val="0"/>
        <w:spacing w:line="276" w:lineRule="auto"/>
        <w:jc w:val="both"/>
        <w:rPr>
          <w:sz w:val="24"/>
          <w:szCs w:val="24"/>
        </w:rPr>
      </w:pPr>
    </w:p>
    <w:bookmarkEnd w:id="11"/>
    <w:p w14:paraId="3336F6BD" w14:textId="77777777" w:rsidR="00AB050B" w:rsidRDefault="00AB050B" w:rsidP="004C1D84">
      <w:pPr>
        <w:spacing w:line="276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337C4DB3" w14:textId="2D86DB39" w:rsidR="0085277D" w:rsidRDefault="0085277D" w:rsidP="004C1D84">
      <w:pPr>
        <w:spacing w:line="276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bookmarkStart w:id="13" w:name="_Hlk202971134"/>
      <w:bookmarkStart w:id="14" w:name="_Hlk202964803"/>
      <w:r w:rsidRPr="00FC7B7E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Tabela Nr 3. </w:t>
      </w:r>
      <w:r w:rsidR="004C1D84" w:rsidRPr="004C1D84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Plan wykonania wozokilometrów przez </w:t>
      </w:r>
      <w:bookmarkStart w:id="15" w:name="_Hlk199925668"/>
      <w:r w:rsidR="004C1D84" w:rsidRPr="004C1D84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autobusy</w:t>
      </w:r>
      <w:r w:rsidR="00BA52FD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BA52FD" w:rsidRPr="00BA52FD">
        <w:rPr>
          <w:sz w:val="22"/>
          <w:szCs w:val="22"/>
        </w:rPr>
        <w:t>kategorii M3,</w:t>
      </w:r>
      <w:r w:rsidR="004C1D84" w:rsidRPr="004C1D84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klasy I</w:t>
      </w:r>
      <w:r w:rsidR="00B83E8E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4C1D84" w:rsidRPr="004C1D84">
        <w:rPr>
          <w:sz w:val="22"/>
          <w:szCs w:val="22"/>
        </w:rPr>
        <w:t>nie starszymi niż 12 lat od daty pierwszej rejestracji pojazdu</w:t>
      </w:r>
      <w:r w:rsidR="004C1D84" w:rsidRPr="004C1D84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w latach 2026 – 2030</w:t>
      </w:r>
      <w:bookmarkEnd w:id="15"/>
    </w:p>
    <w:p w14:paraId="76915A6A" w14:textId="77777777" w:rsidR="007C2432" w:rsidRDefault="007C2432" w:rsidP="004C1D84">
      <w:pPr>
        <w:spacing w:line="276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72C0556F" w14:textId="77777777" w:rsidR="007C2432" w:rsidRDefault="007C2432" w:rsidP="004C1D84">
      <w:pPr>
        <w:spacing w:line="276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ab/>
      </w:r>
    </w:p>
    <w:tbl>
      <w:tblPr>
        <w:tblW w:w="906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5"/>
        <w:gridCol w:w="1383"/>
        <w:gridCol w:w="1168"/>
        <w:gridCol w:w="1332"/>
        <w:gridCol w:w="1199"/>
        <w:gridCol w:w="1200"/>
        <w:gridCol w:w="1200"/>
      </w:tblGrid>
      <w:tr w:rsidR="00BC3CC1" w:rsidRPr="007C2432" w14:paraId="3B12CD28" w14:textId="77777777" w:rsidTr="00AB050B">
        <w:trPr>
          <w:trHeight w:val="360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9A8087" w14:textId="13698FAE" w:rsidR="00BC3CC1" w:rsidRPr="007C2432" w:rsidRDefault="00BC3CC1" w:rsidP="00761197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  <w:bookmarkStart w:id="16" w:name="_Hlk202774721"/>
            <w:r w:rsidRPr="002506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Nr linii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 komunikacyjnej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4E36D" w14:textId="3D074EFE" w:rsidR="00BC3CC1" w:rsidRPr="002506AC" w:rsidRDefault="00BC3CC1" w:rsidP="007C243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Planowane wzkm ogółem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1A8F6" w14:textId="05300538" w:rsidR="00BC3CC1" w:rsidRPr="007C2432" w:rsidRDefault="00BC3CC1" w:rsidP="007C243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2506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2026 r </w:t>
            </w:r>
            <w:r w:rsidRPr="002506AC">
              <w:rPr>
                <w:b/>
                <w:bCs/>
                <w:color w:val="000000"/>
                <w:sz w:val="22"/>
                <w:szCs w:val="22"/>
                <w:lang w:eastAsia="pl-PL"/>
              </w:rPr>
              <w:t>planowane wzkm do wykonania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BD11D" w14:textId="01C530D1" w:rsidR="00BC3CC1" w:rsidRPr="007C2432" w:rsidRDefault="00BC3CC1" w:rsidP="007C243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2506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202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7</w:t>
            </w:r>
            <w:r w:rsidRPr="002506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 r </w:t>
            </w:r>
            <w:r w:rsidRPr="002506AC">
              <w:rPr>
                <w:b/>
                <w:bCs/>
                <w:color w:val="000000"/>
                <w:sz w:val="22"/>
                <w:szCs w:val="22"/>
                <w:lang w:eastAsia="pl-PL"/>
              </w:rPr>
              <w:t>planowane wzkm do wykonania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22704" w14:textId="49127980" w:rsidR="00BC3CC1" w:rsidRPr="007C2432" w:rsidRDefault="00BC3CC1" w:rsidP="007C243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2506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202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8</w:t>
            </w:r>
            <w:r w:rsidRPr="002506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 r </w:t>
            </w:r>
            <w:r w:rsidRPr="002506AC">
              <w:rPr>
                <w:b/>
                <w:bCs/>
                <w:color w:val="000000"/>
                <w:sz w:val="22"/>
                <w:szCs w:val="22"/>
                <w:lang w:eastAsia="pl-PL"/>
              </w:rPr>
              <w:t>planowane wzkm do wykonania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FAA5C" w14:textId="00F06633" w:rsidR="00BC3CC1" w:rsidRPr="007C2432" w:rsidRDefault="00BC3CC1" w:rsidP="007C243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2506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202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9</w:t>
            </w:r>
            <w:r w:rsidRPr="002506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 r </w:t>
            </w:r>
            <w:r w:rsidRPr="002506AC">
              <w:rPr>
                <w:b/>
                <w:bCs/>
                <w:color w:val="000000"/>
                <w:sz w:val="22"/>
                <w:szCs w:val="22"/>
                <w:lang w:eastAsia="pl-PL"/>
              </w:rPr>
              <w:t>planowane wzkm do wykonania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74018" w14:textId="00F7B41D" w:rsidR="00BC3CC1" w:rsidRPr="007C2432" w:rsidRDefault="00BC3CC1" w:rsidP="007C2432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2506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30</w:t>
            </w:r>
            <w:r w:rsidRPr="002506A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 r </w:t>
            </w:r>
            <w:r w:rsidRPr="002506AC">
              <w:rPr>
                <w:b/>
                <w:bCs/>
                <w:color w:val="000000"/>
                <w:sz w:val="22"/>
                <w:szCs w:val="22"/>
                <w:lang w:eastAsia="pl-PL"/>
              </w:rPr>
              <w:t>planowane wzkm do wykonania</w:t>
            </w:r>
          </w:p>
        </w:tc>
      </w:tr>
      <w:tr w:rsidR="00BC3CC1" w:rsidRPr="007C2432" w14:paraId="401C100B" w14:textId="77777777" w:rsidTr="00AB050B">
        <w:trPr>
          <w:trHeight w:val="288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55BB6" w14:textId="69F200A5" w:rsidR="00BC3CC1" w:rsidRPr="007C2432" w:rsidRDefault="00BC3CC1" w:rsidP="007C243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C2432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</w:t>
            </w:r>
            <w:r w:rsidR="00AB050B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 xml:space="preserve">2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9BA1" w14:textId="3F5DF2EB" w:rsidR="00BC3CC1" w:rsidRPr="007C2432" w:rsidRDefault="006C6A8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51 018,80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C2955" w14:textId="7D215CA1" w:rsidR="00BC3CC1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10 357,20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AA861" w14:textId="3E757D04" w:rsidR="00BC3CC1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10 247,60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A4684" w14:textId="0A9F1F7E" w:rsidR="00BC3CC1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10 192,80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FEF0C" w14:textId="18A424E4" w:rsidR="00BC3CC1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10 192,80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288EE" w14:textId="6400212A" w:rsidR="00BC3CC1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10 028,40</w:t>
            </w:r>
          </w:p>
        </w:tc>
      </w:tr>
      <w:tr w:rsidR="00AB050B" w:rsidRPr="007C2432" w14:paraId="372BC1BD" w14:textId="77777777" w:rsidTr="00AB050B">
        <w:trPr>
          <w:trHeight w:val="288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ADA6F1" w14:textId="3123AE89" w:rsidR="00AB050B" w:rsidRPr="007C2432" w:rsidRDefault="00AB050B" w:rsidP="007C243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42E2" w14:textId="404A6075" w:rsidR="00AB050B" w:rsidRPr="007C2432" w:rsidRDefault="006C6A8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38 357,20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49355" w14:textId="4CDB9122" w:rsidR="00AB050B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7 786,80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5010D" w14:textId="61B109ED" w:rsidR="00AB050B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7 704,40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637BA" w14:textId="4146B1E9" w:rsidR="00AB050B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7 663,20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4928A" w14:textId="769C43E3" w:rsidR="00AB050B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7 663,20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6AC46" w14:textId="45A0D406" w:rsidR="00AB050B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7 539,60</w:t>
            </w:r>
          </w:p>
        </w:tc>
      </w:tr>
      <w:tr w:rsidR="00BC3CC1" w:rsidRPr="007C2432" w14:paraId="11DE66EB" w14:textId="77777777" w:rsidTr="00AB050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039F6" w14:textId="1E5BAB55" w:rsidR="00BC3CC1" w:rsidRPr="007C2432" w:rsidRDefault="00BC3CC1" w:rsidP="007C243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C2432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</w:t>
            </w:r>
            <w:r w:rsidR="00AB050B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4D93" w14:textId="264FB607" w:rsidR="00BC3CC1" w:rsidRPr="007C2432" w:rsidRDefault="006C6A8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84 627,90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C3C2E" w14:textId="6FDE5DD4" w:rsidR="00BC3CC1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17 180,10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D71D2" w14:textId="7C9C1FA1" w:rsidR="00BC3CC1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16 998,30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47F92" w14:textId="30F5DFD5" w:rsidR="00BC3CC1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16 907,40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EEEA9" w14:textId="5DB2D3A8" w:rsidR="00BC3CC1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16 907,40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6B585" w14:textId="466BB08A" w:rsidR="00BC3CC1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16 634,70</w:t>
            </w:r>
          </w:p>
        </w:tc>
      </w:tr>
      <w:tr w:rsidR="00AB050B" w:rsidRPr="007C2432" w14:paraId="254728AB" w14:textId="77777777" w:rsidTr="00AB050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88FB2" w14:textId="4FB3D823" w:rsidR="00AB050B" w:rsidRPr="007C2432" w:rsidRDefault="00AB050B" w:rsidP="007C243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6E57" w14:textId="23F0BB9D" w:rsidR="00AB050B" w:rsidRPr="007C2432" w:rsidRDefault="006C6A8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94 868,90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ECECF" w14:textId="15C99607" w:rsidR="00AB050B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19 259,10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08E72" w14:textId="2022FA24" w:rsidR="00AB050B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19 055,30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5B4E7" w14:textId="660E27E5" w:rsidR="00AB050B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18 953,40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A0E1B" w14:textId="1509D9FA" w:rsidR="00AB050B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18 953,40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C1C51" w14:textId="58E14D72" w:rsidR="00AB050B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18 647,70</w:t>
            </w:r>
          </w:p>
        </w:tc>
      </w:tr>
      <w:tr w:rsidR="00AB050B" w:rsidRPr="007C2432" w14:paraId="7AF0AB03" w14:textId="77777777" w:rsidTr="00AB050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F368B7" w14:textId="6629B232" w:rsidR="00AB050B" w:rsidRDefault="00AB050B" w:rsidP="007C243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P11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07F3" w14:textId="632A4C69" w:rsidR="00AB050B" w:rsidRPr="007C2432" w:rsidRDefault="00B713E7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</w:t>
            </w:r>
            <w:r w:rsidR="008827CA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67 935,20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EDC74" w14:textId="550941C8" w:rsidR="00AB050B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33 800,80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C2C8C" w14:textId="0990BD9F" w:rsidR="00AB050B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33 800,80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5F1F7" w14:textId="2ECEA472" w:rsidR="00AB050B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33 400,00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07B5B" w14:textId="7498B966" w:rsidR="00AB050B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33 533,60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917BE" w14:textId="65F9061A" w:rsidR="00AB050B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33 400,00</w:t>
            </w:r>
          </w:p>
        </w:tc>
      </w:tr>
      <w:tr w:rsidR="00BC3CC1" w:rsidRPr="007C2432" w14:paraId="7A8913D3" w14:textId="77777777" w:rsidTr="00AB050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1EF04F" w14:textId="6BC23C53" w:rsidR="00BC3CC1" w:rsidRPr="007C2432" w:rsidRDefault="00BC3CC1" w:rsidP="007C2432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7C2432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P1</w:t>
            </w:r>
            <w:r w:rsidR="00AB050B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59A2" w14:textId="0B6A17EE" w:rsidR="00BC3CC1" w:rsidRPr="007C2432" w:rsidRDefault="00B713E7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132 760,60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5BD3F" w14:textId="19F96B13" w:rsidR="00BC3CC1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26 951,40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9FCB8" w14:textId="4907189F" w:rsidR="00BC3CC1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26 666,20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0E8B9" w14:textId="45B995AE" w:rsidR="00BC3CC1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26 523,60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CDECA" w14:textId="6A50D2CC" w:rsidR="00BC3CC1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26 523,60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BE691" w14:textId="7E5FBE06" w:rsidR="00BC3CC1" w:rsidRPr="007C2432" w:rsidRDefault="00AB050B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26 095,80</w:t>
            </w:r>
          </w:p>
        </w:tc>
      </w:tr>
      <w:tr w:rsidR="00BC3CC1" w:rsidRPr="007C2432" w14:paraId="0487ADCB" w14:textId="77777777" w:rsidTr="00AB050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E1660" w14:textId="77777777" w:rsidR="00BC3CC1" w:rsidRPr="007C2432" w:rsidRDefault="00BC3CC1" w:rsidP="007C2432">
            <w:pPr>
              <w:suppressAutoHyphens w:val="0"/>
              <w:jc w:val="center"/>
              <w:rPr>
                <w:rFonts w:ascii="Aptos Narrow" w:hAnsi="Aptos Narrow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7C2432">
              <w:rPr>
                <w:rFonts w:ascii="Aptos Narrow" w:hAnsi="Aptos Narrow" w:cs="Calibri"/>
                <w:b/>
                <w:bCs/>
                <w:color w:val="000000"/>
                <w:sz w:val="22"/>
                <w:szCs w:val="22"/>
                <w:lang w:eastAsia="pl-PL"/>
              </w:rPr>
              <w:t>∑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E146" w14:textId="10975F07" w:rsidR="00BC3CC1" w:rsidRPr="007C2432" w:rsidRDefault="006C6A8B" w:rsidP="006B16F3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5</w:t>
            </w:r>
            <w:r w:rsidR="008827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69 568,60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D400A" w14:textId="193A3FBC" w:rsidR="00BC3CC1" w:rsidRPr="007C2432" w:rsidRDefault="00B510A2" w:rsidP="006B16F3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115 335,40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E66F9" w14:textId="7ECAA4B4" w:rsidR="00BC3CC1" w:rsidRPr="007C2432" w:rsidRDefault="00B510A2" w:rsidP="006B16F3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114 472,60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11FCD" w14:textId="681C97F9" w:rsidR="00BC3CC1" w:rsidRPr="007C2432" w:rsidRDefault="00B510A2" w:rsidP="006B16F3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113 640,40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DA5F6" w14:textId="122B4497" w:rsidR="00BC3CC1" w:rsidRPr="007C2432" w:rsidRDefault="00B510A2" w:rsidP="006B16F3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113 774,00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48178" w14:textId="1ABA2CCB" w:rsidR="00BC3CC1" w:rsidRPr="007C2432" w:rsidRDefault="006C6A8B" w:rsidP="006B16F3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112 346,20</w:t>
            </w:r>
          </w:p>
        </w:tc>
      </w:tr>
      <w:bookmarkEnd w:id="13"/>
      <w:bookmarkEnd w:id="16"/>
    </w:tbl>
    <w:p w14:paraId="2DA35C77" w14:textId="77777777" w:rsidR="007C2432" w:rsidRDefault="007C2432" w:rsidP="004C1D84">
      <w:pPr>
        <w:spacing w:line="276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bookmarkEnd w:id="14"/>
    <w:p w14:paraId="66E45BF9" w14:textId="37AEE895" w:rsidR="005241F6" w:rsidRPr="005241F6" w:rsidRDefault="00AB050B" w:rsidP="005241F6">
      <w:pPr>
        <w:pStyle w:val="Akapitzlist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9E0C71">
        <w:rPr>
          <w:sz w:val="24"/>
          <w:szCs w:val="24"/>
        </w:rPr>
        <w:t xml:space="preserve">autobusami kategorii M3, klasy II z napędem konwencjonalnym od </w:t>
      </w:r>
      <w:r>
        <w:rPr>
          <w:kern w:val="1"/>
          <w:sz w:val="24"/>
          <w:szCs w:val="24"/>
          <w:lang w:eastAsia="zh-CN"/>
        </w:rPr>
        <w:t>8</w:t>
      </w:r>
      <w:r w:rsidRPr="009E0C71">
        <w:rPr>
          <w:kern w:val="1"/>
          <w:sz w:val="24"/>
          <w:szCs w:val="24"/>
          <w:lang w:eastAsia="zh-CN"/>
        </w:rPr>
        <w:t xml:space="preserve">,00 m do 12,00 m </w:t>
      </w:r>
      <w:r>
        <w:rPr>
          <w:kern w:val="1"/>
          <w:sz w:val="24"/>
          <w:szCs w:val="24"/>
          <w:lang w:eastAsia="zh-CN"/>
        </w:rPr>
        <w:t xml:space="preserve">w liczbie 9 szt., </w:t>
      </w:r>
      <w:r w:rsidRPr="009E0C71">
        <w:rPr>
          <w:sz w:val="24"/>
          <w:szCs w:val="24"/>
        </w:rPr>
        <w:t>nie starszymi niż 12 lat od daty pierwszej rejestracji pojazdu. Wiek autobusów obowiązuje w całym okresie realizacji niniejszej umowy i liczy się od daty rozpoczęcia świadczonych usług przewozu osób. P</w:t>
      </w:r>
      <w:r w:rsidRPr="009E0C71">
        <w:rPr>
          <w:kern w:val="1"/>
          <w:sz w:val="24"/>
          <w:szCs w:val="24"/>
          <w:lang w:eastAsia="zh-CN"/>
        </w:rPr>
        <w:t>arametry techniczno-użytkowe określa Załącznik Nr 4 do umowy.</w:t>
      </w:r>
      <w:r w:rsidR="005241F6" w:rsidRPr="005241F6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Autobusy przeznaczone są do realizacji usług przewozu osób na liniach P1; P2; P3; P4; P5; P6; P7; P8; P9; P10; P11; P12; P13; P14; P15; P16; P18; P19; P20; P22; P23 i P24.</w:t>
      </w:r>
    </w:p>
    <w:p w14:paraId="6C48C75A" w14:textId="61A94176" w:rsidR="00AB050B" w:rsidRDefault="00AB050B" w:rsidP="005241F6">
      <w:pPr>
        <w:pStyle w:val="Akapitzlist"/>
        <w:spacing w:line="276" w:lineRule="auto"/>
        <w:jc w:val="both"/>
        <w:rPr>
          <w:sz w:val="24"/>
          <w:szCs w:val="24"/>
        </w:rPr>
      </w:pPr>
    </w:p>
    <w:p w14:paraId="2C4923DA" w14:textId="77777777" w:rsidR="00334150" w:rsidRPr="009E0C71" w:rsidRDefault="00334150" w:rsidP="005241F6">
      <w:pPr>
        <w:pStyle w:val="Akapitzlist"/>
        <w:spacing w:line="276" w:lineRule="auto"/>
        <w:jc w:val="both"/>
        <w:rPr>
          <w:sz w:val="24"/>
          <w:szCs w:val="24"/>
        </w:rPr>
      </w:pPr>
    </w:p>
    <w:p w14:paraId="68BE498B" w14:textId="77777777" w:rsidR="00AB050B" w:rsidRDefault="00AB050B" w:rsidP="004C1D84">
      <w:pPr>
        <w:spacing w:line="276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4BC279F1" w14:textId="4332C66D" w:rsidR="00AB050B" w:rsidRPr="003D511E" w:rsidRDefault="00AB050B" w:rsidP="00AB050B">
      <w:pPr>
        <w:spacing w:line="276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3D511E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lastRenderedPageBreak/>
        <w:t xml:space="preserve">Tabela Nr </w:t>
      </w:r>
      <w:r w:rsidR="00D73BB8" w:rsidRPr="003D511E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4</w:t>
      </w:r>
      <w:r w:rsidRPr="003D511E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. Plan wykonania wozokilometrów przez autobusy </w:t>
      </w:r>
      <w:r w:rsidR="003D511E" w:rsidRPr="003D511E">
        <w:rPr>
          <w:sz w:val="22"/>
          <w:szCs w:val="22"/>
        </w:rPr>
        <w:t xml:space="preserve">kategorii M3, </w:t>
      </w:r>
      <w:r w:rsidRPr="003D511E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klasy II </w:t>
      </w:r>
      <w:r w:rsidRPr="003D511E">
        <w:rPr>
          <w:sz w:val="22"/>
          <w:szCs w:val="22"/>
        </w:rPr>
        <w:t>nie starszymi niż 12 lat od daty pierwszej rejestracji pojazdu</w:t>
      </w:r>
      <w:r w:rsidRPr="003D511E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 xml:space="preserve"> w latach 2026 – 2030</w:t>
      </w:r>
    </w:p>
    <w:p w14:paraId="7ECCE8EE" w14:textId="77777777" w:rsidR="00AB050B" w:rsidRDefault="00AB050B" w:rsidP="00AB050B">
      <w:pPr>
        <w:spacing w:line="276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3EB4A036" w14:textId="77777777" w:rsidR="00304D5D" w:rsidRDefault="00304D5D" w:rsidP="00AB050B">
      <w:pPr>
        <w:spacing w:line="276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tbl>
      <w:tblPr>
        <w:tblW w:w="906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5"/>
        <w:gridCol w:w="1383"/>
        <w:gridCol w:w="1168"/>
        <w:gridCol w:w="1332"/>
        <w:gridCol w:w="1199"/>
        <w:gridCol w:w="1200"/>
        <w:gridCol w:w="1200"/>
      </w:tblGrid>
      <w:tr w:rsidR="005241F6" w:rsidRPr="005241F6" w14:paraId="19697118" w14:textId="77777777" w:rsidTr="00632E7B">
        <w:trPr>
          <w:trHeight w:val="360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3553FE" w14:textId="77777777" w:rsidR="005241F6" w:rsidRPr="005241F6" w:rsidRDefault="005241F6" w:rsidP="005241F6">
            <w:pPr>
              <w:suppressAutoHyphens w:val="0"/>
              <w:jc w:val="center"/>
              <w:rPr>
                <w:sz w:val="24"/>
                <w:szCs w:val="24"/>
                <w:lang w:eastAsia="pl-PL"/>
              </w:rPr>
            </w:pPr>
            <w:bookmarkStart w:id="17" w:name="_Hlk203024683"/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Nr linii komunikacyjnej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E401FB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Planowane wzkm ogółem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CB155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2026 r </w:t>
            </w:r>
            <w:r w:rsidRPr="005241F6">
              <w:rPr>
                <w:b/>
                <w:bCs/>
                <w:color w:val="000000"/>
                <w:sz w:val="22"/>
                <w:szCs w:val="22"/>
                <w:lang w:eastAsia="pl-PL"/>
              </w:rPr>
              <w:t>planowane wzkm do wykonania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BD7BC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2027 r </w:t>
            </w:r>
            <w:r w:rsidRPr="005241F6">
              <w:rPr>
                <w:b/>
                <w:bCs/>
                <w:color w:val="000000"/>
                <w:sz w:val="22"/>
                <w:szCs w:val="22"/>
                <w:lang w:eastAsia="pl-PL"/>
              </w:rPr>
              <w:t>planowane wzkm do wykonania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FF035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2028 r </w:t>
            </w:r>
            <w:r w:rsidRPr="005241F6">
              <w:rPr>
                <w:b/>
                <w:bCs/>
                <w:color w:val="000000"/>
                <w:sz w:val="22"/>
                <w:szCs w:val="22"/>
                <w:lang w:eastAsia="pl-PL"/>
              </w:rPr>
              <w:t>planowane wzkm do wykonania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F01D6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2029 r </w:t>
            </w:r>
            <w:r w:rsidRPr="005241F6">
              <w:rPr>
                <w:b/>
                <w:bCs/>
                <w:color w:val="000000"/>
                <w:sz w:val="22"/>
                <w:szCs w:val="22"/>
                <w:lang w:eastAsia="pl-PL"/>
              </w:rPr>
              <w:t>planowane wzkm do wykonania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65937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2030 r </w:t>
            </w:r>
            <w:r w:rsidRPr="005241F6">
              <w:rPr>
                <w:b/>
                <w:bCs/>
                <w:color w:val="000000"/>
                <w:sz w:val="22"/>
                <w:szCs w:val="22"/>
                <w:lang w:eastAsia="pl-PL"/>
              </w:rPr>
              <w:t>planowane wzkm do wykonania</w:t>
            </w:r>
          </w:p>
        </w:tc>
      </w:tr>
      <w:tr w:rsidR="005241F6" w:rsidRPr="005241F6" w14:paraId="15DAA640" w14:textId="77777777" w:rsidTr="00632E7B">
        <w:trPr>
          <w:trHeight w:val="288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45E96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9B8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152 200,40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44768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30 822,60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457FD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30 588,80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084D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30 368,40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3FBCD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30 402,90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FB1F4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30 017,70</w:t>
            </w:r>
          </w:p>
        </w:tc>
      </w:tr>
      <w:tr w:rsidR="005241F6" w:rsidRPr="005241F6" w14:paraId="7B560246" w14:textId="77777777" w:rsidTr="00632E7B">
        <w:trPr>
          <w:trHeight w:val="288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28991B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4899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181 141,40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BDA5F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36 414,60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526A2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36 469,40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7F09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36 003,60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4AABC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36 168,00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6FA1E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36 085,80</w:t>
            </w:r>
          </w:p>
        </w:tc>
      </w:tr>
      <w:tr w:rsidR="005241F6" w:rsidRPr="005241F6" w14:paraId="0434E2EC" w14:textId="77777777" w:rsidTr="00632E7B">
        <w:trPr>
          <w:trHeight w:val="288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A22C2B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4776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81 330,40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34B8A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16 265,60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5C686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16 394,40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DD0E8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16 121,60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42008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16 234,00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DC53F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16 314,80</w:t>
            </w:r>
          </w:p>
        </w:tc>
      </w:tr>
      <w:tr w:rsidR="005241F6" w:rsidRPr="005241F6" w14:paraId="150A43BB" w14:textId="77777777" w:rsidTr="00632E7B">
        <w:trPr>
          <w:trHeight w:val="288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F233E6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F94A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88 820,40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153BD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17 849,40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65AEB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17 883,80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ABA5F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17 650,80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C8F8C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17 734,20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BE12C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17 702,40</w:t>
            </w:r>
          </w:p>
        </w:tc>
      </w:tr>
      <w:tr w:rsidR="005241F6" w:rsidRPr="005241F6" w14:paraId="228DB0B8" w14:textId="77777777" w:rsidTr="00632E7B">
        <w:trPr>
          <w:trHeight w:val="288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D5223E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7F0A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201 993,40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9664B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40 682,60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625E9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40 649,40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92D3E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40 187,60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975F2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40 336,00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E9743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40 137,80</w:t>
            </w:r>
          </w:p>
        </w:tc>
      </w:tr>
      <w:tr w:rsidR="005241F6" w:rsidRPr="005241F6" w14:paraId="7411F184" w14:textId="77777777" w:rsidTr="00632E7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15258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C919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39 753,70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F705C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8 070,30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6870A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7 984,90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749CB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7 942,20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6F5AB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7 942,20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B83F4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7 814,10</w:t>
            </w:r>
          </w:p>
        </w:tc>
      </w:tr>
      <w:tr w:rsidR="005241F6" w:rsidRPr="005241F6" w14:paraId="074AF6FE" w14:textId="77777777" w:rsidTr="00632E7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6B58E6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P7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6AD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83 104,50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47FC2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16 685,50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61949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16 736,50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4B6E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16 507,00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963EF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16 592,00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B86B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16 583,50</w:t>
            </w:r>
          </w:p>
        </w:tc>
      </w:tr>
      <w:tr w:rsidR="005241F6" w:rsidRPr="005241F6" w14:paraId="2B6EB3D5" w14:textId="77777777" w:rsidTr="00632E7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F214B6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6AED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72 152,50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FD3A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14 647,50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7611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14 492,50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3BA6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14 415,00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279D9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14 415,00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96CC6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14 182,50</w:t>
            </w:r>
          </w:p>
        </w:tc>
      </w:tr>
      <w:tr w:rsidR="005241F6" w:rsidRPr="005241F6" w14:paraId="2FCAD1F2" w14:textId="77777777" w:rsidTr="00632E7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F5CC4B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31E4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256 507,50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5A6BC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51 690,50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A48E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51 613,10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B734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51 048,20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133F8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51 223,60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38323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50 932,10</w:t>
            </w:r>
          </w:p>
        </w:tc>
      </w:tr>
      <w:tr w:rsidR="005241F6" w:rsidRPr="005241F6" w14:paraId="7031D94C" w14:textId="77777777" w:rsidTr="00632E7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E510E6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P10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152D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26 809,10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7667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5 360,90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1EA13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5 404,30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D996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5 313,80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27DE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5 351,20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4C1F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5 378,90</w:t>
            </w:r>
          </w:p>
        </w:tc>
      </w:tr>
      <w:tr w:rsidR="005241F6" w:rsidRPr="005241F6" w14:paraId="78AC6915" w14:textId="77777777" w:rsidTr="00632E7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6A3E35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P11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4BFF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167 935,20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D6030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33 800,80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FD028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33 800,80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14348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33 400,00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EF634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33 533,60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7E296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33 400,00</w:t>
            </w:r>
          </w:p>
        </w:tc>
      </w:tr>
      <w:tr w:rsidR="005241F6" w:rsidRPr="005241F6" w14:paraId="50065A4F" w14:textId="77777777" w:rsidTr="00632E7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484D9B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P12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FA44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63 308,00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EDD10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12 852,00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3B144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12 716,00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43A5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12 648,00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E339A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12 648,00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E96A7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12 444,00</w:t>
            </w:r>
          </w:p>
        </w:tc>
      </w:tr>
      <w:tr w:rsidR="005241F6" w:rsidRPr="005241F6" w14:paraId="66A99F80" w14:textId="77777777" w:rsidTr="00632E7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C37A25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P13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911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56 139,30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718C9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11 396,70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EA82A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11 276,10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64899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11 215,80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BDA4A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11 215,80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2386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11 034,90</w:t>
            </w:r>
          </w:p>
        </w:tc>
      </w:tr>
      <w:tr w:rsidR="005241F6" w:rsidRPr="005241F6" w14:paraId="26C3C29E" w14:textId="77777777" w:rsidTr="00632E7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58EF88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P14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FBD0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206 216,50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E385F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41 863,50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57E3D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41 420,50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8A8F3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41 199,00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6545C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41 199,00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F29CE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40 534,50</w:t>
            </w:r>
          </w:p>
        </w:tc>
      </w:tr>
      <w:tr w:rsidR="005241F6" w:rsidRPr="005241F6" w14:paraId="0E9BC8BA" w14:textId="77777777" w:rsidTr="00632E7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0DE7C3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P15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FECE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51 018,80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BEBF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10 357,20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764DB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10 247,60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4D30A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10 192,80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10A4A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10 192,80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499C3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10 028,40</w:t>
            </w:r>
          </w:p>
        </w:tc>
      </w:tr>
      <w:tr w:rsidR="005241F6" w:rsidRPr="005241F6" w14:paraId="48EFE5B2" w14:textId="77777777" w:rsidTr="00632E7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7036DB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P16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1446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83 883,10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79B6B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17 028,90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2377B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16 848,70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73AD6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16 758,60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8CC5A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16 758,60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483C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16 488,30</w:t>
            </w:r>
          </w:p>
        </w:tc>
      </w:tr>
      <w:tr w:rsidR="005241F6" w:rsidRPr="005241F6" w14:paraId="4E1E0EBB" w14:textId="77777777" w:rsidTr="00632E7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4BC24B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P18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8EEA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104 830,60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C6E6A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21 281,40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4B652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21 056,20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32B26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20 943,60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B35F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20 943,60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1DA3C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20 605,80</w:t>
            </w:r>
          </w:p>
        </w:tc>
      </w:tr>
      <w:tr w:rsidR="005241F6" w:rsidRPr="005241F6" w14:paraId="3352D758" w14:textId="77777777" w:rsidTr="00632E7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27FB17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P19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956C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69 918,10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911A6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14 193,90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6D6BD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14 043,70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8DB70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13 968,60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73C2A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13 968,60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C075A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13 743,30</w:t>
            </w:r>
          </w:p>
        </w:tc>
      </w:tr>
      <w:tr w:rsidR="005241F6" w:rsidRPr="005241F6" w14:paraId="31BD1F15" w14:textId="77777777" w:rsidTr="00632E7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1C2808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P20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8550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93 844,80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F0FB4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19 051,20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A245D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18 849,60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1D18F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18 748,80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1499D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18 748,80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21719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18 446,40</w:t>
            </w:r>
          </w:p>
        </w:tc>
      </w:tr>
      <w:tr w:rsidR="005241F6" w:rsidRPr="005241F6" w14:paraId="20D00452" w14:textId="77777777" w:rsidTr="00632E7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5E2BFD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P22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6E1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143 035,10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D3DE4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28 820,90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C4B1D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28 781,50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A77F8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28 464,20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9362B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28 563,40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FD7A0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28 405,10</w:t>
            </w:r>
          </w:p>
        </w:tc>
      </w:tr>
      <w:tr w:rsidR="005241F6" w:rsidRPr="005241F6" w14:paraId="255C2184" w14:textId="77777777" w:rsidTr="00632E7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42868B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P23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6AA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67 111,40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82837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13 552,60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B8B96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13 497,00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6EFE1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13 370,80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D6447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13 403,60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CD3F4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13 287,40</w:t>
            </w:r>
          </w:p>
        </w:tc>
      </w:tr>
      <w:tr w:rsidR="005241F6" w:rsidRPr="005241F6" w14:paraId="7568F3B7" w14:textId="77777777" w:rsidTr="00632E7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7E91AE" w14:textId="77777777" w:rsidR="005241F6" w:rsidRPr="005241F6" w:rsidRDefault="005241F6" w:rsidP="005241F6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P24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9A0D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22 003,70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DB664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4 406,30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B1A1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4 434,10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465EE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4 364,60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72E2F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4 392,40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388EE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color w:val="000000"/>
                <w:sz w:val="22"/>
                <w:szCs w:val="22"/>
                <w:lang w:eastAsia="pl-PL"/>
              </w:rPr>
              <w:t>4 406,30</w:t>
            </w:r>
          </w:p>
        </w:tc>
      </w:tr>
      <w:tr w:rsidR="005241F6" w:rsidRPr="005241F6" w14:paraId="508FFF93" w14:textId="77777777" w:rsidTr="00632E7B">
        <w:trPr>
          <w:trHeight w:val="288"/>
        </w:trPr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5AAAFD" w14:textId="77777777" w:rsidR="005241F6" w:rsidRPr="005241F6" w:rsidRDefault="005241F6" w:rsidP="005241F6">
            <w:pPr>
              <w:suppressAutoHyphens w:val="0"/>
              <w:jc w:val="center"/>
              <w:rPr>
                <w:rFonts w:ascii="Aptos Narrow" w:hAnsi="Aptos Narrow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Aptos Narrow" w:hAnsi="Aptos Narrow" w:cs="Calibri"/>
                <w:b/>
                <w:bCs/>
                <w:color w:val="000000"/>
                <w:sz w:val="22"/>
                <w:szCs w:val="22"/>
                <w:lang w:eastAsia="pl-PL"/>
              </w:rPr>
              <w:t>∑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A152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2 313 058,10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FB8D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467 094,90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2888A" w14:textId="7DF9CF4F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465 188,</w:t>
            </w:r>
            <w:r w:rsidR="00D2308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9</w:t>
            </w: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CE2B5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460 833,00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22C06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461 967,30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F95BB" w14:textId="77777777" w:rsidR="005241F6" w:rsidRPr="005241F6" w:rsidRDefault="005241F6" w:rsidP="006B16F3">
            <w:pPr>
              <w:suppressAutoHyphens w:val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5241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457 974,00</w:t>
            </w:r>
          </w:p>
        </w:tc>
      </w:tr>
      <w:bookmarkEnd w:id="17"/>
    </w:tbl>
    <w:p w14:paraId="070A3FE6" w14:textId="77777777" w:rsidR="00304D5D" w:rsidRDefault="00304D5D" w:rsidP="00AB050B">
      <w:pPr>
        <w:spacing w:line="276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1610F3F1" w14:textId="7B9B3077" w:rsidR="00AB050B" w:rsidRDefault="00AB050B" w:rsidP="00AB050B">
      <w:pPr>
        <w:spacing w:line="276" w:lineRule="auto"/>
        <w:jc w:val="both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</w:p>
    <w:p w14:paraId="53232184" w14:textId="77777777" w:rsidR="00946552" w:rsidRDefault="000940A9" w:rsidP="00334150">
      <w:pPr>
        <w:pStyle w:val="Akapitzlist"/>
        <w:numPr>
          <w:ilvl w:val="0"/>
          <w:numId w:val="26"/>
        </w:numPr>
        <w:suppressAutoHyphens w:val="0"/>
        <w:spacing w:line="276" w:lineRule="auto"/>
        <w:jc w:val="both"/>
        <w:rPr>
          <w:sz w:val="24"/>
          <w:szCs w:val="24"/>
        </w:rPr>
      </w:pPr>
      <w:bookmarkStart w:id="18" w:name="_Hlk195542251"/>
      <w:bookmarkEnd w:id="12"/>
      <w:r w:rsidRPr="005241F6">
        <w:rPr>
          <w:sz w:val="24"/>
          <w:szCs w:val="24"/>
        </w:rPr>
        <w:t xml:space="preserve">Każdy autobus przekazany w dzierżawę Wykonawcy musi wykonać w roku kalendarzowym nie mniej niż 70 000,00 wozokilometrów. Praca przewozowa musi być wykonana na liniach komunikacyjnych wymienionych w </w:t>
      </w:r>
      <w:bookmarkStart w:id="19" w:name="_Hlk202354746"/>
      <w:r w:rsidRPr="005241F6">
        <w:rPr>
          <w:sz w:val="24"/>
          <w:szCs w:val="24"/>
        </w:rPr>
        <w:t>§2 ust. 3 lit. a i b lub na innych liniach wskazanych przez Zamawiającego w sytuacji konieczności wykonania wymienionej liczby wozokilometrów.</w:t>
      </w:r>
      <w:bookmarkEnd w:id="19"/>
      <w:r w:rsidR="005241F6">
        <w:rPr>
          <w:sz w:val="24"/>
          <w:szCs w:val="24"/>
        </w:rPr>
        <w:t xml:space="preserve"> </w:t>
      </w:r>
    </w:p>
    <w:p w14:paraId="07FB9C94" w14:textId="1ED6EE21" w:rsidR="000723BF" w:rsidRPr="005241F6" w:rsidRDefault="00117D6A" w:rsidP="00334150">
      <w:pPr>
        <w:pStyle w:val="Akapitzlist"/>
        <w:numPr>
          <w:ilvl w:val="0"/>
          <w:numId w:val="26"/>
        </w:numPr>
        <w:suppressAutoHyphens w:val="0"/>
        <w:spacing w:line="276" w:lineRule="auto"/>
        <w:jc w:val="both"/>
        <w:rPr>
          <w:sz w:val="24"/>
          <w:szCs w:val="24"/>
        </w:rPr>
      </w:pPr>
      <w:r w:rsidRPr="005241F6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W okresie przejściowym do</w:t>
      </w:r>
      <w:r w:rsidR="009D5824" w:rsidRPr="005241F6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czasu</w:t>
      </w:r>
      <w:r w:rsidRPr="005241F6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wprowadzenia autobusów wymienionych w </w:t>
      </w:r>
      <w:r w:rsidR="008E1B86" w:rsidRPr="005241F6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§ 2 ust.</w:t>
      </w:r>
      <w:r w:rsidR="00874D62" w:rsidRPr="005241F6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3</w:t>
      </w:r>
      <w:r w:rsidRPr="005241F6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lit.</w:t>
      </w:r>
      <w:r w:rsidR="00946552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</w:t>
      </w:r>
      <w:r w:rsidRPr="005241F6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a</w:t>
      </w:r>
      <w:r w:rsidR="00001C1C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i</w:t>
      </w:r>
      <w:r w:rsidRPr="005241F6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b dopuszcza się świadczenie usług autobusami </w:t>
      </w:r>
      <w:r w:rsidR="006A67BD" w:rsidRPr="005241F6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spełniające warunki określone</w:t>
      </w:r>
      <w:r w:rsidR="00334150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br/>
      </w:r>
      <w:r w:rsidRPr="005241F6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w </w:t>
      </w:r>
      <w:r w:rsidR="00874D62" w:rsidRPr="005241F6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§ 3 ust. 3 </w:t>
      </w:r>
      <w:r w:rsidRPr="005241F6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lit. </w:t>
      </w:r>
      <w:r w:rsidR="000940A9" w:rsidRPr="005241F6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c</w:t>
      </w:r>
      <w:r w:rsidR="00F83A2E" w:rsidRPr="005241F6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lub d.</w:t>
      </w:r>
      <w:r w:rsidRPr="005241F6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  </w:t>
      </w:r>
      <w:bookmarkEnd w:id="3"/>
      <w:bookmarkEnd w:id="18"/>
    </w:p>
    <w:p w14:paraId="392D6466" w14:textId="79B49330" w:rsidR="00947074" w:rsidRPr="00946552" w:rsidRDefault="00947074" w:rsidP="00334150">
      <w:pPr>
        <w:pStyle w:val="Akapitzlist"/>
        <w:numPr>
          <w:ilvl w:val="0"/>
          <w:numId w:val="26"/>
        </w:numPr>
        <w:suppressAutoHyphens w:val="0"/>
        <w:spacing w:line="276" w:lineRule="auto"/>
        <w:jc w:val="both"/>
        <w:rPr>
          <w:sz w:val="24"/>
          <w:szCs w:val="24"/>
        </w:rPr>
      </w:pPr>
      <w:bookmarkStart w:id="20" w:name="_Hlk202859900"/>
      <w:r w:rsidRPr="00946552">
        <w:rPr>
          <w:sz w:val="24"/>
          <w:szCs w:val="24"/>
        </w:rPr>
        <w:t xml:space="preserve">Wykonawca zobowiązany jest dysponować autobusami rezerwowymi w liczbie co najmniej 4 szt. z napędem konwencjonalnym </w:t>
      </w:r>
      <w:r w:rsidR="00B80D50">
        <w:rPr>
          <w:sz w:val="24"/>
          <w:szCs w:val="24"/>
        </w:rPr>
        <w:t xml:space="preserve">kategorii M3 </w:t>
      </w:r>
      <w:r w:rsidR="00FC40B8">
        <w:rPr>
          <w:sz w:val="24"/>
          <w:szCs w:val="24"/>
        </w:rPr>
        <w:t xml:space="preserve">klasy II, </w:t>
      </w:r>
      <w:r w:rsidRPr="00946552">
        <w:rPr>
          <w:sz w:val="24"/>
          <w:szCs w:val="24"/>
        </w:rPr>
        <w:t>nie starszymi niż 12 lat od daty pierwszej rejestracji pojazdu. Wiek autobusów obowiązuje w całym okresie realizacji usług i liczy się od daty rozpoczęcia świadczonych usług przewozu osób.</w:t>
      </w:r>
    </w:p>
    <w:bookmarkEnd w:id="20"/>
    <w:p w14:paraId="246913C3" w14:textId="3AC91D3B" w:rsidR="000940A9" w:rsidRPr="000940A9" w:rsidRDefault="000940A9" w:rsidP="00334150">
      <w:pPr>
        <w:pStyle w:val="Akapitzlist"/>
        <w:numPr>
          <w:ilvl w:val="0"/>
          <w:numId w:val="26"/>
        </w:numPr>
        <w:suppressAutoHyphens w:val="0"/>
        <w:spacing w:line="276" w:lineRule="auto"/>
        <w:jc w:val="both"/>
        <w:rPr>
          <w:sz w:val="24"/>
          <w:szCs w:val="24"/>
        </w:rPr>
      </w:pPr>
      <w:r w:rsidRPr="000940A9">
        <w:rPr>
          <w:sz w:val="24"/>
          <w:szCs w:val="24"/>
        </w:rPr>
        <w:lastRenderedPageBreak/>
        <w:t>Zamawiający zakłada możliwość czasowego lub stałego zwiększenia lub zmniejszenia ww. planowanej rocznej ilości wozokilometrów w związku z koniecznością organizowania nowych linii komunikacji, korekt tras linii i rozkładów jazdy (stałych lub czasowych) spowodowanych remontami dróg lub innych przyczyn, które uniemożliwiają funkcjonowanie komunikacji powiatowej w podstawowym kształcie. Zmiany mogą być wprowadzone, jeżeli nie naruszą one postanowień umowy zawartej pomiędzy Powiatem</w:t>
      </w:r>
      <w:r w:rsidR="0014788F">
        <w:rPr>
          <w:sz w:val="24"/>
          <w:szCs w:val="24"/>
        </w:rPr>
        <w:br/>
      </w:r>
      <w:r w:rsidRPr="000940A9">
        <w:rPr>
          <w:sz w:val="24"/>
          <w:szCs w:val="24"/>
        </w:rPr>
        <w:t xml:space="preserve">a Wojewodą Kujawsko – Pomorskim o dopłatę do przewozów o charakterze użyteczności publicznej. </w:t>
      </w:r>
    </w:p>
    <w:p w14:paraId="7CC41A77" w14:textId="4689C94A" w:rsidR="00C27DB8" w:rsidRDefault="00C27DB8" w:rsidP="00334150">
      <w:pPr>
        <w:pStyle w:val="text1x"/>
        <w:numPr>
          <w:ilvl w:val="0"/>
          <w:numId w:val="26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W przypadku zmian organizacji ruchu, skutkujących koniecznością zmiany trasy </w:t>
      </w:r>
      <w:r w:rsidR="00DB6068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linii </w:t>
      </w:r>
      <w:r w:rsidR="00DB6068">
        <w:rPr>
          <w:rFonts w:ascii="Times New Roman" w:hAnsi="Times New Roman"/>
          <w:color w:val="000000" w:themeColor="text1"/>
          <w:sz w:val="24"/>
          <w:szCs w:val="24"/>
        </w:rPr>
        <w:t>lub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obsługiwanych przystanków powyżej 7 dni wprowadzony zostanie tymczasowy</w:t>
      </w:r>
      <w:r w:rsidR="0092236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rozkład jazdy, uwzględniający zmiany.</w:t>
      </w:r>
    </w:p>
    <w:p w14:paraId="6A5D39BF" w14:textId="576AE115" w:rsidR="00D55AB1" w:rsidRPr="00D55AB1" w:rsidRDefault="00D55AB1" w:rsidP="00334150">
      <w:pPr>
        <w:pStyle w:val="Akapitzlist"/>
        <w:numPr>
          <w:ilvl w:val="0"/>
          <w:numId w:val="26"/>
        </w:numPr>
        <w:suppressAutoHyphens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W okresie realizacji umowy</w:t>
      </w:r>
      <w:r w:rsidRPr="0094707C">
        <w:rPr>
          <w:sz w:val="24"/>
          <w:szCs w:val="24"/>
        </w:rPr>
        <w:t xml:space="preserve"> wielkość planowanych zadań przewozowych może</w:t>
      </w:r>
      <w:r>
        <w:rPr>
          <w:sz w:val="24"/>
          <w:szCs w:val="24"/>
        </w:rPr>
        <w:t xml:space="preserve"> </w:t>
      </w:r>
      <w:r w:rsidRPr="0094707C">
        <w:rPr>
          <w:sz w:val="24"/>
          <w:szCs w:val="24"/>
        </w:rPr>
        <w:t>ulec zmianie w granicach o</w:t>
      </w:r>
      <w:r>
        <w:rPr>
          <w:sz w:val="24"/>
          <w:szCs w:val="24"/>
        </w:rPr>
        <w:t>d -15%</w:t>
      </w:r>
      <w:r w:rsidRPr="0094707C">
        <w:rPr>
          <w:sz w:val="24"/>
          <w:szCs w:val="24"/>
        </w:rPr>
        <w:t xml:space="preserve"> </w:t>
      </w:r>
      <w:r>
        <w:rPr>
          <w:sz w:val="24"/>
          <w:szCs w:val="24"/>
        </w:rPr>
        <w:t>do +</w:t>
      </w:r>
      <w:r w:rsidRPr="0094707C">
        <w:rPr>
          <w:sz w:val="24"/>
          <w:szCs w:val="24"/>
        </w:rPr>
        <w:t>15% wozokilometrów przy założeniu zmian na poziomie</w:t>
      </w:r>
      <w:r>
        <w:rPr>
          <w:sz w:val="24"/>
          <w:szCs w:val="24"/>
        </w:rPr>
        <w:t xml:space="preserve"> </w:t>
      </w:r>
      <w:r w:rsidRPr="0094707C">
        <w:rPr>
          <w:sz w:val="24"/>
          <w:szCs w:val="24"/>
        </w:rPr>
        <w:t xml:space="preserve">nie większym </w:t>
      </w:r>
      <w:r>
        <w:rPr>
          <w:sz w:val="24"/>
          <w:szCs w:val="24"/>
        </w:rPr>
        <w:t>od -</w:t>
      </w:r>
      <w:r w:rsidRPr="0094707C">
        <w:rPr>
          <w:sz w:val="24"/>
          <w:szCs w:val="24"/>
        </w:rPr>
        <w:t xml:space="preserve">5% </w:t>
      </w:r>
      <w:r>
        <w:rPr>
          <w:sz w:val="24"/>
          <w:szCs w:val="24"/>
        </w:rPr>
        <w:t xml:space="preserve">do +5% </w:t>
      </w:r>
      <w:r w:rsidRPr="0094707C">
        <w:rPr>
          <w:sz w:val="24"/>
          <w:szCs w:val="24"/>
        </w:rPr>
        <w:t>rocznie</w:t>
      </w:r>
      <w:r>
        <w:rPr>
          <w:sz w:val="24"/>
          <w:szCs w:val="24"/>
        </w:rPr>
        <w:t xml:space="preserve"> poczynając od </w:t>
      </w:r>
      <w:r w:rsidRPr="0094707C">
        <w:rPr>
          <w:color w:val="000000" w:themeColor="text1"/>
          <w:sz w:val="24"/>
          <w:szCs w:val="24"/>
        </w:rPr>
        <w:t xml:space="preserve">1 stycznia 2026 </w:t>
      </w:r>
      <w:r>
        <w:rPr>
          <w:color w:val="000000" w:themeColor="text1"/>
          <w:sz w:val="24"/>
          <w:szCs w:val="24"/>
        </w:rPr>
        <w:t xml:space="preserve">r. </w:t>
      </w:r>
    </w:p>
    <w:p w14:paraId="5DFEB2B0" w14:textId="2F06FE49" w:rsidR="003F5C93" w:rsidRPr="003D1071" w:rsidRDefault="003F5C93" w:rsidP="00334150">
      <w:pPr>
        <w:pStyle w:val="text1x"/>
        <w:numPr>
          <w:ilvl w:val="0"/>
          <w:numId w:val="26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E0C71">
        <w:rPr>
          <w:rFonts w:ascii="Times New Roman" w:hAnsi="Times New Roman"/>
          <w:sz w:val="24"/>
          <w:szCs w:val="24"/>
        </w:rPr>
        <w:t>Planowana praca eksploatacyjna wykonywana w okresie realizacji umowy wyniesie</w:t>
      </w:r>
      <w:r w:rsidRPr="009E0C71">
        <w:rPr>
          <w:rFonts w:ascii="Times New Roman" w:hAnsi="Times New Roman"/>
          <w:sz w:val="24"/>
          <w:szCs w:val="24"/>
        </w:rPr>
        <w:br/>
      </w:r>
      <w:r w:rsidR="00AF643B" w:rsidRPr="00427D59">
        <w:rPr>
          <w:rFonts w:ascii="Times New Roman" w:hAnsi="Times New Roman"/>
          <w:sz w:val="24"/>
          <w:szCs w:val="24"/>
        </w:rPr>
        <w:t>ł</w:t>
      </w:r>
      <w:r w:rsidRPr="00427D59">
        <w:rPr>
          <w:rFonts w:ascii="Times New Roman" w:hAnsi="Times New Roman"/>
          <w:sz w:val="24"/>
          <w:szCs w:val="24"/>
        </w:rPr>
        <w:t>ącznie</w:t>
      </w:r>
      <w:r w:rsidR="007807F0" w:rsidRPr="00427D59">
        <w:rPr>
          <w:rFonts w:ascii="Times New Roman" w:hAnsi="Times New Roman"/>
          <w:sz w:val="24"/>
          <w:szCs w:val="24"/>
        </w:rPr>
        <w:t xml:space="preserve"> </w:t>
      </w:r>
      <w:r w:rsidR="007C2432" w:rsidRPr="00427D59">
        <w:rPr>
          <w:rFonts w:ascii="Times New Roman" w:hAnsi="Times New Roman"/>
          <w:sz w:val="24"/>
          <w:szCs w:val="24"/>
        </w:rPr>
        <w:t>5</w:t>
      </w:r>
      <w:r w:rsidR="00427D59">
        <w:rPr>
          <w:rFonts w:ascii="Times New Roman" w:hAnsi="Times New Roman"/>
          <w:sz w:val="24"/>
          <w:szCs w:val="24"/>
        </w:rPr>
        <w:t> </w:t>
      </w:r>
      <w:r w:rsidR="00ED547A" w:rsidRPr="00427D59">
        <w:rPr>
          <w:rFonts w:ascii="Times New Roman" w:hAnsi="Times New Roman"/>
          <w:sz w:val="24"/>
          <w:szCs w:val="24"/>
        </w:rPr>
        <w:t>68</w:t>
      </w:r>
      <w:r w:rsidR="00427D59">
        <w:rPr>
          <w:rFonts w:ascii="Times New Roman" w:hAnsi="Times New Roman"/>
          <w:sz w:val="24"/>
          <w:szCs w:val="24"/>
        </w:rPr>
        <w:t>5 527,10</w:t>
      </w:r>
      <w:r w:rsidR="006E714A" w:rsidRPr="007C2432">
        <w:rPr>
          <w:rFonts w:ascii="Times New Roman" w:hAnsi="Times New Roman"/>
          <w:sz w:val="24"/>
          <w:szCs w:val="24"/>
        </w:rPr>
        <w:t xml:space="preserve"> wozokilometrów</w:t>
      </w:r>
      <w:r w:rsidR="009E0C71">
        <w:rPr>
          <w:rFonts w:ascii="Times New Roman" w:hAnsi="Times New Roman"/>
          <w:sz w:val="24"/>
          <w:szCs w:val="24"/>
        </w:rPr>
        <w:t xml:space="preserve"> z zastrzeżeniem ust. 9.</w:t>
      </w:r>
      <w:r w:rsidRPr="009E0C71">
        <w:rPr>
          <w:rFonts w:ascii="Times New Roman" w:hAnsi="Times New Roman"/>
          <w:sz w:val="24"/>
          <w:szCs w:val="24"/>
        </w:rPr>
        <w:t xml:space="preserve"> </w:t>
      </w:r>
      <w:r w:rsidRPr="003D1071">
        <w:rPr>
          <w:rFonts w:ascii="Times New Roman" w:hAnsi="Times New Roman"/>
          <w:sz w:val="24"/>
          <w:szCs w:val="24"/>
        </w:rPr>
        <w:t>Planowana praca eksploatacyjna dla</w:t>
      </w:r>
      <w:r w:rsidR="009E0C71">
        <w:rPr>
          <w:rFonts w:ascii="Times New Roman" w:hAnsi="Times New Roman"/>
          <w:sz w:val="24"/>
          <w:szCs w:val="24"/>
        </w:rPr>
        <w:t xml:space="preserve"> </w:t>
      </w:r>
      <w:r w:rsidRPr="003D1071">
        <w:rPr>
          <w:rFonts w:ascii="Times New Roman" w:hAnsi="Times New Roman"/>
          <w:sz w:val="24"/>
          <w:szCs w:val="24"/>
        </w:rPr>
        <w:t xml:space="preserve">poszczególnych linii przedstawiona została w Załączniku </w:t>
      </w:r>
      <w:r w:rsidR="00C84584" w:rsidRPr="00275B32">
        <w:rPr>
          <w:rFonts w:ascii="Times New Roman" w:hAnsi="Times New Roman"/>
          <w:sz w:val="24"/>
          <w:szCs w:val="24"/>
        </w:rPr>
        <w:t>N</w:t>
      </w:r>
      <w:r w:rsidRPr="00275B32">
        <w:rPr>
          <w:rFonts w:ascii="Times New Roman" w:hAnsi="Times New Roman"/>
          <w:sz w:val="24"/>
          <w:szCs w:val="24"/>
        </w:rPr>
        <w:t>r 1</w:t>
      </w:r>
      <w:r w:rsidR="00275B32" w:rsidRPr="00275B32">
        <w:rPr>
          <w:rFonts w:ascii="Times New Roman" w:hAnsi="Times New Roman"/>
          <w:sz w:val="24"/>
          <w:szCs w:val="24"/>
        </w:rPr>
        <w:t>1</w:t>
      </w:r>
      <w:r w:rsidR="00001C1C">
        <w:rPr>
          <w:rFonts w:ascii="Times New Roman" w:hAnsi="Times New Roman"/>
          <w:sz w:val="24"/>
          <w:szCs w:val="24"/>
        </w:rPr>
        <w:br/>
      </w:r>
      <w:r w:rsidRPr="00275B32">
        <w:rPr>
          <w:rFonts w:ascii="Times New Roman" w:hAnsi="Times New Roman"/>
          <w:sz w:val="24"/>
          <w:szCs w:val="24"/>
        </w:rPr>
        <w:t xml:space="preserve">do 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Umowy.</w:t>
      </w:r>
    </w:p>
    <w:p w14:paraId="5556107F" w14:textId="10BEC21E" w:rsidR="00B80639" w:rsidRPr="009E0C71" w:rsidRDefault="005319F2" w:rsidP="00334150">
      <w:pPr>
        <w:pStyle w:val="Akapitzlist"/>
        <w:numPr>
          <w:ilvl w:val="0"/>
          <w:numId w:val="26"/>
        </w:numPr>
        <w:suppressAutoHyphens w:val="0"/>
        <w:spacing w:line="276" w:lineRule="auto"/>
        <w:jc w:val="both"/>
        <w:rPr>
          <w:sz w:val="24"/>
          <w:szCs w:val="24"/>
        </w:rPr>
      </w:pPr>
      <w:r w:rsidRPr="009E0C71">
        <w:rPr>
          <w:sz w:val="24"/>
          <w:szCs w:val="24"/>
        </w:rPr>
        <w:t>Praca eksploatacyjna z</w:t>
      </w:r>
      <w:r w:rsidR="00B80639" w:rsidRPr="009E0C71">
        <w:rPr>
          <w:sz w:val="24"/>
          <w:szCs w:val="24"/>
        </w:rPr>
        <w:t>amówienia na każdy kolejny rok kalendarzowy zostan</w:t>
      </w:r>
      <w:r w:rsidRPr="009E0C71">
        <w:rPr>
          <w:sz w:val="24"/>
          <w:szCs w:val="24"/>
        </w:rPr>
        <w:t>ie</w:t>
      </w:r>
      <w:r w:rsidR="00B80639" w:rsidRPr="009E0C71">
        <w:rPr>
          <w:sz w:val="24"/>
          <w:szCs w:val="24"/>
        </w:rPr>
        <w:t xml:space="preserve"> określon</w:t>
      </w:r>
      <w:r w:rsidRPr="009E0C71">
        <w:rPr>
          <w:sz w:val="24"/>
          <w:szCs w:val="24"/>
        </w:rPr>
        <w:t>a</w:t>
      </w:r>
      <w:r w:rsidR="00B80639" w:rsidRPr="009E0C71">
        <w:rPr>
          <w:sz w:val="24"/>
          <w:szCs w:val="24"/>
        </w:rPr>
        <w:t xml:space="preserve"> przez Zamawiającego w terminie do 30 września roku poprzedzającego i wprowadzon</w:t>
      </w:r>
      <w:r w:rsidRPr="009E0C71">
        <w:rPr>
          <w:sz w:val="24"/>
          <w:szCs w:val="24"/>
        </w:rPr>
        <w:t>a</w:t>
      </w:r>
      <w:r w:rsidR="00001C1C">
        <w:rPr>
          <w:sz w:val="24"/>
          <w:szCs w:val="24"/>
        </w:rPr>
        <w:br/>
      </w:r>
      <w:r w:rsidR="00B80639" w:rsidRPr="009E0C71">
        <w:rPr>
          <w:sz w:val="24"/>
          <w:szCs w:val="24"/>
        </w:rPr>
        <w:t>w formie aneksu</w:t>
      </w:r>
      <w:r w:rsidRPr="009E0C71">
        <w:rPr>
          <w:sz w:val="24"/>
          <w:szCs w:val="24"/>
        </w:rPr>
        <w:t xml:space="preserve"> do niniejszej umowy</w:t>
      </w:r>
      <w:r w:rsidR="00B80639" w:rsidRPr="009E0C71">
        <w:rPr>
          <w:sz w:val="24"/>
          <w:szCs w:val="24"/>
        </w:rPr>
        <w:t>. Zmiana</w:t>
      </w:r>
      <w:r w:rsidRPr="009E0C71">
        <w:rPr>
          <w:sz w:val="24"/>
          <w:szCs w:val="24"/>
        </w:rPr>
        <w:t xml:space="preserve"> liczby i wymagań technicznych </w:t>
      </w:r>
      <w:r w:rsidR="00040858" w:rsidRPr="009E0C71">
        <w:rPr>
          <w:sz w:val="24"/>
          <w:szCs w:val="24"/>
        </w:rPr>
        <w:t>autobusów wynikać</w:t>
      </w:r>
      <w:r w:rsidR="00B80639" w:rsidRPr="009E0C71">
        <w:rPr>
          <w:sz w:val="24"/>
          <w:szCs w:val="24"/>
        </w:rPr>
        <w:t xml:space="preserve"> będzie z zakresu zamówienia i wprowadzana będzie w formie aneksu</w:t>
      </w:r>
      <w:r w:rsidR="00040858" w:rsidRPr="009E0C71">
        <w:rPr>
          <w:sz w:val="24"/>
          <w:szCs w:val="24"/>
        </w:rPr>
        <w:t xml:space="preserve"> do niniejszej umowy</w:t>
      </w:r>
      <w:r w:rsidR="00890B4D">
        <w:rPr>
          <w:sz w:val="24"/>
          <w:szCs w:val="24"/>
        </w:rPr>
        <w:t>.</w:t>
      </w:r>
    </w:p>
    <w:p w14:paraId="294BA06C" w14:textId="2E428363" w:rsidR="00B80639" w:rsidRPr="00947074" w:rsidRDefault="00B80639" w:rsidP="00334150">
      <w:pPr>
        <w:pStyle w:val="Akapitzlist"/>
        <w:numPr>
          <w:ilvl w:val="0"/>
          <w:numId w:val="26"/>
        </w:numPr>
        <w:suppressAutoHyphens w:val="0"/>
        <w:spacing w:line="276" w:lineRule="auto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Zamawiający</w:t>
      </w:r>
      <w:r w:rsidRPr="0094707C">
        <w:rPr>
          <w:color w:val="000000" w:themeColor="text1"/>
          <w:sz w:val="24"/>
          <w:szCs w:val="24"/>
        </w:rPr>
        <w:t xml:space="preserve"> zleca </w:t>
      </w:r>
      <w:r>
        <w:rPr>
          <w:color w:val="000000" w:themeColor="text1"/>
          <w:sz w:val="24"/>
          <w:szCs w:val="24"/>
        </w:rPr>
        <w:t>Wykonawcy</w:t>
      </w:r>
      <w:r w:rsidRPr="0094707C">
        <w:rPr>
          <w:color w:val="000000" w:themeColor="text1"/>
          <w:sz w:val="24"/>
          <w:szCs w:val="24"/>
        </w:rPr>
        <w:t xml:space="preserve"> wykonywanie usług w zamian za rekompensatę </w:t>
      </w:r>
      <w:bookmarkStart w:id="21" w:name="_Hlk198216763"/>
      <w:r w:rsidR="00947074" w:rsidRPr="003637C6">
        <w:rPr>
          <w:sz w:val="24"/>
          <w:szCs w:val="24"/>
        </w:rPr>
        <w:t>z tytułu poniesionych kosztów w związku ze</w:t>
      </w:r>
      <w:r w:rsidR="00947074">
        <w:rPr>
          <w:sz w:val="24"/>
          <w:szCs w:val="24"/>
        </w:rPr>
        <w:t xml:space="preserve"> </w:t>
      </w:r>
      <w:r w:rsidR="00947074" w:rsidRPr="003637C6">
        <w:rPr>
          <w:sz w:val="24"/>
          <w:szCs w:val="24"/>
        </w:rPr>
        <w:t>świadczeniem jako Wykonawca usług publicznego transportu zbiorowego o charakterze</w:t>
      </w:r>
      <w:r w:rsidR="00947074">
        <w:rPr>
          <w:sz w:val="24"/>
          <w:szCs w:val="24"/>
        </w:rPr>
        <w:t xml:space="preserve"> </w:t>
      </w:r>
      <w:r w:rsidR="00947074" w:rsidRPr="003637C6">
        <w:rPr>
          <w:sz w:val="24"/>
          <w:szCs w:val="24"/>
        </w:rPr>
        <w:t xml:space="preserve">użyteczności publicznej </w:t>
      </w:r>
      <w:r w:rsidRPr="0094707C">
        <w:rPr>
          <w:sz w:val="24"/>
          <w:szCs w:val="24"/>
        </w:rPr>
        <w:t>oraz ze wskazaniem rozsądnego zysku</w:t>
      </w:r>
      <w:r w:rsidRPr="0094707C">
        <w:rPr>
          <w:color w:val="000000" w:themeColor="text1"/>
          <w:sz w:val="24"/>
          <w:szCs w:val="24"/>
        </w:rPr>
        <w:t>,</w:t>
      </w:r>
      <w:bookmarkEnd w:id="21"/>
      <w:r>
        <w:rPr>
          <w:color w:val="000000" w:themeColor="text1"/>
          <w:sz w:val="24"/>
          <w:szCs w:val="24"/>
        </w:rPr>
        <w:t xml:space="preserve"> </w:t>
      </w:r>
      <w:r w:rsidRPr="0094707C">
        <w:rPr>
          <w:color w:val="000000" w:themeColor="text1"/>
          <w:sz w:val="24"/>
          <w:szCs w:val="24"/>
        </w:rPr>
        <w:t>a </w:t>
      </w:r>
      <w:r>
        <w:rPr>
          <w:color w:val="000000" w:themeColor="text1"/>
          <w:sz w:val="24"/>
          <w:szCs w:val="24"/>
        </w:rPr>
        <w:t>Wykonawca</w:t>
      </w:r>
      <w:r w:rsidRPr="0094707C">
        <w:rPr>
          <w:color w:val="000000" w:themeColor="text1"/>
          <w:sz w:val="24"/>
          <w:szCs w:val="24"/>
        </w:rPr>
        <w:t xml:space="preserve"> zobowiązuje się wykonywać te usługi na warunkach określonych</w:t>
      </w:r>
      <w:r>
        <w:rPr>
          <w:color w:val="000000" w:themeColor="text1"/>
          <w:sz w:val="24"/>
          <w:szCs w:val="24"/>
        </w:rPr>
        <w:t xml:space="preserve"> </w:t>
      </w:r>
      <w:r w:rsidRPr="0094707C">
        <w:rPr>
          <w:color w:val="000000" w:themeColor="text1"/>
          <w:sz w:val="24"/>
          <w:szCs w:val="24"/>
        </w:rPr>
        <w:t>w</w:t>
      </w:r>
      <w:r>
        <w:rPr>
          <w:color w:val="000000" w:themeColor="text1"/>
          <w:sz w:val="24"/>
          <w:szCs w:val="24"/>
        </w:rPr>
        <w:t> </w:t>
      </w:r>
      <w:r w:rsidRPr="0094707C">
        <w:rPr>
          <w:color w:val="000000" w:themeColor="text1"/>
          <w:sz w:val="24"/>
          <w:szCs w:val="24"/>
        </w:rPr>
        <w:t>umowie oraz zgodnie z obowiązującym prawem krajowym oraz prawem Unii</w:t>
      </w:r>
      <w:r>
        <w:rPr>
          <w:color w:val="000000" w:themeColor="text1"/>
          <w:sz w:val="24"/>
          <w:szCs w:val="24"/>
        </w:rPr>
        <w:t xml:space="preserve"> </w:t>
      </w:r>
      <w:r w:rsidRPr="0094707C">
        <w:rPr>
          <w:color w:val="000000" w:themeColor="text1"/>
          <w:sz w:val="24"/>
          <w:szCs w:val="24"/>
        </w:rPr>
        <w:t xml:space="preserve">Europejskiej. </w:t>
      </w:r>
    </w:p>
    <w:p w14:paraId="4157FA32" w14:textId="79816E29" w:rsidR="00947074" w:rsidRPr="00B80639" w:rsidRDefault="00947074" w:rsidP="00334150">
      <w:pPr>
        <w:pStyle w:val="Akapitzlist"/>
        <w:numPr>
          <w:ilvl w:val="0"/>
          <w:numId w:val="26"/>
        </w:numPr>
        <w:suppressAutoHyphens w:val="0"/>
        <w:spacing w:line="276" w:lineRule="auto"/>
        <w:jc w:val="both"/>
        <w:rPr>
          <w:sz w:val="24"/>
          <w:szCs w:val="24"/>
        </w:rPr>
      </w:pPr>
      <w:r w:rsidRPr="00FA19FA">
        <w:rPr>
          <w:sz w:val="24"/>
          <w:szCs w:val="24"/>
        </w:rPr>
        <w:t>Zamawiający zastrzega sobie możliwość przekazania Wykonawcy, z rocznym wyprzedzeniem, w latach 2027–2030, autobusów zeroemisyjnych (elektrycznych)</w:t>
      </w:r>
      <w:r>
        <w:rPr>
          <w:sz w:val="24"/>
          <w:szCs w:val="24"/>
        </w:rPr>
        <w:br/>
      </w:r>
      <w:r w:rsidRPr="00FA19FA">
        <w:rPr>
          <w:sz w:val="24"/>
          <w:szCs w:val="24"/>
        </w:rPr>
        <w:t>w dzierżawę, w celu realizacji wymogów udziału takich pojazdów, określonych</w:t>
      </w:r>
      <w:r>
        <w:rPr>
          <w:sz w:val="24"/>
          <w:szCs w:val="24"/>
        </w:rPr>
        <w:br/>
      </w:r>
      <w:r w:rsidRPr="00FA19FA">
        <w:rPr>
          <w:sz w:val="24"/>
          <w:szCs w:val="24"/>
        </w:rPr>
        <w:t>w ustawie z dnia 11 stycznia 2018 r. o elektromobilności i paliwach alternatywnych</w:t>
      </w:r>
      <w:r w:rsidR="00001C1C">
        <w:rPr>
          <w:sz w:val="24"/>
          <w:szCs w:val="24"/>
        </w:rPr>
        <w:br/>
      </w:r>
      <w:r w:rsidRPr="00FA19FA">
        <w:rPr>
          <w:sz w:val="24"/>
          <w:szCs w:val="24"/>
        </w:rPr>
        <w:t>(Dz. U. z 2024 r., poz. 1881, z późn. zm.).</w:t>
      </w:r>
    </w:p>
    <w:p w14:paraId="58652665" w14:textId="5D6268E6" w:rsidR="00BC07F4" w:rsidRPr="00012C84" w:rsidRDefault="003F5C93" w:rsidP="00334150">
      <w:pPr>
        <w:pStyle w:val="Default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3D1071">
        <w:rPr>
          <w:rFonts w:ascii="Times New Roman" w:hAnsi="Times New Roman" w:cs="Times New Roman"/>
          <w:color w:val="auto"/>
        </w:rPr>
        <w:t>Strony postanawiają, że w celu spełnienia obowiązków wynikających z przepisó</w:t>
      </w:r>
      <w:r w:rsidR="006E714A" w:rsidRPr="003D1071">
        <w:rPr>
          <w:rFonts w:ascii="Times New Roman" w:hAnsi="Times New Roman" w:cs="Times New Roman"/>
          <w:color w:val="auto"/>
        </w:rPr>
        <w:t>w</w:t>
      </w:r>
      <w:r w:rsidR="006E714A" w:rsidRPr="003D1071">
        <w:rPr>
          <w:rFonts w:ascii="Times New Roman" w:hAnsi="Times New Roman" w:cs="Times New Roman"/>
          <w:color w:val="auto"/>
        </w:rPr>
        <w:br/>
      </w:r>
      <w:r w:rsidRPr="003D1071">
        <w:rPr>
          <w:rFonts w:ascii="Times New Roman" w:hAnsi="Times New Roman" w:cs="Times New Roman"/>
          <w:color w:val="auto"/>
        </w:rPr>
        <w:t>praw</w:t>
      </w:r>
      <w:r w:rsidR="006E714A" w:rsidRPr="003D1071">
        <w:rPr>
          <w:rFonts w:ascii="Times New Roman" w:hAnsi="Times New Roman" w:cs="Times New Roman"/>
          <w:color w:val="auto"/>
        </w:rPr>
        <w:t xml:space="preserve">a, </w:t>
      </w:r>
      <w:r w:rsidRPr="003D1071">
        <w:rPr>
          <w:rFonts w:ascii="Times New Roman" w:hAnsi="Times New Roman" w:cs="Times New Roman"/>
          <w:color w:val="auto"/>
        </w:rPr>
        <w:t xml:space="preserve">w szczególności przepisów </w:t>
      </w:r>
      <w:r w:rsidRPr="009E0C71">
        <w:rPr>
          <w:rFonts w:ascii="Times New Roman" w:hAnsi="Times New Roman" w:cs="Times New Roman"/>
          <w:color w:val="auto"/>
        </w:rPr>
        <w:t xml:space="preserve">UODO oraz RODO </w:t>
      </w:r>
      <w:r w:rsidRPr="003D1071">
        <w:rPr>
          <w:rFonts w:ascii="Times New Roman" w:hAnsi="Times New Roman" w:cs="Times New Roman"/>
          <w:color w:val="auto"/>
        </w:rPr>
        <w:t>i właściwej realizacji</w:t>
      </w:r>
      <w:r w:rsidR="006E714A" w:rsidRPr="003D1071">
        <w:rPr>
          <w:rFonts w:ascii="Times New Roman" w:hAnsi="Times New Roman" w:cs="Times New Roman"/>
          <w:color w:val="auto"/>
        </w:rPr>
        <w:br/>
      </w:r>
      <w:r w:rsidRPr="003D1071">
        <w:rPr>
          <w:rFonts w:ascii="Times New Roman" w:hAnsi="Times New Roman" w:cs="Times New Roman"/>
          <w:color w:val="auto"/>
        </w:rPr>
        <w:t>postanowień</w:t>
      </w:r>
      <w:r w:rsidR="006E714A" w:rsidRPr="003D1071">
        <w:rPr>
          <w:rFonts w:ascii="Times New Roman" w:hAnsi="Times New Roman" w:cs="Times New Roman"/>
          <w:color w:val="auto"/>
        </w:rPr>
        <w:t xml:space="preserve"> </w:t>
      </w:r>
      <w:r w:rsidRPr="003D1071">
        <w:rPr>
          <w:rFonts w:ascii="Times New Roman" w:hAnsi="Times New Roman" w:cs="Times New Roman"/>
          <w:color w:val="auto"/>
        </w:rPr>
        <w:t>umowy</w:t>
      </w:r>
      <w:r w:rsidR="006E714A" w:rsidRPr="003D1071">
        <w:rPr>
          <w:rFonts w:ascii="Times New Roman" w:hAnsi="Times New Roman" w:cs="Times New Roman"/>
          <w:color w:val="auto"/>
        </w:rPr>
        <w:t xml:space="preserve"> </w:t>
      </w:r>
      <w:r w:rsidRPr="003D1071">
        <w:rPr>
          <w:rFonts w:ascii="Times New Roman" w:hAnsi="Times New Roman" w:cs="Times New Roman"/>
          <w:color w:val="auto"/>
        </w:rPr>
        <w:t xml:space="preserve">w zakresie przetwarzania danych osobowych, </w:t>
      </w:r>
      <w:r w:rsidR="009A3A86">
        <w:rPr>
          <w:rFonts w:ascii="Times New Roman" w:hAnsi="Times New Roman" w:cs="Times New Roman"/>
          <w:color w:val="auto"/>
        </w:rPr>
        <w:t>Zamawiający</w:t>
      </w:r>
      <w:r w:rsidRPr="003D1071">
        <w:rPr>
          <w:rFonts w:ascii="Times New Roman" w:hAnsi="Times New Roman" w:cs="Times New Roman"/>
          <w:color w:val="auto"/>
        </w:rPr>
        <w:t xml:space="preserve"> jako</w:t>
      </w:r>
      <w:r w:rsidR="006E714A" w:rsidRPr="003D1071">
        <w:rPr>
          <w:rFonts w:ascii="Times New Roman" w:hAnsi="Times New Roman" w:cs="Times New Roman"/>
          <w:color w:val="auto"/>
        </w:rPr>
        <w:br/>
      </w:r>
      <w:r w:rsidRPr="003D1071">
        <w:rPr>
          <w:rFonts w:ascii="Times New Roman" w:hAnsi="Times New Roman" w:cs="Times New Roman"/>
          <w:color w:val="auto"/>
        </w:rPr>
        <w:t>administrator danych</w:t>
      </w:r>
      <w:r w:rsidR="006E714A" w:rsidRPr="003D1071">
        <w:rPr>
          <w:rFonts w:ascii="Times New Roman" w:hAnsi="Times New Roman" w:cs="Times New Roman"/>
          <w:color w:val="auto"/>
        </w:rPr>
        <w:t xml:space="preserve"> </w:t>
      </w:r>
      <w:r w:rsidRPr="003D1071">
        <w:rPr>
          <w:rFonts w:ascii="Times New Roman" w:hAnsi="Times New Roman" w:cs="Times New Roman"/>
          <w:color w:val="auto"/>
        </w:rPr>
        <w:t xml:space="preserve">osobowych powierza </w:t>
      </w:r>
      <w:r w:rsidR="009A3A86">
        <w:rPr>
          <w:rFonts w:ascii="Times New Roman" w:hAnsi="Times New Roman" w:cs="Times New Roman"/>
          <w:color w:val="auto"/>
        </w:rPr>
        <w:t>Wykonawcy</w:t>
      </w:r>
      <w:r w:rsidRPr="003D1071">
        <w:rPr>
          <w:rFonts w:ascii="Times New Roman" w:hAnsi="Times New Roman" w:cs="Times New Roman"/>
          <w:color w:val="auto"/>
        </w:rPr>
        <w:t xml:space="preserve"> przetwarzanie danych</w:t>
      </w:r>
      <w:r w:rsidR="006E714A" w:rsidRPr="003D1071">
        <w:rPr>
          <w:rFonts w:ascii="Times New Roman" w:hAnsi="Times New Roman" w:cs="Times New Roman"/>
          <w:color w:val="auto"/>
        </w:rPr>
        <w:br/>
      </w:r>
      <w:r w:rsidRPr="003D1071">
        <w:rPr>
          <w:rFonts w:ascii="Times New Roman" w:hAnsi="Times New Roman" w:cs="Times New Roman"/>
          <w:color w:val="auto"/>
        </w:rPr>
        <w:t>osobowych pozyskanych</w:t>
      </w:r>
      <w:r w:rsidR="006E714A" w:rsidRPr="003D1071">
        <w:rPr>
          <w:rFonts w:ascii="Times New Roman" w:hAnsi="Times New Roman" w:cs="Times New Roman"/>
          <w:color w:val="auto"/>
        </w:rPr>
        <w:t xml:space="preserve"> </w:t>
      </w:r>
      <w:r w:rsidRPr="003D1071">
        <w:rPr>
          <w:rFonts w:ascii="Times New Roman" w:hAnsi="Times New Roman" w:cs="Times New Roman"/>
          <w:color w:val="auto"/>
        </w:rPr>
        <w:t>w związku z realizacją umowy, wyłącznie, w celu wywiązania</w:t>
      </w:r>
      <w:r w:rsidR="006E714A" w:rsidRPr="003D1071">
        <w:rPr>
          <w:rFonts w:ascii="Times New Roman" w:hAnsi="Times New Roman" w:cs="Times New Roman"/>
          <w:color w:val="auto"/>
        </w:rPr>
        <w:br/>
      </w:r>
      <w:r w:rsidRPr="003D1071">
        <w:rPr>
          <w:rFonts w:ascii="Times New Roman" w:hAnsi="Times New Roman" w:cs="Times New Roman"/>
          <w:color w:val="auto"/>
        </w:rPr>
        <w:t>się z postanowień umowy</w:t>
      </w:r>
      <w:r w:rsidR="006E714A" w:rsidRPr="003D1071">
        <w:rPr>
          <w:rFonts w:ascii="Times New Roman" w:hAnsi="Times New Roman" w:cs="Times New Roman"/>
          <w:color w:val="auto"/>
        </w:rPr>
        <w:t xml:space="preserve"> </w:t>
      </w:r>
      <w:r w:rsidRPr="003D1071">
        <w:rPr>
          <w:rFonts w:ascii="Times New Roman" w:hAnsi="Times New Roman" w:cs="Times New Roman"/>
          <w:color w:val="auto"/>
        </w:rPr>
        <w:t>i jej właściwej realizacji na podstawie odrębnej umowy</w:t>
      </w:r>
      <w:r w:rsidR="006E714A" w:rsidRPr="003D1071">
        <w:rPr>
          <w:rFonts w:ascii="Times New Roman" w:hAnsi="Times New Roman" w:cs="Times New Roman"/>
          <w:color w:val="auto"/>
        </w:rPr>
        <w:br/>
      </w:r>
      <w:r w:rsidRPr="003D1071">
        <w:rPr>
          <w:rFonts w:ascii="Times New Roman" w:hAnsi="Times New Roman" w:cs="Times New Roman"/>
          <w:color w:val="auto"/>
        </w:rPr>
        <w:t>o przetwarzaniu danyc</w:t>
      </w:r>
      <w:r w:rsidR="006E714A" w:rsidRPr="003D1071">
        <w:rPr>
          <w:rFonts w:ascii="Times New Roman" w:hAnsi="Times New Roman" w:cs="Times New Roman"/>
          <w:color w:val="auto"/>
        </w:rPr>
        <w:t xml:space="preserve">h </w:t>
      </w:r>
      <w:r w:rsidRPr="003D1071">
        <w:rPr>
          <w:rFonts w:ascii="Times New Roman" w:hAnsi="Times New Roman" w:cs="Times New Roman"/>
          <w:color w:val="auto"/>
        </w:rPr>
        <w:t>osobowych.</w:t>
      </w:r>
    </w:p>
    <w:p w14:paraId="210A4FDC" w14:textId="77777777" w:rsidR="00C61A03" w:rsidRDefault="00C61A03" w:rsidP="003F5C93">
      <w:pPr>
        <w:pStyle w:val="text1x"/>
        <w:spacing w:before="0" w:after="0" w:line="276" w:lineRule="auto"/>
        <w:ind w:left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089B91F4" w14:textId="77777777" w:rsidR="00001C1C" w:rsidRDefault="00001C1C" w:rsidP="003F5C93">
      <w:pPr>
        <w:pStyle w:val="text1x"/>
        <w:spacing w:before="0" w:after="0" w:line="276" w:lineRule="auto"/>
        <w:ind w:left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17F8D54C" w14:textId="77777777" w:rsidR="00001C1C" w:rsidRDefault="00001C1C" w:rsidP="003F5C93">
      <w:pPr>
        <w:pStyle w:val="text1x"/>
        <w:spacing w:before="0" w:after="0" w:line="276" w:lineRule="auto"/>
        <w:ind w:left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10570A5F" w14:textId="533AF5E9" w:rsidR="003F5C93" w:rsidRPr="003D1071" w:rsidRDefault="003F5C93" w:rsidP="003F5C93">
      <w:pPr>
        <w:pStyle w:val="text1x"/>
        <w:spacing w:before="0" w:after="0" w:line="276" w:lineRule="auto"/>
        <w:ind w:left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>§ 3</w:t>
      </w:r>
    </w:p>
    <w:p w14:paraId="7635A5C4" w14:textId="77777777" w:rsidR="003F5C93" w:rsidRPr="003D1071" w:rsidRDefault="003F5C93" w:rsidP="003F5C93">
      <w:pPr>
        <w:pStyle w:val="text1x"/>
        <w:spacing w:before="0" w:after="0" w:line="276" w:lineRule="auto"/>
        <w:ind w:left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b/>
          <w:bCs/>
          <w:color w:val="000000" w:themeColor="text1"/>
          <w:sz w:val="24"/>
          <w:szCs w:val="24"/>
        </w:rPr>
        <w:t>OBOWIĄZKI STRON</w:t>
      </w:r>
    </w:p>
    <w:p w14:paraId="03254672" w14:textId="77777777" w:rsidR="003F5C93" w:rsidRPr="003D1071" w:rsidRDefault="003F5C93" w:rsidP="003F5C93">
      <w:pPr>
        <w:pStyle w:val="text1x"/>
        <w:spacing w:before="0" w:after="0" w:line="276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</w:p>
    <w:p w14:paraId="480C28CE" w14:textId="40AD4B7B" w:rsidR="003F5C93" w:rsidRPr="003D1071" w:rsidRDefault="003F5C93" w:rsidP="00B90EB2">
      <w:pPr>
        <w:pStyle w:val="text1x"/>
        <w:numPr>
          <w:ilvl w:val="0"/>
          <w:numId w:val="27"/>
        </w:numPr>
        <w:spacing w:before="0" w:after="0" w:line="276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bookmarkStart w:id="22" w:name="_Toc215307382"/>
      <w:r w:rsidRPr="003D107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W ramach realizacji umowy </w:t>
      </w:r>
      <w:bookmarkEnd w:id="22"/>
      <w:r w:rsidR="004E41D1">
        <w:rPr>
          <w:rFonts w:ascii="Times New Roman" w:hAnsi="Times New Roman"/>
          <w:b/>
          <w:bCs/>
          <w:color w:val="000000" w:themeColor="text1"/>
          <w:sz w:val="24"/>
          <w:szCs w:val="24"/>
        </w:rPr>
        <w:t>Zamawiający</w:t>
      </w:r>
      <w:r w:rsidRPr="003D107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zobowiązuje się w szczególności do:</w:t>
      </w:r>
    </w:p>
    <w:p w14:paraId="158632D2" w14:textId="0541F09A" w:rsidR="003F5C93" w:rsidRPr="003D1071" w:rsidRDefault="003F5C93" w:rsidP="00055059">
      <w:pPr>
        <w:pStyle w:val="DZPNaglowek5"/>
        <w:numPr>
          <w:ilvl w:val="0"/>
          <w:numId w:val="2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wykonywania obowiązków zgodnie z </w:t>
      </w:r>
      <w:r w:rsidR="00C84584">
        <w:rPr>
          <w:rFonts w:ascii="Times New Roman" w:hAnsi="Times New Roman"/>
          <w:color w:val="000000" w:themeColor="text1"/>
          <w:sz w:val="24"/>
          <w:szCs w:val="24"/>
        </w:rPr>
        <w:t>u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mową oraz obowiązującymi przepisami prawa;</w:t>
      </w:r>
    </w:p>
    <w:p w14:paraId="4EA0003B" w14:textId="77777777" w:rsidR="003F5C93" w:rsidRPr="003D1071" w:rsidRDefault="003F5C93" w:rsidP="00055059">
      <w:pPr>
        <w:pStyle w:val="DZPNaglowek5"/>
        <w:numPr>
          <w:ilvl w:val="0"/>
          <w:numId w:val="2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>ustalania i zmieniania rozkładów jazdy zgodnie z założeniami umowy;</w:t>
      </w:r>
    </w:p>
    <w:p w14:paraId="6B35ADE6" w14:textId="77777777" w:rsidR="003F5C93" w:rsidRPr="003D1071" w:rsidRDefault="003F5C93" w:rsidP="00055059">
      <w:pPr>
        <w:pStyle w:val="DZPNaglowek5"/>
        <w:numPr>
          <w:ilvl w:val="0"/>
          <w:numId w:val="2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>zapewniania, że wszystkie przystanki zamieszczone w rozkładach jazdy są udostępnione dla operatorów;</w:t>
      </w:r>
    </w:p>
    <w:p w14:paraId="055D41ED" w14:textId="79BC3DD4" w:rsidR="003F5C93" w:rsidRPr="003D1071" w:rsidRDefault="003F5C93" w:rsidP="00055059">
      <w:pPr>
        <w:pStyle w:val="DZPNaglowek5"/>
        <w:numPr>
          <w:ilvl w:val="0"/>
          <w:numId w:val="2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ustalania taryfy opłat za przewóz osób oraz ustalania wysokości opłat dodatkowych i manipulacyjnych na obszarze właściwości </w:t>
      </w:r>
      <w:r w:rsidR="004E41D1">
        <w:rPr>
          <w:rFonts w:ascii="Times New Roman" w:hAnsi="Times New Roman"/>
          <w:color w:val="000000" w:themeColor="text1"/>
          <w:sz w:val="24"/>
          <w:szCs w:val="24"/>
        </w:rPr>
        <w:t>Zamawiającego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, a także informowania </w:t>
      </w:r>
      <w:r w:rsidR="004E41D1">
        <w:rPr>
          <w:rFonts w:ascii="Times New Roman" w:hAnsi="Times New Roman"/>
          <w:color w:val="000000" w:themeColor="text1"/>
          <w:sz w:val="24"/>
          <w:szCs w:val="24"/>
        </w:rPr>
        <w:t>Wykonawcy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o wszelkich zmianach z odpowiednim wyprzedzeniem;</w:t>
      </w:r>
    </w:p>
    <w:p w14:paraId="65B6CDD4" w14:textId="77777777" w:rsidR="003F5C93" w:rsidRPr="003D1071" w:rsidRDefault="003F5C93" w:rsidP="00055059">
      <w:pPr>
        <w:pStyle w:val="DZPNaglowek5"/>
        <w:numPr>
          <w:ilvl w:val="0"/>
          <w:numId w:val="2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>określania przepisów porządkowych;</w:t>
      </w:r>
    </w:p>
    <w:p w14:paraId="310328B7" w14:textId="514A503E" w:rsidR="003F5C93" w:rsidRPr="003D1071" w:rsidRDefault="003F5C93" w:rsidP="00055059">
      <w:pPr>
        <w:pStyle w:val="DZPNaglowek5"/>
        <w:numPr>
          <w:ilvl w:val="0"/>
          <w:numId w:val="2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>terminowego wypłacania rekompensaty</w:t>
      </w:r>
      <w:r w:rsidR="000A08A9" w:rsidRPr="000A08A9">
        <w:rPr>
          <w:rFonts w:ascii="Times New Roman" w:hAnsi="Times New Roman"/>
          <w:sz w:val="24"/>
          <w:szCs w:val="24"/>
        </w:rPr>
        <w:t xml:space="preserve"> </w:t>
      </w:r>
      <w:r w:rsidR="000A08A9" w:rsidRPr="0094707C">
        <w:rPr>
          <w:rFonts w:ascii="Times New Roman" w:hAnsi="Times New Roman"/>
          <w:sz w:val="24"/>
          <w:szCs w:val="24"/>
        </w:rPr>
        <w:t>z tytułu</w:t>
      </w:r>
      <w:r w:rsidR="000A08A9">
        <w:rPr>
          <w:rFonts w:ascii="Times New Roman" w:hAnsi="Times New Roman"/>
          <w:sz w:val="24"/>
          <w:szCs w:val="24"/>
        </w:rPr>
        <w:t xml:space="preserve"> </w:t>
      </w:r>
      <w:r w:rsidR="000A08A9" w:rsidRPr="0094707C">
        <w:rPr>
          <w:rFonts w:ascii="Times New Roman" w:hAnsi="Times New Roman"/>
          <w:sz w:val="24"/>
          <w:szCs w:val="24"/>
        </w:rPr>
        <w:t>poniesionych kosztów w związku ze świadczeniem usług publicznego transportu</w:t>
      </w:r>
      <w:r w:rsidR="000A08A9">
        <w:rPr>
          <w:rFonts w:ascii="Times New Roman" w:hAnsi="Times New Roman"/>
          <w:sz w:val="24"/>
          <w:szCs w:val="24"/>
        </w:rPr>
        <w:t xml:space="preserve"> </w:t>
      </w:r>
      <w:r w:rsidR="000A08A9" w:rsidRPr="0094707C">
        <w:rPr>
          <w:rFonts w:ascii="Times New Roman" w:hAnsi="Times New Roman"/>
          <w:sz w:val="24"/>
          <w:szCs w:val="24"/>
        </w:rPr>
        <w:t>zbiorowego o charakterze użyteczności publicznej oraz ze wskazaniem rozsądnego zysku</w:t>
      </w:r>
      <w:r w:rsidR="000A08A9" w:rsidRPr="0094707C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zgodnie</w:t>
      </w:r>
      <w:r w:rsidR="000A08A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z postanowieniami umowy i obowiązującymi przepisami prawa;</w:t>
      </w:r>
    </w:p>
    <w:p w14:paraId="613DC121" w14:textId="20AA50FD" w:rsidR="003F5C93" w:rsidRPr="003D1071" w:rsidRDefault="003F5C93" w:rsidP="00055059">
      <w:pPr>
        <w:pStyle w:val="DZPNaglowek5"/>
        <w:numPr>
          <w:ilvl w:val="0"/>
          <w:numId w:val="2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niezwłocznego powiadamiania </w:t>
      </w:r>
      <w:r w:rsidR="004E41D1">
        <w:rPr>
          <w:rFonts w:ascii="Times New Roman" w:hAnsi="Times New Roman"/>
          <w:color w:val="000000" w:themeColor="text1"/>
          <w:sz w:val="24"/>
          <w:szCs w:val="24"/>
        </w:rPr>
        <w:t>Wykonawcę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o zgłoszonych roszczeniach osób trzecich, powstałych w związku z wykonywaniem przewozów;</w:t>
      </w:r>
    </w:p>
    <w:p w14:paraId="1927083A" w14:textId="6CAE85CA" w:rsidR="003F5C93" w:rsidRPr="003D1071" w:rsidRDefault="003F5C93" w:rsidP="00055059">
      <w:pPr>
        <w:pStyle w:val="DZPNaglowek5"/>
        <w:numPr>
          <w:ilvl w:val="0"/>
          <w:numId w:val="2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przeprowadzania </w:t>
      </w:r>
      <w:r w:rsidR="00040858" w:rsidRPr="00A83E18">
        <w:rPr>
          <w:rFonts w:ascii="Times New Roman" w:hAnsi="Times New Roman"/>
          <w:sz w:val="24"/>
          <w:szCs w:val="24"/>
        </w:rPr>
        <w:t>rozpoznania</w:t>
      </w:r>
      <w:r w:rsidR="00040858">
        <w:rPr>
          <w:rFonts w:ascii="Times New Roman" w:hAnsi="Times New Roman"/>
          <w:color w:val="EE0000"/>
          <w:sz w:val="24"/>
          <w:szCs w:val="24"/>
        </w:rPr>
        <w:t xml:space="preserve"> 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popytu i jakości świadczonych usług i informowania </w:t>
      </w:r>
      <w:r w:rsidR="004E41D1">
        <w:rPr>
          <w:rFonts w:ascii="Times New Roman" w:hAnsi="Times New Roman"/>
          <w:color w:val="000000" w:themeColor="text1"/>
          <w:sz w:val="24"/>
          <w:szCs w:val="24"/>
        </w:rPr>
        <w:t>Wykonawcy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o wynikach badań dotyczących obsługiwanych przez niego linii;</w:t>
      </w:r>
    </w:p>
    <w:p w14:paraId="09734881" w14:textId="49525A15" w:rsidR="003F5C93" w:rsidRPr="003D1071" w:rsidRDefault="003F5C93" w:rsidP="00055059">
      <w:pPr>
        <w:pStyle w:val="DZPNaglowek5"/>
        <w:numPr>
          <w:ilvl w:val="0"/>
          <w:numId w:val="2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wydania </w:t>
      </w:r>
      <w:r w:rsidR="004E41D1">
        <w:rPr>
          <w:rFonts w:ascii="Times New Roman" w:hAnsi="Times New Roman"/>
          <w:color w:val="000000" w:themeColor="text1"/>
          <w:sz w:val="24"/>
          <w:szCs w:val="24"/>
        </w:rPr>
        <w:t>Wykonawcy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zaświadczeń na wykonywanie publicznego transportu zbiorowego w liczbie określonej przez </w:t>
      </w:r>
      <w:r w:rsidR="004E41D1">
        <w:rPr>
          <w:rFonts w:ascii="Times New Roman" w:hAnsi="Times New Roman"/>
          <w:color w:val="000000" w:themeColor="text1"/>
          <w:sz w:val="24"/>
          <w:szCs w:val="24"/>
        </w:rPr>
        <w:t>Wykonawcę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, najpóźniej na 2 dni robocze przed uruchomieniem przewozów;</w:t>
      </w:r>
    </w:p>
    <w:p w14:paraId="26B12F84" w14:textId="059BCBAB" w:rsidR="003F5C93" w:rsidRPr="003D1071" w:rsidRDefault="003F5C93" w:rsidP="00055059">
      <w:pPr>
        <w:pStyle w:val="DZPNaglowek5"/>
        <w:numPr>
          <w:ilvl w:val="0"/>
          <w:numId w:val="2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>prowadzenia własnego serwisu internetowego zawierający: aktualne czytelne rozkłady jazdy dla każdej linii (z prezentowaniem odjazdów z każdego przystanku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br/>
        <w:t>i we wszystkich rodzajach dni tygodnia), schemat połączeń na mapie, taryfę opłat, wykaz ulg i uprawnień do przejazdów bezpłatnych, przepisy porządkowe, wskazanie punktu sprzedaży biletów, opis sposobu załatwiania skarg i wniosków oraz inne wiadomości dla pasażerów</w:t>
      </w:r>
      <w:r w:rsidR="00610B76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5B8F545" w14:textId="2161EE12" w:rsidR="00756D7C" w:rsidRPr="00756D7C" w:rsidRDefault="004E41D1" w:rsidP="00756D7C">
      <w:pPr>
        <w:pStyle w:val="text1x"/>
        <w:numPr>
          <w:ilvl w:val="0"/>
          <w:numId w:val="2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Zamawiający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monitoruje wykonywanie przewozów przez </w:t>
      </w:r>
      <w:r>
        <w:rPr>
          <w:rFonts w:ascii="Times New Roman" w:hAnsi="Times New Roman"/>
          <w:color w:val="000000" w:themeColor="text1"/>
          <w:sz w:val="24"/>
          <w:szCs w:val="24"/>
        </w:rPr>
        <w:t>Wykonawcę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oraz ma prawo do przeprowadzania kontroli realizacji umowy w każdym czasie, w zakresie zobowiązań </w:t>
      </w:r>
      <w:r>
        <w:rPr>
          <w:rFonts w:ascii="Times New Roman" w:hAnsi="Times New Roman"/>
          <w:color w:val="000000" w:themeColor="text1"/>
          <w:sz w:val="24"/>
          <w:szCs w:val="24"/>
        </w:rPr>
        <w:t>Wykonawcy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określonych w umowie</w:t>
      </w:r>
      <w:r w:rsidR="00610B7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E81408F" w14:textId="77777777" w:rsidR="00C27DB8" w:rsidRPr="003D1071" w:rsidRDefault="00C27DB8" w:rsidP="00C27DB8">
      <w:pPr>
        <w:pStyle w:val="text1x"/>
        <w:spacing w:before="0" w:after="0" w:line="276" w:lineRule="auto"/>
        <w:ind w:left="720"/>
        <w:rPr>
          <w:rFonts w:ascii="Times New Roman" w:hAnsi="Times New Roman"/>
          <w:color w:val="000000" w:themeColor="text1"/>
          <w:sz w:val="24"/>
          <w:szCs w:val="24"/>
        </w:rPr>
      </w:pPr>
    </w:p>
    <w:p w14:paraId="0E862F63" w14:textId="2E3AA9AC" w:rsidR="003F5C93" w:rsidRPr="003D1071" w:rsidRDefault="003F5C93" w:rsidP="00055059">
      <w:pPr>
        <w:pStyle w:val="text1x"/>
        <w:numPr>
          <w:ilvl w:val="1"/>
          <w:numId w:val="3"/>
        </w:numPr>
        <w:spacing w:before="0" w:after="0" w:line="276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W ramach realizacji umowy </w:t>
      </w:r>
      <w:r w:rsidR="0014788F">
        <w:rPr>
          <w:rFonts w:ascii="Times New Roman" w:hAnsi="Times New Roman"/>
          <w:b/>
          <w:bCs/>
          <w:color w:val="000000" w:themeColor="text1"/>
          <w:sz w:val="24"/>
          <w:szCs w:val="24"/>
        </w:rPr>
        <w:t>Wykonawca</w:t>
      </w:r>
      <w:r w:rsidRPr="003D107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zobowiązuje się w szczególności do:</w:t>
      </w:r>
    </w:p>
    <w:p w14:paraId="4CD4B338" w14:textId="77777777" w:rsidR="003F5C93" w:rsidRPr="003D1071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>wykonywania usług, przy zachowaniu zasad i parametrów określonych w umowie (m.in. parametrów jakościowych i techniczno-użytkowych) oraz wynikających z obowiązujących przepisów prawa, w tym prawa krajowego i wspólnotowego;</w:t>
      </w:r>
    </w:p>
    <w:p w14:paraId="16EC4569" w14:textId="77777777" w:rsidR="003F5C93" w:rsidRPr="003D1071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>pozyskania na własny koszt i stałego posiadania wszelkich wymaganych obowiązującymi przepisami prawa licencji, zezwoleń, świadectw, zaświadczeń lub innych niezbędnych dokumentów do wykonywania przewozów określonych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br/>
        <w:t>w umowie;</w:t>
      </w:r>
    </w:p>
    <w:p w14:paraId="012F8D5D" w14:textId="273F6907" w:rsidR="003F5C93" w:rsidRPr="003D1071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odpowiedniej eksploatacji autobusów, ich codziennej obsługi, regularnego dokonywania przeglądów, konserwacji oraz napraw bieżących w celu zapewnienia ich właściwego stanu technicznego, zgodnie z obowiązującymi przepisami prawa, 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z uwzględnieniem parametrów techniczno-użytkowych określonych w Załączniku </w:t>
      </w:r>
      <w:r w:rsidR="00C84584">
        <w:rPr>
          <w:rFonts w:ascii="Times New Roman" w:hAnsi="Times New Roman"/>
          <w:color w:val="000000" w:themeColor="text1"/>
          <w:sz w:val="24"/>
          <w:szCs w:val="24"/>
        </w:rPr>
        <w:t>N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r 4 do umowy;</w:t>
      </w:r>
    </w:p>
    <w:p w14:paraId="184ECF73" w14:textId="739B2E50" w:rsidR="003F5C93" w:rsidRPr="003D1071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>zapewnienia punktualności odjazdów i przyjazdów oraz odpowiednich i warunków podróżowania pasażerom (oświetlenia, ogrzewania, wentylacji, oznakowania itp.), podejmowania działań mających na celu zapewnienie bezpieczeństwa osobistego pasażerów i ochronę przewożonego przez nich mienia oraz należytej dbałości</w:t>
      </w:r>
      <w:r w:rsidR="00C84584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o zewnętrzny i wewnętrzny wygląd autobusów wykorzystywanych do świadczenia usług; </w:t>
      </w:r>
    </w:p>
    <w:p w14:paraId="22793E21" w14:textId="1173F531" w:rsidR="003F5C93" w:rsidRPr="003D1071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>podejmowania działań ułatwiających podróżnym, w szczególności osobom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br/>
        <w:t>o ograniczonej sprawności ruchowej i osobom z niepełnosprawnościami, korzystanie</w:t>
      </w:r>
      <w:r w:rsidR="00C27DB8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z</w:t>
      </w:r>
      <w:r w:rsidR="00AF643B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usług;</w:t>
      </w:r>
    </w:p>
    <w:p w14:paraId="205144AE" w14:textId="2666B988" w:rsidR="003F5C93" w:rsidRPr="003D1071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utrzymywania w sprawności i należytym stanie technicznym elementów informacji pasażerskiej w autobusach, co najmniej w zakresie określonym w </w:t>
      </w:r>
      <w:r w:rsidRPr="003D1071">
        <w:rPr>
          <w:rFonts w:ascii="Times New Roman" w:hAnsi="Times New Roman"/>
          <w:sz w:val="24"/>
          <w:szCs w:val="24"/>
        </w:rPr>
        <w:t>p</w:t>
      </w:r>
      <w:r w:rsidR="002E5A20">
        <w:rPr>
          <w:rFonts w:ascii="Times New Roman" w:hAnsi="Times New Roman"/>
          <w:sz w:val="24"/>
          <w:szCs w:val="24"/>
        </w:rPr>
        <w:t>kt.</w:t>
      </w:r>
      <w:r w:rsidRPr="003D1071">
        <w:rPr>
          <w:rFonts w:ascii="Times New Roman" w:hAnsi="Times New Roman"/>
          <w:sz w:val="24"/>
          <w:szCs w:val="24"/>
        </w:rPr>
        <w:t xml:space="preserve"> </w:t>
      </w:r>
      <w:r w:rsidRPr="00AF643B">
        <w:rPr>
          <w:rFonts w:ascii="Times New Roman" w:hAnsi="Times New Roman"/>
          <w:sz w:val="24"/>
          <w:szCs w:val="24"/>
        </w:rPr>
        <w:t>9 i 10</w:t>
      </w:r>
      <w:r w:rsidR="002E5A20">
        <w:rPr>
          <w:rFonts w:ascii="Times New Roman" w:hAnsi="Times New Roman"/>
          <w:sz w:val="24"/>
          <w:szCs w:val="24"/>
        </w:rPr>
        <w:t xml:space="preserve"> </w:t>
      </w:r>
      <w:r w:rsidRPr="00AF643B">
        <w:rPr>
          <w:rFonts w:ascii="Times New Roman" w:hAnsi="Times New Roman"/>
          <w:sz w:val="24"/>
          <w:szCs w:val="24"/>
        </w:rPr>
        <w:t>w</w:t>
      </w:r>
      <w:r w:rsidR="00AF643B">
        <w:rPr>
          <w:rFonts w:ascii="Times New Roman" w:hAnsi="Times New Roman"/>
          <w:sz w:val="24"/>
          <w:szCs w:val="24"/>
        </w:rPr>
        <w:t> </w:t>
      </w:r>
      <w:r w:rsidRPr="003D1071">
        <w:rPr>
          <w:rFonts w:ascii="Times New Roman" w:hAnsi="Times New Roman"/>
          <w:sz w:val="24"/>
          <w:szCs w:val="24"/>
        </w:rPr>
        <w:t>Załączniku nr 4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do umowy, zapewnianie aktualności informacji;</w:t>
      </w:r>
    </w:p>
    <w:p w14:paraId="68C48A62" w14:textId="2FFB8BA2" w:rsidR="003F5C93" w:rsidRPr="003D1071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przestrzegania przepisów porządkowych przy przewozie osób i bagażu publicznym transportem zbiorowym na obszarze właściwości </w:t>
      </w:r>
      <w:r w:rsidR="0014788F">
        <w:rPr>
          <w:rFonts w:ascii="Times New Roman" w:hAnsi="Times New Roman"/>
          <w:color w:val="000000" w:themeColor="text1"/>
          <w:sz w:val="24"/>
          <w:szCs w:val="24"/>
        </w:rPr>
        <w:t>Zamawiającego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35FB18B7" w14:textId="076C1946" w:rsidR="00E129D4" w:rsidRDefault="00E129D4" w:rsidP="00055059">
      <w:pPr>
        <w:pStyle w:val="DZPNaglowek5"/>
        <w:numPr>
          <w:ilvl w:val="0"/>
          <w:numId w:val="4"/>
        </w:numPr>
        <w:spacing w:before="0" w:after="0" w:line="276" w:lineRule="auto"/>
        <w:ind w:left="714" w:hanging="357"/>
        <w:rPr>
          <w:rFonts w:ascii="Times New Roman" w:hAnsi="Times New Roman"/>
          <w:color w:val="000000" w:themeColor="text1"/>
          <w:sz w:val="24"/>
          <w:szCs w:val="24"/>
        </w:rPr>
      </w:pPr>
      <w:bookmarkStart w:id="23" w:name="_Hlk142312867"/>
      <w:r>
        <w:rPr>
          <w:rFonts w:ascii="Times New Roman" w:hAnsi="Times New Roman"/>
          <w:color w:val="000000" w:themeColor="text1"/>
          <w:sz w:val="24"/>
          <w:szCs w:val="24"/>
        </w:rPr>
        <w:t>zapewnienia podłączenia systemu Time4Bus lub innego równoważnego;</w:t>
      </w:r>
    </w:p>
    <w:p w14:paraId="56FDB884" w14:textId="6029A68D" w:rsidR="003F5C93" w:rsidRPr="003D1071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ind w:left="714"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>zapewnienia wykonywania przewozów przez kierowców o kwalifikacjach wymaganych przez obowiązujące przepisy prawa, wysokiej kulturze obsługi pasażera, zatrudnionych zgodnie z obowiązującymi przepisami prawa, znających język polski</w:t>
      </w:r>
      <w:r w:rsidR="00C27DB8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w</w:t>
      </w:r>
      <w:r w:rsidR="00AF643B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stopniu umożliwiającym skuteczną komunikację, ze znajomością taryfy opłat, przepisów porządkowych oraz przebiegu tras linii </w:t>
      </w:r>
      <w:bookmarkEnd w:id="23"/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wskazanych w </w:t>
      </w:r>
      <w:r w:rsidR="00D033F8">
        <w:rPr>
          <w:rFonts w:ascii="Times New Roman" w:hAnsi="Times New Roman"/>
          <w:color w:val="000000" w:themeColor="text1"/>
          <w:sz w:val="24"/>
          <w:szCs w:val="24"/>
        </w:rPr>
        <w:t>Załączniku Nr 1 do umowy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E9C791E" w14:textId="3CDA06C5" w:rsidR="003F5C93" w:rsidRPr="001752DC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ind w:left="714" w:hanging="357"/>
        <w:rPr>
          <w:rFonts w:ascii="Times New Roman" w:hAnsi="Times New Roman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przeprowadzania </w:t>
      </w:r>
      <w:r w:rsidR="00EA740F">
        <w:rPr>
          <w:rFonts w:ascii="Times New Roman" w:hAnsi="Times New Roman"/>
          <w:color w:val="000000" w:themeColor="text1"/>
          <w:sz w:val="24"/>
          <w:szCs w:val="24"/>
        </w:rPr>
        <w:t>regularnych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kontroli kierowców na obecność w organizmie </w:t>
      </w:r>
      <w:r w:rsidR="00E129D4" w:rsidRPr="003D1071">
        <w:rPr>
          <w:rFonts w:ascii="Times New Roman" w:hAnsi="Times New Roman"/>
          <w:color w:val="000000" w:themeColor="text1"/>
          <w:sz w:val="24"/>
          <w:szCs w:val="24"/>
        </w:rPr>
        <w:t>alkoholu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A740F">
        <w:rPr>
          <w:rFonts w:ascii="Times New Roman" w:hAnsi="Times New Roman"/>
          <w:color w:val="000000" w:themeColor="text1"/>
          <w:sz w:val="24"/>
          <w:szCs w:val="24"/>
        </w:rPr>
        <w:t xml:space="preserve">oraz kontroli wyrywkowych na obecność w organizmie 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środków odurzających lub innych środków </w:t>
      </w:r>
      <w:r w:rsidR="00040858" w:rsidRPr="001752DC">
        <w:rPr>
          <w:rFonts w:ascii="Times New Roman" w:hAnsi="Times New Roman"/>
          <w:sz w:val="24"/>
          <w:szCs w:val="24"/>
        </w:rPr>
        <w:t>psychoaktywnych;</w:t>
      </w:r>
    </w:p>
    <w:p w14:paraId="33DF5395" w14:textId="286BF932" w:rsidR="003F5C93" w:rsidRPr="003D1071" w:rsidRDefault="003F5C93" w:rsidP="00055059">
      <w:pPr>
        <w:pStyle w:val="Akapitzlist"/>
        <w:numPr>
          <w:ilvl w:val="0"/>
          <w:numId w:val="4"/>
        </w:numPr>
        <w:suppressAutoHyphens w:val="0"/>
        <w:spacing w:line="276" w:lineRule="auto"/>
        <w:ind w:left="714" w:hanging="357"/>
        <w:jc w:val="both"/>
        <w:rPr>
          <w:color w:val="000000" w:themeColor="text1"/>
          <w:sz w:val="24"/>
          <w:szCs w:val="24"/>
        </w:rPr>
      </w:pPr>
      <w:r w:rsidRPr="003D1071">
        <w:rPr>
          <w:color w:val="000000" w:themeColor="text1"/>
          <w:sz w:val="24"/>
          <w:szCs w:val="24"/>
        </w:rPr>
        <w:t xml:space="preserve">eksploatacji autobusów zgodnie z ich przeznaczeniem, ich codziennej obsługi, regularnego dokonywania przeglądów, konserwacji oraz napraw bieżących – dla zapewnienia ich właściwego stanu technicznego, oraz należytej dbałości o wygląd zewnętrzny i wewnętrzny, zapewnienia ich czystości, z uwzględnieniem wymogów określonych w </w:t>
      </w:r>
      <w:r w:rsidRPr="003D1071">
        <w:rPr>
          <w:sz w:val="24"/>
          <w:szCs w:val="24"/>
        </w:rPr>
        <w:t xml:space="preserve">Załącznikach </w:t>
      </w:r>
      <w:r w:rsidR="00C84584">
        <w:rPr>
          <w:sz w:val="24"/>
          <w:szCs w:val="24"/>
        </w:rPr>
        <w:t>N</w:t>
      </w:r>
      <w:r w:rsidRPr="003D1071">
        <w:rPr>
          <w:sz w:val="24"/>
          <w:szCs w:val="24"/>
        </w:rPr>
        <w:t xml:space="preserve">r 3 i </w:t>
      </w:r>
      <w:r w:rsidR="008C49C7">
        <w:rPr>
          <w:sz w:val="24"/>
          <w:szCs w:val="24"/>
        </w:rPr>
        <w:t xml:space="preserve">Nr </w:t>
      </w:r>
      <w:r w:rsidRPr="003D1071">
        <w:rPr>
          <w:sz w:val="24"/>
          <w:szCs w:val="24"/>
        </w:rPr>
        <w:t>4 do umowy;</w:t>
      </w:r>
    </w:p>
    <w:p w14:paraId="1996533F" w14:textId="77777777" w:rsidR="003F5C93" w:rsidRPr="003D1071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>sprawowania nadzoru i dysponowania ruchem pojazdów świadczących przewozy oraz zapewnienia stałej łączności pomiędzy kierującymi autobusami a dyspozytorem;</w:t>
      </w:r>
    </w:p>
    <w:p w14:paraId="370462BE" w14:textId="3E98D5EE" w:rsidR="003F5C93" w:rsidRPr="003D1071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bCs/>
          <w:color w:val="000000" w:themeColor="text1"/>
          <w:sz w:val="24"/>
          <w:szCs w:val="24"/>
        </w:rPr>
        <w:t>zapewnienia emisji i sprzedaży biletów, w tym w autobusach wykorzystywanych</w:t>
      </w:r>
      <w:r w:rsidRPr="003D1071">
        <w:rPr>
          <w:rFonts w:ascii="Times New Roman" w:hAnsi="Times New Roman"/>
          <w:bCs/>
          <w:color w:val="000000" w:themeColor="text1"/>
          <w:sz w:val="24"/>
          <w:szCs w:val="24"/>
        </w:rPr>
        <w:br/>
        <w:t>do wykonywania usług – ciągłej sprzedaży biletów jednorazowych,</w:t>
      </w:r>
      <w:r w:rsidRPr="003D1071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  <w:r w:rsidRPr="003D1071">
        <w:rPr>
          <w:rFonts w:ascii="Times New Roman" w:hAnsi="Times New Roman"/>
          <w:bCs/>
          <w:color w:val="000000" w:themeColor="text1"/>
          <w:sz w:val="24"/>
          <w:szCs w:val="24"/>
        </w:rPr>
        <w:t>z zastosowaniem odpowiednio oprogramowanych kas rejestrujących, o których mowa w art. 57 ustawy</w:t>
      </w:r>
      <w:r w:rsidR="00C84584">
        <w:rPr>
          <w:rFonts w:ascii="Times New Roman" w:hAnsi="Times New Roman"/>
          <w:bCs/>
          <w:color w:val="000000" w:themeColor="text1"/>
          <w:sz w:val="24"/>
          <w:szCs w:val="24"/>
        </w:rPr>
        <w:br/>
      </w:r>
      <w:r w:rsidRPr="003D1071">
        <w:rPr>
          <w:rFonts w:ascii="Times New Roman" w:hAnsi="Times New Roman"/>
          <w:bCs/>
          <w:color w:val="000000" w:themeColor="text1"/>
          <w:sz w:val="24"/>
          <w:szCs w:val="24"/>
        </w:rPr>
        <w:t>o ptz i stałego utrzymywania ich w sprawności;</w:t>
      </w:r>
    </w:p>
    <w:p w14:paraId="3E4CD81C" w14:textId="03BB2C38" w:rsidR="003F5C93" w:rsidRPr="003D1071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24" w:name="_Hlk142312796"/>
      <w:r w:rsidRPr="003D1071">
        <w:rPr>
          <w:rFonts w:ascii="Times New Roman" w:hAnsi="Times New Roman"/>
          <w:color w:val="000000" w:themeColor="text1"/>
          <w:sz w:val="24"/>
          <w:szCs w:val="24"/>
        </w:rPr>
        <w:t>umieszczenia wewnątrz autobusu, w miejscu widocznym dla pasażerów informacji</w:t>
      </w:r>
      <w:r w:rsidR="003769AC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o: taryfie opłat, wykazie ulg i zwolnień z opłat, przepisach porządkowych, w sposób uzgodniony z </w:t>
      </w:r>
      <w:bookmarkEnd w:id="24"/>
      <w:r w:rsidR="009A3A86">
        <w:rPr>
          <w:rFonts w:ascii="Times New Roman" w:hAnsi="Times New Roman"/>
          <w:color w:val="000000" w:themeColor="text1"/>
          <w:sz w:val="24"/>
          <w:szCs w:val="24"/>
        </w:rPr>
        <w:t>Zamawiającym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50B6FC8" w14:textId="12B7255B" w:rsidR="003F5C93" w:rsidRPr="003D1071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umieszczania na własny koszt w pojazdach komunikatów i informacji, przekazanych przez </w:t>
      </w:r>
      <w:r w:rsidR="000930F2">
        <w:rPr>
          <w:rFonts w:ascii="Times New Roman" w:hAnsi="Times New Roman"/>
          <w:color w:val="000000" w:themeColor="text1"/>
          <w:sz w:val="24"/>
          <w:szCs w:val="24"/>
        </w:rPr>
        <w:t>Zamawiającego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na adres poczty elektronicznej</w:t>
      </w:r>
      <w:r w:rsidRPr="003D1071">
        <w:rPr>
          <w:rFonts w:ascii="Times New Roman" w:eastAsia="Calibri" w:hAnsi="Times New Roman"/>
          <w:sz w:val="24"/>
          <w:szCs w:val="24"/>
        </w:rPr>
        <w:t xml:space="preserve"> 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wskazany w </w:t>
      </w:r>
      <w:r w:rsidRPr="003D1071">
        <w:rPr>
          <w:rFonts w:ascii="Times New Roman" w:hAnsi="Times New Roman"/>
          <w:sz w:val="24"/>
          <w:szCs w:val="24"/>
        </w:rPr>
        <w:t>§ 1</w:t>
      </w:r>
      <w:r w:rsidR="00012C84">
        <w:rPr>
          <w:rFonts w:ascii="Times New Roman" w:hAnsi="Times New Roman"/>
          <w:sz w:val="24"/>
          <w:szCs w:val="24"/>
        </w:rPr>
        <w:t>5</w:t>
      </w:r>
      <w:r w:rsidRPr="003D1071">
        <w:rPr>
          <w:rFonts w:ascii="Times New Roman" w:hAnsi="Times New Roman"/>
          <w:sz w:val="24"/>
          <w:szCs w:val="24"/>
        </w:rPr>
        <w:t xml:space="preserve"> ust. 5 lit a,</w:t>
      </w:r>
      <w:r w:rsidR="000930F2">
        <w:rPr>
          <w:rFonts w:ascii="Times New Roman" w:hAnsi="Times New Roman"/>
          <w:sz w:val="24"/>
          <w:szCs w:val="24"/>
        </w:rPr>
        <w:br/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w ciągu 48 godzin od ich otrzymania, i ich utrzymywania w okresie wskazanym</w:t>
      </w:r>
      <w:r w:rsidR="003769AC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w przez </w:t>
      </w:r>
      <w:r w:rsidR="000930F2">
        <w:rPr>
          <w:rFonts w:ascii="Times New Roman" w:hAnsi="Times New Roman"/>
          <w:color w:val="000000" w:themeColor="text1"/>
          <w:sz w:val="24"/>
          <w:szCs w:val="24"/>
        </w:rPr>
        <w:t>Zamawiającego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42CC1BAE" w14:textId="591E77BE" w:rsidR="003F5C93" w:rsidRPr="003D1071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umieszczania oznaczenia </w:t>
      </w:r>
      <w:r w:rsidR="000930F2">
        <w:rPr>
          <w:rFonts w:ascii="Times New Roman" w:hAnsi="Times New Roman"/>
          <w:color w:val="000000" w:themeColor="text1"/>
          <w:sz w:val="24"/>
          <w:szCs w:val="24"/>
        </w:rPr>
        <w:t>Zamawiającego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na wszystkich materiałach dotyczących oferty komunikacyjnej – materiałach reklamowych i informacyjnych, schematach sieci;</w:t>
      </w:r>
    </w:p>
    <w:p w14:paraId="070D9600" w14:textId="650E1CD7" w:rsidR="003769AC" w:rsidRPr="003D1071" w:rsidRDefault="003769AC" w:rsidP="00055059">
      <w:pPr>
        <w:pStyle w:val="Akapitzlist"/>
        <w:numPr>
          <w:ilvl w:val="0"/>
          <w:numId w:val="4"/>
        </w:numPr>
        <w:spacing w:line="276" w:lineRule="auto"/>
        <w:jc w:val="both"/>
        <w:rPr>
          <w:color w:val="00000A"/>
          <w:kern w:val="1"/>
          <w:sz w:val="24"/>
          <w:szCs w:val="24"/>
          <w:lang w:eastAsia="zh-CN"/>
        </w:rPr>
      </w:pPr>
      <w:r w:rsidRPr="003D1071">
        <w:rPr>
          <w:color w:val="00000A"/>
          <w:kern w:val="1"/>
          <w:sz w:val="24"/>
          <w:szCs w:val="24"/>
          <w:lang w:eastAsia="zh-CN"/>
        </w:rPr>
        <w:t xml:space="preserve">wyposażenie wnętrza we wszystkie </w:t>
      </w:r>
      <w:r w:rsidR="00EA740F">
        <w:rPr>
          <w:color w:val="00000A"/>
          <w:kern w:val="1"/>
          <w:sz w:val="24"/>
          <w:szCs w:val="24"/>
          <w:lang w:eastAsia="zh-CN"/>
        </w:rPr>
        <w:t xml:space="preserve">elementy </w:t>
      </w:r>
      <w:r w:rsidRPr="003D1071">
        <w:rPr>
          <w:color w:val="00000A"/>
          <w:kern w:val="1"/>
          <w:sz w:val="24"/>
          <w:szCs w:val="24"/>
          <w:lang w:eastAsia="zh-CN"/>
        </w:rPr>
        <w:t>zgodnie</w:t>
      </w:r>
      <w:r w:rsidR="00EA740F">
        <w:rPr>
          <w:color w:val="00000A"/>
          <w:kern w:val="1"/>
          <w:sz w:val="24"/>
          <w:szCs w:val="24"/>
          <w:lang w:eastAsia="zh-CN"/>
        </w:rPr>
        <w:t xml:space="preserve"> </w:t>
      </w:r>
      <w:r w:rsidRPr="003D1071">
        <w:rPr>
          <w:color w:val="00000A"/>
          <w:kern w:val="1"/>
          <w:sz w:val="24"/>
          <w:szCs w:val="24"/>
          <w:lang w:eastAsia="zh-CN"/>
        </w:rPr>
        <w:t>z Rozporządzeniem Ministra Infrastruktury z dnia 31.12.2024 r. w sprawie warunków technicznych pojazdów oraz zakresu ich niezbędnego wyposażenia (Dz. U. z 2024 r. poz. 502 ze zm.)</w:t>
      </w:r>
      <w:r w:rsidR="00274E3A" w:rsidRPr="003D1071">
        <w:rPr>
          <w:color w:val="00000A"/>
          <w:kern w:val="1"/>
          <w:sz w:val="24"/>
          <w:szCs w:val="24"/>
          <w:lang w:eastAsia="zh-CN"/>
        </w:rPr>
        <w:t>;</w:t>
      </w:r>
    </w:p>
    <w:p w14:paraId="068590EA" w14:textId="75CCDE44" w:rsidR="003F5C93" w:rsidRPr="003D1071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informowania </w:t>
      </w:r>
      <w:r w:rsidR="000930F2">
        <w:rPr>
          <w:rFonts w:ascii="Times New Roman" w:hAnsi="Times New Roman"/>
          <w:color w:val="000000" w:themeColor="text1"/>
          <w:sz w:val="24"/>
          <w:szCs w:val="24"/>
        </w:rPr>
        <w:t>Zamawiającego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o odwołaniu lub niewykonaniu kursu, bez względu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br/>
        <w:t xml:space="preserve">na przyczyny, w postaci przekazanego do godz. 9.00 pierwszego dnia roboczego, zestawienia kursów odwołanych i niewykonanych; wzór informacji stanowi </w:t>
      </w:r>
      <w:r w:rsidRPr="003D1071">
        <w:rPr>
          <w:rFonts w:ascii="Times New Roman" w:hAnsi="Times New Roman"/>
          <w:sz w:val="24"/>
          <w:szCs w:val="24"/>
        </w:rPr>
        <w:t xml:space="preserve">Załącznik </w:t>
      </w:r>
      <w:r w:rsidR="00B1733B">
        <w:rPr>
          <w:rFonts w:ascii="Times New Roman" w:hAnsi="Times New Roman"/>
          <w:sz w:val="24"/>
          <w:szCs w:val="24"/>
        </w:rPr>
        <w:t>N</w:t>
      </w:r>
      <w:r w:rsidRPr="003D1071">
        <w:rPr>
          <w:rFonts w:ascii="Times New Roman" w:hAnsi="Times New Roman"/>
          <w:sz w:val="24"/>
          <w:szCs w:val="24"/>
        </w:rPr>
        <w:t>r 2 do umowy;</w:t>
      </w:r>
    </w:p>
    <w:p w14:paraId="4D152485" w14:textId="77777777" w:rsidR="003F5C93" w:rsidRPr="003D1071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>rozliczania rekompensaty, zgodnie z zasadami określonymi w umowie;</w:t>
      </w:r>
    </w:p>
    <w:p w14:paraId="3F26CF0B" w14:textId="77777777" w:rsidR="003F5C93" w:rsidRPr="003D1071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>realizacji obowiązków sprawozdawczych zgodnie z zasadami określonymi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br/>
        <w:t>w umowie;</w:t>
      </w:r>
    </w:p>
    <w:p w14:paraId="4EE1B2D6" w14:textId="77777777" w:rsidR="003F5C93" w:rsidRPr="003D1071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>realizacji, zgodnie z zasadami określonymi w § 5 i obowiązującymi przepisami prawa, obowiązków w zakresie skarg i reklamacji pasażerów;</w:t>
      </w:r>
    </w:p>
    <w:p w14:paraId="43968D6A" w14:textId="1DBA08F7" w:rsidR="003F5C93" w:rsidRPr="003D1071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umożliwienia </w:t>
      </w:r>
      <w:r w:rsidR="000930F2">
        <w:rPr>
          <w:rFonts w:ascii="Times New Roman" w:hAnsi="Times New Roman"/>
          <w:color w:val="000000" w:themeColor="text1"/>
          <w:sz w:val="24"/>
          <w:szCs w:val="24"/>
        </w:rPr>
        <w:t>Zamawiającemu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przeprowadzenia kontroli zgodnie z </w:t>
      </w:r>
      <w:bookmarkStart w:id="25" w:name="_Hlk43401544"/>
      <w:r w:rsidRPr="003D1071">
        <w:rPr>
          <w:rFonts w:ascii="Times New Roman" w:hAnsi="Times New Roman"/>
          <w:color w:val="000000" w:themeColor="text1"/>
          <w:sz w:val="24"/>
          <w:szCs w:val="24"/>
        </w:rPr>
        <w:t>§ 7</w:t>
      </w:r>
      <w:bookmarkEnd w:id="25"/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umowy;</w:t>
      </w:r>
    </w:p>
    <w:p w14:paraId="01BBF4E7" w14:textId="28917B4E" w:rsidR="003F5C93" w:rsidRPr="003D1071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prowadzenia we własnym zakresie i na własny koszt działalności marketingowej, informowania pasażerów o funkcjonowaniu oraz o warunkach korzystania z linii komunikacyjnych, zamieszczania wewnątrz i na zewnątrz autobusu przekazanych przez </w:t>
      </w:r>
      <w:r w:rsidR="000930F2">
        <w:rPr>
          <w:rFonts w:ascii="Times New Roman" w:hAnsi="Times New Roman"/>
          <w:color w:val="000000" w:themeColor="text1"/>
          <w:sz w:val="24"/>
          <w:szCs w:val="24"/>
        </w:rPr>
        <w:t>Zamawiającego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informacji dodatkowych;</w:t>
      </w:r>
    </w:p>
    <w:p w14:paraId="22AEE9C8" w14:textId="723EE94D" w:rsidR="003F5C93" w:rsidRPr="003D1071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przekazywania </w:t>
      </w:r>
      <w:r w:rsidR="000930F2">
        <w:rPr>
          <w:rFonts w:ascii="Times New Roman" w:hAnsi="Times New Roman"/>
          <w:color w:val="000000" w:themeColor="text1"/>
          <w:sz w:val="24"/>
          <w:szCs w:val="24"/>
        </w:rPr>
        <w:t>Zamawiającemu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wszelkich uwag, informacji i wniosków dotyczących obsługiwanych linii komunikacyjnych, w szczególności utrudnień w ruchu, propozycji usprawnień organizacji ruchu, stanu infrastruktury przystankowej oraz innych informacji mogących usprawnić funkcjonowanie przewozów;</w:t>
      </w:r>
    </w:p>
    <w:p w14:paraId="2B4B696A" w14:textId="476C9830" w:rsidR="003F5C93" w:rsidRPr="003D1071" w:rsidRDefault="003F5C93" w:rsidP="00055059">
      <w:pPr>
        <w:pStyle w:val="DZPNaglowek5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26" w:name="_Hlk137731195"/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wnoszenia na rzecz </w:t>
      </w:r>
      <w:r w:rsidR="000930F2">
        <w:rPr>
          <w:rFonts w:ascii="Times New Roman" w:hAnsi="Times New Roman"/>
          <w:color w:val="000000" w:themeColor="text1"/>
          <w:sz w:val="24"/>
          <w:szCs w:val="24"/>
        </w:rPr>
        <w:t>Zamawiającego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lub innych jednostek, opłat za korzystanie z przystanków komunikacyjnych i dworców, o ile zostały ustanowione, oraz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br/>
        <w:t>do przestrzegania zasad korzystania z przystanków, w zakresie przystanków wymienionych w rozkładach jazdy.</w:t>
      </w:r>
    </w:p>
    <w:bookmarkEnd w:id="26"/>
    <w:p w14:paraId="0717C421" w14:textId="6E1979CB" w:rsidR="003F5C93" w:rsidRPr="003D1071" w:rsidRDefault="000930F2" w:rsidP="00055059">
      <w:pPr>
        <w:pStyle w:val="text1x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Wykonawca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będzie dążył do podnoszenia jakości wykonywanych usług, poprzez stałe utrzymywanie w sprawności i systematyczną wymianę taboru, systematyczne uaktualnianie informacji dla pasażerów, szkoleń pracowników, w miarę możliwości odpowiednio uwzględniając reklamacje i wnioski oraz odpowiednio reagując na skargi pasażerów. </w:t>
      </w:r>
    </w:p>
    <w:p w14:paraId="35CBD771" w14:textId="6A0BD584" w:rsidR="003F5C93" w:rsidRPr="003D1071" w:rsidRDefault="000930F2" w:rsidP="00055059">
      <w:pPr>
        <w:pStyle w:val="text1x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Wykonawca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zapewni respektowanie wszystkich ulg w opłatach za przejazd, wynikających ze stosownych ustaw oraz ulg </w:t>
      </w:r>
      <w:r>
        <w:rPr>
          <w:rFonts w:ascii="Times New Roman" w:hAnsi="Times New Roman"/>
          <w:color w:val="000000" w:themeColor="text1"/>
          <w:sz w:val="24"/>
          <w:szCs w:val="24"/>
        </w:rPr>
        <w:t>Zamawiającego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określonych w Załączniku </w:t>
      </w:r>
      <w:r w:rsidR="00B1733B">
        <w:rPr>
          <w:rFonts w:ascii="Times New Roman" w:hAnsi="Times New Roman"/>
          <w:color w:val="000000" w:themeColor="text1"/>
          <w:sz w:val="24"/>
          <w:szCs w:val="24"/>
        </w:rPr>
        <w:t>N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>r 5 do umowy.</w:t>
      </w:r>
    </w:p>
    <w:p w14:paraId="6814DF64" w14:textId="678B564F" w:rsidR="003F5C93" w:rsidRPr="003D1071" w:rsidRDefault="000930F2" w:rsidP="00055059">
      <w:pPr>
        <w:pStyle w:val="text1x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Wykonawca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zobowiązuje się do honorowania prawa do bezpłatnego przejazdu pracowników </w:t>
      </w:r>
      <w:r>
        <w:rPr>
          <w:rFonts w:ascii="Times New Roman" w:hAnsi="Times New Roman"/>
          <w:color w:val="000000" w:themeColor="text1"/>
          <w:sz w:val="24"/>
          <w:szCs w:val="24"/>
        </w:rPr>
        <w:t>Zamawiającego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wyłącznie w czasie wykonywania zadań służbowych związanych z organizacją lub kontrolą wykonywania przewozów – na podstawie upoważnienia wydanego przez </w:t>
      </w:r>
      <w:r>
        <w:rPr>
          <w:rFonts w:ascii="Times New Roman" w:hAnsi="Times New Roman"/>
          <w:color w:val="000000" w:themeColor="text1"/>
          <w:sz w:val="24"/>
          <w:szCs w:val="24"/>
        </w:rPr>
        <w:t>Zamawiającego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3CAFB43" w14:textId="07E2BDEF" w:rsidR="003F5C93" w:rsidRPr="003D1071" w:rsidRDefault="000930F2" w:rsidP="00055059">
      <w:pPr>
        <w:pStyle w:val="text1x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Wykonawca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zobowiązany jest zgodnie z powszechnie obowiązującymi w tym zakresie przepisami prawa, przed rozpoczęciem przetwarzania, do zabezpieczenia</w:t>
      </w:r>
      <w:r w:rsidR="00B1733B">
        <w:rPr>
          <w:rFonts w:ascii="Times New Roman" w:hAnsi="Times New Roman"/>
          <w:color w:val="000000" w:themeColor="text1"/>
          <w:sz w:val="24"/>
          <w:szCs w:val="24"/>
        </w:rPr>
        <w:br/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>i odpowiedniej ochrony danych osobowych pasażerów, zarówno w użytkowanym systemie informatycznym jak i w innej formie, przetwarzanych i przechowywanych przez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Wykonawcę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w ramach wykonywania usług. </w:t>
      </w:r>
      <w:r>
        <w:rPr>
          <w:rFonts w:ascii="Times New Roman" w:hAnsi="Times New Roman"/>
          <w:color w:val="000000" w:themeColor="text1"/>
          <w:sz w:val="24"/>
          <w:szCs w:val="24"/>
        </w:rPr>
        <w:t>Wykonawca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oświadcza, 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lastRenderedPageBreak/>
        <w:t>iż stosowane przez niego środki techniczne i organizacyjne w celu zapewnienia ochrony przetwarzanych danych, są zgodne z przepisami prawa i zapewniają dostateczną ich ochronę.</w:t>
      </w:r>
    </w:p>
    <w:p w14:paraId="1D15FD74" w14:textId="789DF31D" w:rsidR="003F5C93" w:rsidRPr="003D1071" w:rsidRDefault="000930F2" w:rsidP="00055059">
      <w:pPr>
        <w:pStyle w:val="text1x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Wykonawca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jest odpowiedzialny za wprowadzenie, przed rozpoczęciem kursu, aktualnie obowiązujących cen biletów do każdego urządzenia sprzedającego bilety oraz do wyposażenia kierującego pojazdem w aktualną taryfę opłat.</w:t>
      </w:r>
    </w:p>
    <w:p w14:paraId="3BA3E2D8" w14:textId="0164AE17" w:rsidR="000930F2" w:rsidRPr="000930F2" w:rsidRDefault="000930F2" w:rsidP="00055059">
      <w:pPr>
        <w:pStyle w:val="Akapitzlist"/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Lucida Sans Unicode"/>
          <w:sz w:val="24"/>
          <w:szCs w:val="24"/>
          <w:lang w:eastAsia="pl-PL" w:bidi="pl-PL"/>
        </w:rPr>
      </w:pPr>
      <w:bookmarkStart w:id="27" w:name="_Hlk198217220"/>
      <w:bookmarkStart w:id="28" w:name="_Hlk142312664"/>
      <w:r>
        <w:rPr>
          <w:color w:val="000000" w:themeColor="text1"/>
          <w:sz w:val="24"/>
          <w:szCs w:val="24"/>
        </w:rPr>
        <w:t>Wykonawca</w:t>
      </w:r>
      <w:r w:rsidRPr="00612C58">
        <w:rPr>
          <w:color w:val="000000" w:themeColor="text1"/>
          <w:sz w:val="24"/>
          <w:szCs w:val="24"/>
        </w:rPr>
        <w:t xml:space="preserve"> </w:t>
      </w:r>
      <w:r w:rsidR="00040858" w:rsidRPr="00A83E18">
        <w:rPr>
          <w:sz w:val="24"/>
          <w:szCs w:val="24"/>
        </w:rPr>
        <w:t>jest</w:t>
      </w:r>
      <w:r w:rsidR="00040858">
        <w:rPr>
          <w:color w:val="EE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obowiązany do </w:t>
      </w:r>
      <w:r w:rsidRPr="00612C58">
        <w:rPr>
          <w:color w:val="000000" w:themeColor="text1"/>
          <w:sz w:val="24"/>
          <w:szCs w:val="24"/>
        </w:rPr>
        <w:t>prowadz</w:t>
      </w:r>
      <w:r>
        <w:rPr>
          <w:color w:val="000000" w:themeColor="text1"/>
          <w:sz w:val="24"/>
          <w:szCs w:val="24"/>
        </w:rPr>
        <w:t>enia</w:t>
      </w:r>
      <w:r w:rsidRPr="00612C58">
        <w:rPr>
          <w:color w:val="000000" w:themeColor="text1"/>
          <w:sz w:val="24"/>
          <w:szCs w:val="24"/>
        </w:rPr>
        <w:t xml:space="preserve"> sprzedaż</w:t>
      </w:r>
      <w:r>
        <w:rPr>
          <w:color w:val="000000" w:themeColor="text1"/>
          <w:sz w:val="24"/>
          <w:szCs w:val="24"/>
        </w:rPr>
        <w:t>y</w:t>
      </w:r>
      <w:r w:rsidRPr="00612C58">
        <w:rPr>
          <w:color w:val="000000" w:themeColor="text1"/>
          <w:sz w:val="24"/>
          <w:szCs w:val="24"/>
        </w:rPr>
        <w:t xml:space="preserve"> biletów jednorazowych</w:t>
      </w:r>
      <w:r w:rsidR="00E71E9C">
        <w:rPr>
          <w:color w:val="000000" w:themeColor="text1"/>
          <w:sz w:val="24"/>
          <w:szCs w:val="24"/>
        </w:rPr>
        <w:br/>
      </w:r>
      <w:r w:rsidRPr="00612C58">
        <w:rPr>
          <w:color w:val="000000" w:themeColor="text1"/>
          <w:sz w:val="24"/>
          <w:szCs w:val="24"/>
        </w:rPr>
        <w:t>i miesięcznych, wszystkich typów i rodzajów, za pośrednictwem internetowej platformy zakupowej biletów lub aplikacji mobilnej. Bilety te muszą spełniać wszelkie wymagania jak dla biletów sprzedawanych przy zastosowaniu odpowiednio oprogramowanych kas rejestrujących, o</w:t>
      </w:r>
      <w:r>
        <w:rPr>
          <w:color w:val="000000" w:themeColor="text1"/>
          <w:sz w:val="24"/>
          <w:szCs w:val="24"/>
        </w:rPr>
        <w:t> </w:t>
      </w:r>
      <w:r w:rsidRPr="00612C58">
        <w:rPr>
          <w:color w:val="000000" w:themeColor="text1"/>
          <w:sz w:val="24"/>
          <w:szCs w:val="24"/>
        </w:rPr>
        <w:t>których mowa w art. 57 ustawy o ptz. Sprzedaż biletów przez platformę elektroniczną nie może być obciążona dodatkowymi opłatami dla pasażera, poza wynikającymi z taryfy opłat.</w:t>
      </w:r>
      <w:bookmarkEnd w:id="27"/>
    </w:p>
    <w:p w14:paraId="5B201F1D" w14:textId="0656327A" w:rsidR="00027483" w:rsidRPr="003D1071" w:rsidRDefault="000930F2" w:rsidP="00055059">
      <w:pPr>
        <w:pStyle w:val="Akapitzlist"/>
        <w:numPr>
          <w:ilvl w:val="0"/>
          <w:numId w:val="4"/>
        </w:numPr>
        <w:suppressAutoHyphens w:val="0"/>
        <w:spacing w:after="200" w:line="276" w:lineRule="auto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Wykonawca</w:t>
      </w:r>
      <w:r w:rsidR="003F5C93" w:rsidRPr="003D1071">
        <w:rPr>
          <w:color w:val="000000" w:themeColor="text1"/>
          <w:sz w:val="24"/>
          <w:szCs w:val="24"/>
        </w:rPr>
        <w:t xml:space="preserve"> zapewni punkt sprzedaży biletów miesięcznych </w:t>
      </w:r>
      <w:r w:rsidR="00EA740F">
        <w:rPr>
          <w:color w:val="000000" w:themeColor="text1"/>
          <w:sz w:val="24"/>
          <w:szCs w:val="24"/>
        </w:rPr>
        <w:t xml:space="preserve">czynny w dni robocze przez co najmniej 8 godzin dziennie </w:t>
      </w:r>
      <w:r w:rsidR="003F5C93" w:rsidRPr="003D1071">
        <w:rPr>
          <w:color w:val="000000" w:themeColor="text1"/>
          <w:sz w:val="24"/>
          <w:szCs w:val="24"/>
        </w:rPr>
        <w:t>w lokalizacji uzgodnionej</w:t>
      </w:r>
      <w:r w:rsidR="00B1733B">
        <w:rPr>
          <w:color w:val="000000" w:themeColor="text1"/>
          <w:sz w:val="24"/>
          <w:szCs w:val="24"/>
        </w:rPr>
        <w:br/>
      </w:r>
      <w:r w:rsidR="003F5C93" w:rsidRPr="003D1071">
        <w:rPr>
          <w:color w:val="000000" w:themeColor="text1"/>
          <w:sz w:val="24"/>
          <w:szCs w:val="24"/>
        </w:rPr>
        <w:t xml:space="preserve">z </w:t>
      </w:r>
      <w:r>
        <w:rPr>
          <w:color w:val="000000" w:themeColor="text1"/>
          <w:sz w:val="24"/>
          <w:szCs w:val="24"/>
        </w:rPr>
        <w:t>Zamawiającym</w:t>
      </w:r>
      <w:bookmarkEnd w:id="28"/>
      <w:r w:rsidR="00F97FF6">
        <w:rPr>
          <w:color w:val="000000" w:themeColor="text1"/>
          <w:sz w:val="24"/>
          <w:szCs w:val="24"/>
        </w:rPr>
        <w:t xml:space="preserve"> na terenie miasta Grudziądza</w:t>
      </w:r>
      <w:r w:rsidR="00E129D4">
        <w:rPr>
          <w:color w:val="000000" w:themeColor="text1"/>
          <w:sz w:val="24"/>
          <w:szCs w:val="24"/>
        </w:rPr>
        <w:t>.</w:t>
      </w:r>
      <w:r w:rsidR="00F97FF6">
        <w:rPr>
          <w:color w:val="000000" w:themeColor="text1"/>
          <w:sz w:val="24"/>
          <w:szCs w:val="24"/>
        </w:rPr>
        <w:t xml:space="preserve"> </w:t>
      </w:r>
      <w:r w:rsidR="003F5C93" w:rsidRPr="003D1071">
        <w:rPr>
          <w:color w:val="000000" w:themeColor="text1"/>
          <w:sz w:val="24"/>
          <w:szCs w:val="24"/>
        </w:rPr>
        <w:t xml:space="preserve"> Zmiana miejsca, dni lub godzin otwarcia tego punktu wymaga uzgodnienia z </w:t>
      </w:r>
      <w:r>
        <w:rPr>
          <w:color w:val="000000" w:themeColor="text1"/>
          <w:sz w:val="24"/>
          <w:szCs w:val="24"/>
        </w:rPr>
        <w:t>Zamawiającym</w:t>
      </w:r>
      <w:r w:rsidR="003F5C93" w:rsidRPr="003D1071">
        <w:rPr>
          <w:color w:val="000000" w:themeColor="text1"/>
          <w:sz w:val="24"/>
          <w:szCs w:val="24"/>
        </w:rPr>
        <w:t xml:space="preserve"> co najmniej na 5 dni przed dniem wejścia zmian w życie. </w:t>
      </w:r>
    </w:p>
    <w:p w14:paraId="0BA0601E" w14:textId="3CA1BAF0" w:rsidR="003F5C93" w:rsidRPr="00A83E18" w:rsidRDefault="000930F2" w:rsidP="00055059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A83E18">
        <w:rPr>
          <w:sz w:val="24"/>
          <w:szCs w:val="24"/>
        </w:rPr>
        <w:t>Wykonawca</w:t>
      </w:r>
      <w:r w:rsidR="003F5C93" w:rsidRPr="00A83E18">
        <w:rPr>
          <w:sz w:val="24"/>
          <w:szCs w:val="24"/>
        </w:rPr>
        <w:t xml:space="preserve"> uzgodni </w:t>
      </w:r>
      <w:r w:rsidR="000E383A" w:rsidRPr="00A83E18">
        <w:rPr>
          <w:sz w:val="24"/>
          <w:szCs w:val="24"/>
        </w:rPr>
        <w:t>zasady</w:t>
      </w:r>
      <w:r w:rsidR="003F5C93" w:rsidRPr="00A83E18">
        <w:rPr>
          <w:sz w:val="24"/>
          <w:szCs w:val="24"/>
        </w:rPr>
        <w:t xml:space="preserve"> korzystania z przystanków </w:t>
      </w:r>
      <w:r w:rsidR="000E383A" w:rsidRPr="00A83E18">
        <w:rPr>
          <w:sz w:val="24"/>
          <w:szCs w:val="24"/>
        </w:rPr>
        <w:t>z ich właścicielami lub zarządzającymi</w:t>
      </w:r>
      <w:r w:rsidR="003F5C93" w:rsidRPr="00A83E18">
        <w:rPr>
          <w:sz w:val="24"/>
          <w:szCs w:val="24"/>
        </w:rPr>
        <w:t>.</w:t>
      </w:r>
    </w:p>
    <w:p w14:paraId="22941D9E" w14:textId="2AFFB20C" w:rsidR="003F5C93" w:rsidRPr="00AA3C54" w:rsidRDefault="000930F2" w:rsidP="00055059">
      <w:pPr>
        <w:pStyle w:val="Akapitzlist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Wykonawca</w:t>
      </w:r>
      <w:r w:rsidR="003F5C93" w:rsidRPr="00AA3C54">
        <w:rPr>
          <w:sz w:val="24"/>
          <w:szCs w:val="24"/>
        </w:rPr>
        <w:t xml:space="preserve"> w celu realizacji usług zapewni tabor posiadający dopuszczenie do ruchu</w:t>
      </w:r>
      <w:r w:rsidR="00027483" w:rsidRPr="00AA3C54">
        <w:rPr>
          <w:sz w:val="24"/>
          <w:szCs w:val="24"/>
        </w:rPr>
        <w:t xml:space="preserve">, </w:t>
      </w:r>
      <w:r w:rsidR="003F5C93" w:rsidRPr="00AA3C54">
        <w:rPr>
          <w:sz w:val="24"/>
          <w:szCs w:val="24"/>
        </w:rPr>
        <w:t>wszelkie niezbędne atesty, spełniający wszelkie normy określone w przepisach oraz</w:t>
      </w:r>
      <w:r w:rsidR="00027483" w:rsidRPr="00AA3C54">
        <w:rPr>
          <w:sz w:val="24"/>
          <w:szCs w:val="24"/>
        </w:rPr>
        <w:t xml:space="preserve"> </w:t>
      </w:r>
      <w:r w:rsidR="003F5C93" w:rsidRPr="00AA3C54">
        <w:rPr>
          <w:sz w:val="24"/>
          <w:szCs w:val="24"/>
        </w:rPr>
        <w:t>ubezpieczenie od szkód komunikacyjnych co najmniej w zakresie wymaganym</w:t>
      </w:r>
      <w:r w:rsidR="00027483" w:rsidRPr="00AA3C54">
        <w:rPr>
          <w:sz w:val="24"/>
          <w:szCs w:val="24"/>
        </w:rPr>
        <w:t xml:space="preserve"> </w:t>
      </w:r>
      <w:r w:rsidR="003F5C93" w:rsidRPr="00AA3C54">
        <w:rPr>
          <w:sz w:val="24"/>
          <w:szCs w:val="24"/>
        </w:rPr>
        <w:t>przepisami prawa. Wykaz taboru do świadczenia usług stanowi Załącznik nr 6</w:t>
      </w:r>
      <w:r w:rsidR="00027483" w:rsidRPr="00AA3C54">
        <w:rPr>
          <w:sz w:val="24"/>
          <w:szCs w:val="24"/>
        </w:rPr>
        <w:t xml:space="preserve"> </w:t>
      </w:r>
      <w:r w:rsidR="003F5C93" w:rsidRPr="00AA3C54">
        <w:rPr>
          <w:sz w:val="24"/>
          <w:szCs w:val="24"/>
        </w:rPr>
        <w:t xml:space="preserve">do umowy. </w:t>
      </w:r>
    </w:p>
    <w:p w14:paraId="2740EB26" w14:textId="30A6CD71" w:rsidR="003F5C93" w:rsidRPr="003D1071" w:rsidRDefault="000930F2" w:rsidP="00055059">
      <w:pPr>
        <w:pStyle w:val="text1x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Wykonawca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ma prawo </w:t>
      </w:r>
      <w:r w:rsidR="003F5C93" w:rsidRPr="003D1071">
        <w:rPr>
          <w:rFonts w:ascii="Times New Roman" w:hAnsi="Times New Roman"/>
          <w:bCs/>
          <w:color w:val="000000" w:themeColor="text1"/>
          <w:sz w:val="24"/>
          <w:szCs w:val="24"/>
        </w:rPr>
        <w:t>do udostępniania powierzchni reklamowej na i w pojazdach,</w:t>
      </w:r>
      <w:r w:rsidR="003F5C93" w:rsidRPr="003D1071"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z odpowiednim przestrzeganiem postanowień Załącznika </w:t>
      </w:r>
      <w:r w:rsidR="00B1733B">
        <w:rPr>
          <w:rFonts w:ascii="Times New Roman" w:hAnsi="Times New Roman"/>
          <w:bCs/>
          <w:color w:val="000000" w:themeColor="text1"/>
          <w:sz w:val="24"/>
          <w:szCs w:val="24"/>
        </w:rPr>
        <w:t>N</w:t>
      </w:r>
      <w:r w:rsidR="003F5C93" w:rsidRPr="003D107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r 4 do umowy. </w:t>
      </w:r>
    </w:p>
    <w:p w14:paraId="0089E5DA" w14:textId="737738BD" w:rsidR="003F5C93" w:rsidRPr="003D1071" w:rsidRDefault="000930F2" w:rsidP="00055059">
      <w:pPr>
        <w:pStyle w:val="text1x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Wykonawca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ma prawo wycofać autobus przeznaczony do realizacji usług zastępując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br/>
        <w:t xml:space="preserve">go innym, spełniającym wszelkie wymogi określone w Załączniku </w:t>
      </w:r>
      <w:r w:rsidR="00B1733B">
        <w:rPr>
          <w:rFonts w:ascii="Times New Roman" w:hAnsi="Times New Roman"/>
          <w:color w:val="000000" w:themeColor="text1"/>
          <w:sz w:val="24"/>
          <w:szCs w:val="24"/>
        </w:rPr>
        <w:t>N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r 4 do umowy, pod warunkiem powiadomienia </w:t>
      </w:r>
      <w:r>
        <w:rPr>
          <w:rFonts w:ascii="Times New Roman" w:hAnsi="Times New Roman"/>
          <w:color w:val="000000" w:themeColor="text1"/>
          <w:sz w:val="24"/>
          <w:szCs w:val="24"/>
        </w:rPr>
        <w:t>Zamawiającego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z wyprzedzeniem 2 dni roboczych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br/>
        <w:t xml:space="preserve">od zdarzenia, z podaniem parametrów pojazdu zastępującego. </w:t>
      </w:r>
      <w:r w:rsidR="003D3BFF">
        <w:rPr>
          <w:rFonts w:ascii="Times New Roman" w:hAnsi="Times New Roman"/>
          <w:color w:val="000000" w:themeColor="text1"/>
          <w:sz w:val="24"/>
          <w:szCs w:val="24"/>
        </w:rPr>
        <w:t>Zamawiający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przygotowuje, w terminie 7 dni od otrzymania informacji zmieniony Załącznik </w:t>
      </w:r>
      <w:r w:rsidR="00B1733B">
        <w:rPr>
          <w:rFonts w:ascii="Times New Roman" w:hAnsi="Times New Roman"/>
          <w:color w:val="000000" w:themeColor="text1"/>
          <w:sz w:val="24"/>
          <w:szCs w:val="24"/>
        </w:rPr>
        <w:t>N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r </w:t>
      </w:r>
      <w:r w:rsidR="00156184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, który przekazuje </w:t>
      </w:r>
      <w:r w:rsidR="003D3BFF">
        <w:rPr>
          <w:rFonts w:ascii="Times New Roman" w:hAnsi="Times New Roman"/>
          <w:color w:val="000000" w:themeColor="text1"/>
          <w:sz w:val="24"/>
          <w:szCs w:val="24"/>
        </w:rPr>
        <w:t>Wykonawcy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54395E4" w14:textId="16DB8263" w:rsidR="003F5C93" w:rsidRDefault="003F5C93" w:rsidP="009E3A86">
      <w:pPr>
        <w:pStyle w:val="text1x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W przypadku zdarzenia powodującego brak możliwości kontynuowania przewozu przez dany pojazd, </w:t>
      </w:r>
      <w:r w:rsidR="003D3BFF">
        <w:rPr>
          <w:rFonts w:ascii="Times New Roman" w:hAnsi="Times New Roman"/>
          <w:color w:val="000000" w:themeColor="text1"/>
          <w:sz w:val="24"/>
          <w:szCs w:val="24"/>
        </w:rPr>
        <w:t>Wykonawca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ma obowiązek zapewnić pasażerom dalszą podróż autobusem rezerwowym, spełniającym wymogi określone w Załączniku </w:t>
      </w:r>
      <w:r w:rsidR="00B1733B">
        <w:rPr>
          <w:rFonts w:ascii="Times New Roman" w:hAnsi="Times New Roman"/>
          <w:color w:val="000000" w:themeColor="text1"/>
          <w:sz w:val="24"/>
          <w:szCs w:val="24"/>
        </w:rPr>
        <w:t>N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r 4</w:t>
      </w:r>
      <w:r w:rsidR="00ED19D8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do umowy. Włączenie autobusu rezerwowego nastąpi w czasie </w:t>
      </w:r>
      <w:r w:rsidR="00B1733B">
        <w:rPr>
          <w:rFonts w:ascii="Times New Roman" w:hAnsi="Times New Roman"/>
          <w:color w:val="000000" w:themeColor="text1"/>
          <w:sz w:val="24"/>
          <w:szCs w:val="24"/>
        </w:rPr>
        <w:t xml:space="preserve">20 - </w:t>
      </w:r>
      <w:r w:rsidR="00EA740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0 min</w:t>
      </w:r>
      <w:r w:rsidR="00EA740F">
        <w:rPr>
          <w:rFonts w:ascii="Times New Roman" w:hAnsi="Times New Roman"/>
          <w:color w:val="000000" w:themeColor="text1"/>
          <w:sz w:val="24"/>
          <w:szCs w:val="24"/>
        </w:rPr>
        <w:t xml:space="preserve"> poza granicami administracyjnymi gminy – miasto Grudziądz 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od momentu wystąpienia zdarzenia uniemożliwiającego dalszą realizację usług autobusem zaplanowanym</w:t>
      </w:r>
      <w:r w:rsidR="00ED19D8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na dany kurs.</w:t>
      </w:r>
      <w:r w:rsidR="0002748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Za podstawienie autobusu rezerwowego nie uznaje się zabrania pasażerów następnym kursem przewidzianym w rozkładzie jazdy w danym kierunku.</w:t>
      </w:r>
    </w:p>
    <w:p w14:paraId="445D8DA8" w14:textId="518B662A" w:rsidR="000E383A" w:rsidRPr="00A83E18" w:rsidRDefault="000E383A" w:rsidP="009E3A86">
      <w:pPr>
        <w:pStyle w:val="text1x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83E18">
        <w:rPr>
          <w:rFonts w:ascii="Times New Roman" w:hAnsi="Times New Roman"/>
          <w:sz w:val="24"/>
          <w:szCs w:val="24"/>
        </w:rPr>
        <w:t>Po uzyskaniu wcześniejszej zgody</w:t>
      </w:r>
      <w:r w:rsidR="00EA740F">
        <w:rPr>
          <w:rFonts w:ascii="Times New Roman" w:hAnsi="Times New Roman"/>
          <w:sz w:val="24"/>
          <w:szCs w:val="24"/>
        </w:rPr>
        <w:t xml:space="preserve"> przez Wykonawcę</w:t>
      </w:r>
      <w:r w:rsidRPr="00A83E18">
        <w:rPr>
          <w:rFonts w:ascii="Times New Roman" w:hAnsi="Times New Roman"/>
          <w:sz w:val="24"/>
          <w:szCs w:val="24"/>
        </w:rPr>
        <w:t>, Zamawiający dopuszcza możliwość realizacji wybranych kursów przez uzgodniony czas z wykorzystaniem autobusów testowych, niespełniających niektórych wymogów określonych</w:t>
      </w:r>
      <w:r w:rsidR="00ED19D8">
        <w:rPr>
          <w:rFonts w:ascii="Times New Roman" w:hAnsi="Times New Roman"/>
          <w:sz w:val="24"/>
          <w:szCs w:val="24"/>
        </w:rPr>
        <w:br/>
      </w:r>
      <w:r w:rsidRPr="00A83E18">
        <w:rPr>
          <w:rFonts w:ascii="Times New Roman" w:hAnsi="Times New Roman"/>
          <w:sz w:val="24"/>
          <w:szCs w:val="24"/>
        </w:rPr>
        <w:lastRenderedPageBreak/>
        <w:t>w Załączniku nr 4 do umowy.</w:t>
      </w:r>
      <w:r w:rsidR="00EA740F">
        <w:rPr>
          <w:rFonts w:ascii="Times New Roman" w:hAnsi="Times New Roman"/>
          <w:sz w:val="24"/>
          <w:szCs w:val="24"/>
        </w:rPr>
        <w:t xml:space="preserve"> </w:t>
      </w:r>
      <w:r w:rsidRPr="00A83E18">
        <w:rPr>
          <w:rFonts w:ascii="Times New Roman" w:hAnsi="Times New Roman"/>
          <w:sz w:val="24"/>
          <w:szCs w:val="24"/>
        </w:rPr>
        <w:t>W takim przypadku nie sporządza się zmiany wykazu taboru.</w:t>
      </w:r>
    </w:p>
    <w:p w14:paraId="671AB74F" w14:textId="69CD9303" w:rsidR="003F5C93" w:rsidRPr="003D1071" w:rsidRDefault="003D3BFF" w:rsidP="009E3A86">
      <w:pPr>
        <w:pStyle w:val="text1x"/>
        <w:numPr>
          <w:ilvl w:val="0"/>
          <w:numId w:val="4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Wykonawca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, niezależnie od odpowiedzialności za niewykonanie lub nienależyte wykonanie umowy, na zasadach określonych w obowiązujących przepisach prawa ponosi odpowiedzialność za wszelkie szkody wyrządzone osobom trzecim, w związku z wykonywaniem usług stanowiących przedmiot umowy. </w:t>
      </w:r>
      <w:r>
        <w:rPr>
          <w:rFonts w:ascii="Times New Roman" w:hAnsi="Times New Roman"/>
          <w:color w:val="000000" w:themeColor="text1"/>
          <w:sz w:val="24"/>
          <w:szCs w:val="24"/>
        </w:rPr>
        <w:t>Wykonawca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we własnym zakresie zaspokoi takie roszczenia oraz pokryje związane z tym koszty.</w:t>
      </w:r>
    </w:p>
    <w:p w14:paraId="78642BF3" w14:textId="4E521323" w:rsidR="00B1733B" w:rsidRPr="009E0C71" w:rsidRDefault="003D3BFF" w:rsidP="009E3A86">
      <w:pPr>
        <w:pStyle w:val="text1x"/>
        <w:numPr>
          <w:ilvl w:val="0"/>
          <w:numId w:val="4"/>
        </w:numPr>
        <w:spacing w:before="0"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Wykonawca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ma prawo do </w:t>
      </w:r>
      <w:r w:rsidR="003F5C93" w:rsidRPr="003D1071">
        <w:rPr>
          <w:rFonts w:ascii="Times New Roman" w:hAnsi="Times New Roman"/>
          <w:bCs/>
          <w:color w:val="000000" w:themeColor="text1"/>
          <w:sz w:val="24"/>
          <w:szCs w:val="24"/>
        </w:rPr>
        <w:t>otrzymywania rekompensaty w wysokości i terminach określonych w § 6, naliczanej według zasad określonych w Załączniku nr 8 do umowy.</w:t>
      </w:r>
    </w:p>
    <w:p w14:paraId="14715C97" w14:textId="1283DDA5" w:rsidR="009E0C71" w:rsidRPr="009E0C71" w:rsidRDefault="009E0C71" w:rsidP="009E3A86">
      <w:pPr>
        <w:pStyle w:val="text1x"/>
        <w:numPr>
          <w:ilvl w:val="0"/>
          <w:numId w:val="4"/>
        </w:numPr>
        <w:spacing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W</w:t>
      </w:r>
      <w:r w:rsidRPr="009E0C71">
        <w:rPr>
          <w:rFonts w:ascii="Times New Roman" w:hAnsi="Times New Roman"/>
          <w:color w:val="000000" w:themeColor="text1"/>
          <w:sz w:val="24"/>
          <w:szCs w:val="24"/>
        </w:rPr>
        <w:t xml:space="preserve">ykonawca zobowiązuje się, że wszystkie osoby wykonujące czynności w zakresie prowadzenia </w:t>
      </w:r>
      <w:r w:rsidR="0074412F">
        <w:rPr>
          <w:rFonts w:ascii="Times New Roman" w:hAnsi="Times New Roman"/>
          <w:color w:val="000000" w:themeColor="text1"/>
          <w:sz w:val="24"/>
          <w:szCs w:val="24"/>
        </w:rPr>
        <w:t>autobusów (kierowca)</w:t>
      </w:r>
      <w:r w:rsidRPr="009E0C71">
        <w:rPr>
          <w:rFonts w:ascii="Times New Roman" w:hAnsi="Times New Roman"/>
          <w:color w:val="000000" w:themeColor="text1"/>
          <w:sz w:val="24"/>
          <w:szCs w:val="24"/>
        </w:rPr>
        <w:t xml:space="preserve"> świadczących publiczny transport zbiorowy</w:t>
      </w:r>
      <w:r w:rsidR="00E71E9C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E0C71">
        <w:rPr>
          <w:rFonts w:ascii="Times New Roman" w:hAnsi="Times New Roman"/>
          <w:color w:val="000000" w:themeColor="text1"/>
          <w:sz w:val="24"/>
          <w:szCs w:val="24"/>
        </w:rPr>
        <w:t>w ramach realizacji niniejszej umowy, będą zatrudnione na podstawie umowy o pracę w rozumieniu art. 22 § 1 Kodeksu pracy.</w:t>
      </w:r>
    </w:p>
    <w:p w14:paraId="731B5D6F" w14:textId="110D6980" w:rsidR="009E0C71" w:rsidRDefault="009E0C71" w:rsidP="009E3A86">
      <w:pPr>
        <w:pStyle w:val="text1x"/>
        <w:numPr>
          <w:ilvl w:val="0"/>
          <w:numId w:val="4"/>
        </w:numPr>
        <w:spacing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E0C71">
        <w:rPr>
          <w:rFonts w:ascii="Times New Roman" w:hAnsi="Times New Roman"/>
          <w:color w:val="000000" w:themeColor="text1"/>
          <w:sz w:val="24"/>
          <w:szCs w:val="24"/>
        </w:rPr>
        <w:t xml:space="preserve">W celu potwierdzenia spełnienia wymogu, o którym mowa w </w:t>
      </w:r>
      <w:r w:rsidR="0074412F">
        <w:rPr>
          <w:rFonts w:ascii="Times New Roman" w:hAnsi="Times New Roman"/>
          <w:color w:val="000000" w:themeColor="text1"/>
          <w:sz w:val="24"/>
          <w:szCs w:val="24"/>
        </w:rPr>
        <w:t>pkt</w:t>
      </w:r>
      <w:r w:rsidRPr="009E0C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56D7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156184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9E0C71">
        <w:rPr>
          <w:rFonts w:ascii="Times New Roman" w:hAnsi="Times New Roman"/>
          <w:color w:val="000000" w:themeColor="text1"/>
          <w:sz w:val="24"/>
          <w:szCs w:val="24"/>
        </w:rPr>
        <w:t>, Wykonawca</w:t>
      </w:r>
      <w:r w:rsidR="00ED19D8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E0C71">
        <w:rPr>
          <w:rFonts w:ascii="Times New Roman" w:hAnsi="Times New Roman"/>
          <w:color w:val="000000" w:themeColor="text1"/>
          <w:sz w:val="24"/>
          <w:szCs w:val="24"/>
        </w:rPr>
        <w:t>w terminie 7 dni od dnia rozpoczęcia świadczenia usług, przekaże Zamawiającemu oświadczenie, że osoby wykonujące czynności prowadzenia pojazdów są zatrudnione na podstawie umowy o pracę. Oświadczenie będzie składane na żądanie Zamawiającego.</w:t>
      </w:r>
    </w:p>
    <w:p w14:paraId="2C9BBCA6" w14:textId="12BECA0C" w:rsidR="00756D7C" w:rsidRPr="00756D7C" w:rsidRDefault="00756D7C" w:rsidP="009E3A86">
      <w:pPr>
        <w:pStyle w:val="text1x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756D7C">
        <w:rPr>
          <w:rFonts w:ascii="Times New Roman" w:hAnsi="Times New Roman"/>
          <w:color w:val="000000" w:themeColor="text1"/>
          <w:sz w:val="24"/>
          <w:szCs w:val="24"/>
        </w:rPr>
        <w:t>Na żądanie Zamawiającego, Wykonawca przedstawi do wglądu, w terminie 5 dni roboczych od wezwania:</w:t>
      </w:r>
    </w:p>
    <w:p w14:paraId="40A95CD6" w14:textId="77777777" w:rsidR="00756D7C" w:rsidRDefault="00756D7C" w:rsidP="00B90EB2">
      <w:pPr>
        <w:pStyle w:val="text1x"/>
        <w:numPr>
          <w:ilvl w:val="0"/>
          <w:numId w:val="33"/>
        </w:numPr>
        <w:spacing w:after="0" w:line="240" w:lineRule="auto"/>
        <w:ind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756D7C">
        <w:rPr>
          <w:rFonts w:ascii="Times New Roman" w:hAnsi="Times New Roman"/>
          <w:color w:val="000000" w:themeColor="text1"/>
          <w:sz w:val="24"/>
          <w:szCs w:val="24"/>
        </w:rPr>
        <w:t>poświadczone za zgodność kopie umów o pracę (z anonimizacją danych osobowych),</w:t>
      </w:r>
    </w:p>
    <w:p w14:paraId="79DED87A" w14:textId="3C41BAD5" w:rsidR="00756D7C" w:rsidRPr="00756D7C" w:rsidRDefault="00756D7C" w:rsidP="00B90EB2">
      <w:pPr>
        <w:pStyle w:val="text1x"/>
        <w:numPr>
          <w:ilvl w:val="0"/>
          <w:numId w:val="33"/>
        </w:numPr>
        <w:spacing w:after="0" w:line="240" w:lineRule="auto"/>
        <w:ind w:hanging="357"/>
        <w:rPr>
          <w:rFonts w:ascii="Times New Roman" w:hAnsi="Times New Roman"/>
          <w:color w:val="000000" w:themeColor="text1"/>
          <w:sz w:val="24"/>
          <w:szCs w:val="24"/>
        </w:rPr>
      </w:pPr>
      <w:r w:rsidRPr="00756D7C">
        <w:rPr>
          <w:rFonts w:ascii="Times New Roman" w:hAnsi="Times New Roman"/>
          <w:color w:val="000000" w:themeColor="text1"/>
          <w:sz w:val="24"/>
          <w:szCs w:val="24"/>
        </w:rPr>
        <w:t>wykaz osób wykonujących czynności kierowców z przypisanym zakresem obowiązków,</w:t>
      </w:r>
    </w:p>
    <w:p w14:paraId="6078ADE9" w14:textId="52AF5130" w:rsidR="00B1733B" w:rsidRPr="0068548C" w:rsidRDefault="009E0C71" w:rsidP="009E3A86">
      <w:pPr>
        <w:pStyle w:val="text1x"/>
        <w:numPr>
          <w:ilvl w:val="0"/>
          <w:numId w:val="4"/>
        </w:numPr>
        <w:spacing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756D7C">
        <w:rPr>
          <w:rFonts w:ascii="Times New Roman" w:hAnsi="Times New Roman"/>
          <w:color w:val="000000" w:themeColor="text1"/>
          <w:sz w:val="24"/>
          <w:szCs w:val="24"/>
        </w:rPr>
        <w:t xml:space="preserve">Zamawiający zastrzega sobie prawo przeprowadzenia kontroli w zakresie spełniania obowiązku określonego w </w:t>
      </w:r>
      <w:r w:rsidR="0074412F">
        <w:rPr>
          <w:rFonts w:ascii="Times New Roman" w:hAnsi="Times New Roman"/>
          <w:color w:val="000000" w:themeColor="text1"/>
          <w:sz w:val="24"/>
          <w:szCs w:val="24"/>
        </w:rPr>
        <w:t>ust.2 pkt</w:t>
      </w:r>
      <w:r w:rsidRPr="00756D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A740F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156184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756D7C">
        <w:rPr>
          <w:rFonts w:ascii="Times New Roman" w:hAnsi="Times New Roman"/>
          <w:color w:val="000000" w:themeColor="text1"/>
          <w:sz w:val="24"/>
          <w:szCs w:val="24"/>
        </w:rPr>
        <w:t xml:space="preserve"> w dowolnym momencie trwania umowy.</w:t>
      </w:r>
    </w:p>
    <w:p w14:paraId="4493B1C8" w14:textId="77777777" w:rsidR="00C61A03" w:rsidRDefault="00C61A03" w:rsidP="003F5C93">
      <w:pPr>
        <w:pStyle w:val="text1x"/>
        <w:spacing w:before="0" w:after="0" w:line="276" w:lineRule="auto"/>
        <w:ind w:left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5F15E77F" w14:textId="23A67999" w:rsidR="003F5C93" w:rsidRPr="003D1071" w:rsidRDefault="003F5C93" w:rsidP="003F5C93">
      <w:pPr>
        <w:pStyle w:val="text1x"/>
        <w:spacing w:before="0" w:after="0" w:line="276" w:lineRule="auto"/>
        <w:ind w:left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b/>
          <w:bCs/>
          <w:color w:val="000000" w:themeColor="text1"/>
          <w:sz w:val="24"/>
          <w:szCs w:val="24"/>
        </w:rPr>
        <w:t>§ 4</w:t>
      </w:r>
    </w:p>
    <w:p w14:paraId="665ED451" w14:textId="77777777" w:rsidR="003F5C93" w:rsidRPr="003D1071" w:rsidRDefault="003F5C93" w:rsidP="003F5C93">
      <w:pPr>
        <w:pStyle w:val="text1x"/>
        <w:spacing w:before="0" w:after="0" w:line="276" w:lineRule="auto"/>
        <w:ind w:left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b/>
          <w:bCs/>
          <w:color w:val="000000" w:themeColor="text1"/>
          <w:sz w:val="24"/>
          <w:szCs w:val="24"/>
        </w:rPr>
        <w:t>ZASADY WYKONYWANIA USŁUG</w:t>
      </w:r>
    </w:p>
    <w:p w14:paraId="5F0417D1" w14:textId="77777777" w:rsidR="003F5C93" w:rsidRPr="003D1071" w:rsidRDefault="003F5C93" w:rsidP="003F5C93">
      <w:pPr>
        <w:pStyle w:val="text1x"/>
        <w:spacing w:before="0" w:after="0" w:line="276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</w:p>
    <w:p w14:paraId="3B129873" w14:textId="72161EB6" w:rsidR="003F5C93" w:rsidRPr="003D1071" w:rsidRDefault="003F5C93" w:rsidP="00B90EB2">
      <w:pPr>
        <w:pStyle w:val="text1x"/>
        <w:numPr>
          <w:ilvl w:val="0"/>
          <w:numId w:val="28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Przewozy wykonywane są przez </w:t>
      </w:r>
      <w:r w:rsidR="003D3BFF">
        <w:rPr>
          <w:rFonts w:ascii="Times New Roman" w:hAnsi="Times New Roman"/>
          <w:color w:val="000000" w:themeColor="text1"/>
          <w:sz w:val="24"/>
          <w:szCs w:val="24"/>
        </w:rPr>
        <w:t>Wykonawcę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zgodnie </w:t>
      </w:r>
      <w:r w:rsidR="0068548C">
        <w:rPr>
          <w:rFonts w:ascii="Times New Roman" w:hAnsi="Times New Roman"/>
          <w:color w:val="000000" w:themeColor="text1"/>
          <w:sz w:val="24"/>
          <w:szCs w:val="24"/>
        </w:rPr>
        <w:t xml:space="preserve">z 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rozkładami jazdy</w:t>
      </w:r>
      <w:r w:rsidR="003D3B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D3BFF" w:rsidRPr="00A83E18">
        <w:rPr>
          <w:rFonts w:ascii="Times New Roman" w:hAnsi="Times New Roman"/>
          <w:sz w:val="24"/>
          <w:szCs w:val="24"/>
        </w:rPr>
        <w:t>przygotowanymi przez Zamawiającego</w:t>
      </w:r>
      <w:r w:rsidRPr="00A83E18">
        <w:rPr>
          <w:rFonts w:ascii="Times New Roman" w:hAnsi="Times New Roman"/>
          <w:color w:val="000000" w:themeColor="text1"/>
          <w:sz w:val="24"/>
          <w:szCs w:val="24"/>
        </w:rPr>
        <w:t>, s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tanowiącymi</w:t>
      </w:r>
      <w:r w:rsidR="003D3BF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Załącznik nr 1 do umowy. </w:t>
      </w:r>
    </w:p>
    <w:p w14:paraId="3E8D0371" w14:textId="46309F64" w:rsidR="00B524F2" w:rsidRDefault="003D3BFF" w:rsidP="00B90EB2">
      <w:pPr>
        <w:pStyle w:val="text1x"/>
        <w:numPr>
          <w:ilvl w:val="0"/>
          <w:numId w:val="27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Zamawiający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29" w:name="_Hlk137728834"/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>może dokonać zmian obowiązujących rozkładów jazdy wynikających</w:t>
      </w:r>
      <w:r w:rsidR="00AF643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>w</w:t>
      </w:r>
      <w:r w:rsidR="00AF643B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>szczególności ze zmian potrzeb pasażerów, zmian przejezdności dróg lub</w:t>
      </w:r>
      <w:r w:rsidR="002B2840" w:rsidRPr="003D1071">
        <w:rPr>
          <w:rFonts w:ascii="Times New Roman" w:hAnsi="Times New Roman"/>
          <w:color w:val="000000" w:themeColor="text1"/>
          <w:sz w:val="24"/>
          <w:szCs w:val="24"/>
        </w:rPr>
        <w:br/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>udostępnienia nowych dróg, pod warunkiem uzyskania zgody Wojewody Kujawsko -</w:t>
      </w:r>
      <w:r w:rsidR="002B2840" w:rsidRPr="003D1071">
        <w:rPr>
          <w:rFonts w:ascii="Times New Roman" w:hAnsi="Times New Roman"/>
          <w:color w:val="000000" w:themeColor="text1"/>
          <w:sz w:val="24"/>
          <w:szCs w:val="24"/>
        </w:rPr>
        <w:br/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>Pomorskiego.</w:t>
      </w:r>
      <w:bookmarkEnd w:id="29"/>
      <w:r w:rsidR="00BB3819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Zmiany nie mogą być większe lub mniejsze niż określone w § 2 </w:t>
      </w:r>
      <w:r w:rsidR="003637C6">
        <w:rPr>
          <w:rFonts w:ascii="Times New Roman" w:hAnsi="Times New Roman"/>
          <w:color w:val="000000" w:themeColor="text1"/>
          <w:sz w:val="24"/>
          <w:szCs w:val="24"/>
        </w:rPr>
        <w:t>ust.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E3B38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BB3819" w:rsidRPr="003D1071">
        <w:rPr>
          <w:rFonts w:ascii="Times New Roman" w:hAnsi="Times New Roman"/>
          <w:color w:val="000000" w:themeColor="text1"/>
          <w:sz w:val="24"/>
          <w:szCs w:val="24"/>
        </w:rPr>
        <w:br/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>umowy.</w:t>
      </w:r>
    </w:p>
    <w:p w14:paraId="61F4A1DE" w14:textId="5964B53F" w:rsidR="00B524F2" w:rsidRDefault="003D3BFF" w:rsidP="00B90EB2">
      <w:pPr>
        <w:pStyle w:val="text1x"/>
        <w:numPr>
          <w:ilvl w:val="0"/>
          <w:numId w:val="27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Wykonawca</w:t>
      </w:r>
      <w:r w:rsidR="003F5C93"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ma prawo przedstawiać propozycję zmiany rozkładów jazdy, w szczególności</w:t>
      </w:r>
      <w:r w:rsidR="003F5C93" w:rsidRPr="00B524F2">
        <w:rPr>
          <w:rFonts w:ascii="Times New Roman" w:hAnsi="Times New Roman"/>
          <w:color w:val="000000" w:themeColor="text1"/>
          <w:sz w:val="24"/>
          <w:szCs w:val="24"/>
        </w:rPr>
        <w:br/>
        <w:t>zmiany tras, godzin odjazdów z przystanków oraz terminów realizacji kursów, jeśli jest</w:t>
      </w:r>
      <w:r w:rsidR="003F5C93" w:rsidRPr="00B524F2">
        <w:rPr>
          <w:rFonts w:ascii="Times New Roman" w:hAnsi="Times New Roman"/>
          <w:color w:val="000000" w:themeColor="text1"/>
          <w:sz w:val="24"/>
          <w:szCs w:val="24"/>
        </w:rPr>
        <w:br/>
        <w:t xml:space="preserve">to niezbędne dla właściwego świadczenia usług. </w:t>
      </w:r>
      <w:r>
        <w:rPr>
          <w:rFonts w:ascii="Times New Roman" w:hAnsi="Times New Roman"/>
          <w:color w:val="000000" w:themeColor="text1"/>
          <w:sz w:val="24"/>
          <w:szCs w:val="24"/>
        </w:rPr>
        <w:t>Zamawiający</w:t>
      </w:r>
      <w:r w:rsidR="003F5C93"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może uwzględnić</w:t>
      </w:r>
      <w:r w:rsid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F5C93" w:rsidRPr="00B524F2">
        <w:rPr>
          <w:rFonts w:ascii="Times New Roman" w:hAnsi="Times New Roman"/>
          <w:color w:val="000000" w:themeColor="text1"/>
          <w:sz w:val="24"/>
          <w:szCs w:val="24"/>
        </w:rPr>
        <w:t>wniosek</w:t>
      </w:r>
      <w:r w:rsidR="00BB3819"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Wykonawcy</w:t>
      </w:r>
      <w:r w:rsidR="003F5C93" w:rsidRPr="00B524F2">
        <w:rPr>
          <w:rFonts w:ascii="Times New Roman" w:hAnsi="Times New Roman"/>
          <w:color w:val="000000" w:themeColor="text1"/>
          <w:sz w:val="24"/>
          <w:szCs w:val="24"/>
        </w:rPr>
        <w:t>, po uzyskaniu zgody na zmianę rozkładu jazdy ze strony Wojewody</w:t>
      </w:r>
      <w:r w:rsidR="00BB3819" w:rsidRPr="00B524F2">
        <w:rPr>
          <w:rFonts w:ascii="Times New Roman" w:hAnsi="Times New Roman"/>
          <w:color w:val="000000" w:themeColor="text1"/>
          <w:sz w:val="24"/>
          <w:szCs w:val="24"/>
        </w:rPr>
        <w:br/>
      </w:r>
      <w:r w:rsidR="003F5C93" w:rsidRPr="00B524F2">
        <w:rPr>
          <w:rFonts w:ascii="Times New Roman" w:hAnsi="Times New Roman"/>
          <w:color w:val="000000" w:themeColor="text1"/>
          <w:sz w:val="24"/>
          <w:szCs w:val="24"/>
        </w:rPr>
        <w:t>Kujawsko -</w:t>
      </w:r>
      <w:r w:rsidR="00BB3819"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F5C93"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Pomorskiego, odpowiednio zmieniając rozkłady jazdy. </w:t>
      </w:r>
    </w:p>
    <w:p w14:paraId="5145AFF1" w14:textId="1F595C4B" w:rsidR="00B524F2" w:rsidRDefault="003F5C93" w:rsidP="00B90EB2">
      <w:pPr>
        <w:pStyle w:val="text1x"/>
        <w:numPr>
          <w:ilvl w:val="0"/>
          <w:numId w:val="27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524F2">
        <w:rPr>
          <w:rFonts w:ascii="Times New Roman" w:hAnsi="Times New Roman"/>
          <w:color w:val="000000" w:themeColor="text1"/>
          <w:sz w:val="24"/>
          <w:szCs w:val="24"/>
        </w:rPr>
        <w:lastRenderedPageBreak/>
        <w:t>Zmiany rozkład</w:t>
      </w:r>
      <w:r w:rsidR="00B1733B" w:rsidRPr="00B524F2">
        <w:rPr>
          <w:rFonts w:ascii="Times New Roman" w:hAnsi="Times New Roman"/>
          <w:color w:val="000000" w:themeColor="text1"/>
          <w:sz w:val="24"/>
          <w:szCs w:val="24"/>
        </w:rPr>
        <w:t>ów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jazdy dokonywane są poprzez przekazanie </w:t>
      </w:r>
      <w:r w:rsidR="003D3BFF">
        <w:rPr>
          <w:rFonts w:ascii="Times New Roman" w:hAnsi="Times New Roman"/>
          <w:color w:val="000000" w:themeColor="text1"/>
          <w:sz w:val="24"/>
          <w:szCs w:val="24"/>
        </w:rPr>
        <w:t>Wykonawcy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pisma</w:t>
      </w:r>
      <w:r w:rsid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przygotowanego przez </w:t>
      </w:r>
      <w:r w:rsidR="003D3BFF">
        <w:rPr>
          <w:rFonts w:ascii="Times New Roman" w:hAnsi="Times New Roman"/>
          <w:color w:val="000000" w:themeColor="text1"/>
          <w:sz w:val="24"/>
          <w:szCs w:val="24"/>
        </w:rPr>
        <w:t>Zamawiającego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, ze wskazaniem daty obowiązywania zmian,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br/>
        <w:t>co najmniej na 7 dni przed datą ich obowiązywania. W szczególnych przypadkach</w:t>
      </w:r>
      <w:r w:rsid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termin</w:t>
      </w:r>
      <w:r w:rsidR="00BB3819"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ten może ulec skróceniu. </w:t>
      </w:r>
      <w:r w:rsidR="003D3BFF">
        <w:rPr>
          <w:rFonts w:ascii="Times New Roman" w:hAnsi="Times New Roman"/>
          <w:color w:val="000000" w:themeColor="text1"/>
          <w:sz w:val="24"/>
          <w:szCs w:val="24"/>
        </w:rPr>
        <w:t>Zamawiający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podaje niezwłocznie zmienione rozkłady</w:t>
      </w:r>
      <w:r w:rsid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jazdy</w:t>
      </w:r>
      <w:r w:rsidR="00BB3819"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do publicznej wiadomości, poprzez ich zamieszczenie w stronie internetowej</w:t>
      </w:r>
      <w:r w:rsidR="00BB3819" w:rsidRPr="00B524F2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i w mediach</w:t>
      </w:r>
      <w:r w:rsidR="00BB3819"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społecznościowych.    </w:t>
      </w:r>
    </w:p>
    <w:p w14:paraId="30677170" w14:textId="77777777" w:rsidR="00B524F2" w:rsidRDefault="003F5C93" w:rsidP="00B90EB2">
      <w:pPr>
        <w:pStyle w:val="text1x"/>
        <w:numPr>
          <w:ilvl w:val="0"/>
          <w:numId w:val="27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524F2">
        <w:rPr>
          <w:rFonts w:ascii="Times New Roman" w:hAnsi="Times New Roman"/>
          <w:color w:val="000000" w:themeColor="text1"/>
          <w:sz w:val="24"/>
          <w:szCs w:val="24"/>
        </w:rPr>
        <w:t>Jeśli zmiany dokonane w rozkładzie jazdy tego wymagają, Strony wprowadzą</w:t>
      </w:r>
      <w:r w:rsid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adekwatne</w:t>
      </w:r>
      <w:r w:rsidR="00BB3819"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zmiany do innych dokumentów związanych ze świadczeniem usług,</w:t>
      </w:r>
      <w:r w:rsid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wynikających</w:t>
      </w:r>
      <w:r w:rsidR="00BB3819"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z</w:t>
      </w:r>
      <w:r w:rsidR="00B524F2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niniejszej umowy.</w:t>
      </w:r>
    </w:p>
    <w:p w14:paraId="6BF15ADA" w14:textId="1F14BD9C" w:rsidR="00B524F2" w:rsidRDefault="003F5C93" w:rsidP="00B90EB2">
      <w:pPr>
        <w:pStyle w:val="text1x"/>
        <w:numPr>
          <w:ilvl w:val="0"/>
          <w:numId w:val="27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524F2">
        <w:rPr>
          <w:rFonts w:ascii="Times New Roman" w:hAnsi="Times New Roman"/>
          <w:color w:val="000000" w:themeColor="text1"/>
          <w:sz w:val="24"/>
          <w:szCs w:val="24"/>
        </w:rPr>
        <w:t>Godziny odjazdów lub trasy linii mogą zostać czasowo zmienione na skutek</w:t>
      </w:r>
      <w:r w:rsid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nadzwyczajnych okoliczności, takich jak ograniczenia przejezdności spowodowane</w:t>
      </w:r>
      <w:r w:rsid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remontami dróg, awariami, warunkami atmosferycznymi, wypadkami lub innymi</w:t>
      </w:r>
      <w:r w:rsid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przyczynami. Zmiany do 3 dni może wprowadzić </w:t>
      </w:r>
      <w:r w:rsidR="003D3BFF">
        <w:rPr>
          <w:rFonts w:ascii="Times New Roman" w:hAnsi="Times New Roman"/>
          <w:color w:val="000000" w:themeColor="text1"/>
          <w:sz w:val="24"/>
          <w:szCs w:val="24"/>
        </w:rPr>
        <w:t>Zamawiający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, powiadamiając</w:t>
      </w:r>
      <w:r w:rsid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o</w:t>
      </w:r>
      <w:r w:rsidR="00B524F2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tym </w:t>
      </w:r>
      <w:r w:rsidR="003D3BFF">
        <w:rPr>
          <w:rFonts w:ascii="Times New Roman" w:hAnsi="Times New Roman"/>
          <w:color w:val="000000" w:themeColor="text1"/>
          <w:sz w:val="24"/>
          <w:szCs w:val="24"/>
        </w:rPr>
        <w:t>Wykonawcę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z wyjaśnieniem przyczyn zmian. Zmiany w każdym przypadku, w tym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br/>
        <w:t xml:space="preserve">na okres dłuższy niż 3 dni może wprowadzić </w:t>
      </w:r>
      <w:r w:rsidR="003D3BFF">
        <w:rPr>
          <w:rFonts w:ascii="Times New Roman" w:hAnsi="Times New Roman"/>
          <w:color w:val="000000" w:themeColor="text1"/>
          <w:sz w:val="24"/>
          <w:szCs w:val="24"/>
        </w:rPr>
        <w:t>Zamawiający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, w trybie ust. 3. O zmianach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br/>
      </w:r>
      <w:r w:rsidR="003D3BFF">
        <w:rPr>
          <w:rFonts w:ascii="Times New Roman" w:hAnsi="Times New Roman"/>
          <w:color w:val="000000" w:themeColor="text1"/>
          <w:sz w:val="24"/>
          <w:szCs w:val="24"/>
        </w:rPr>
        <w:t>Zamawiający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informuje pasażerów poprzez </w:t>
      </w:r>
      <w:r w:rsidR="00012C84" w:rsidRPr="00B524F2">
        <w:rPr>
          <w:rFonts w:ascii="Times New Roman" w:hAnsi="Times New Roman"/>
          <w:color w:val="000000" w:themeColor="text1"/>
          <w:sz w:val="24"/>
          <w:szCs w:val="24"/>
        </w:rPr>
        <w:t>zamiesz</w:t>
      </w:r>
      <w:r w:rsidR="00012C84">
        <w:rPr>
          <w:rFonts w:ascii="Times New Roman" w:hAnsi="Times New Roman"/>
          <w:color w:val="000000" w:themeColor="text1"/>
          <w:sz w:val="24"/>
          <w:szCs w:val="24"/>
        </w:rPr>
        <w:t>c</w:t>
      </w:r>
      <w:r w:rsidR="00012C84" w:rsidRPr="00B524F2">
        <w:rPr>
          <w:rFonts w:ascii="Times New Roman" w:hAnsi="Times New Roman"/>
          <w:color w:val="000000" w:themeColor="text1"/>
          <w:sz w:val="24"/>
          <w:szCs w:val="24"/>
        </w:rPr>
        <w:t>zenie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komunikatu w autobusach</w:t>
      </w:r>
      <w:r w:rsidR="003D3BFF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i na przystankach oraz poprzez zamieszczenia komunikatu na stronie internetowej</w:t>
      </w:r>
      <w:r w:rsid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D3BFF">
        <w:rPr>
          <w:rFonts w:ascii="Times New Roman" w:hAnsi="Times New Roman"/>
          <w:color w:val="000000" w:themeColor="text1"/>
          <w:sz w:val="24"/>
          <w:szCs w:val="24"/>
        </w:rPr>
        <w:t>Zamawiającego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i w mediach społecznościowych.</w:t>
      </w:r>
    </w:p>
    <w:p w14:paraId="09217C09" w14:textId="77777777" w:rsidR="00B524F2" w:rsidRDefault="003F5C93" w:rsidP="00B90EB2">
      <w:pPr>
        <w:pStyle w:val="text1x"/>
        <w:numPr>
          <w:ilvl w:val="0"/>
          <w:numId w:val="27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Parametry jakościowe świadczenia usług określa </w:t>
      </w:r>
      <w:r w:rsidRPr="00B524F2">
        <w:rPr>
          <w:rFonts w:ascii="Times New Roman" w:hAnsi="Times New Roman"/>
          <w:sz w:val="24"/>
          <w:szCs w:val="24"/>
        </w:rPr>
        <w:t xml:space="preserve">Załącznik </w:t>
      </w:r>
      <w:r w:rsidR="00F67D20" w:rsidRPr="00B524F2">
        <w:rPr>
          <w:rFonts w:ascii="Times New Roman" w:hAnsi="Times New Roman"/>
          <w:sz w:val="24"/>
          <w:szCs w:val="24"/>
        </w:rPr>
        <w:t>N</w:t>
      </w:r>
      <w:r w:rsidRPr="00B524F2">
        <w:rPr>
          <w:rFonts w:ascii="Times New Roman" w:hAnsi="Times New Roman"/>
          <w:sz w:val="24"/>
          <w:szCs w:val="24"/>
        </w:rPr>
        <w:t>r 3 do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umowy.</w:t>
      </w:r>
    </w:p>
    <w:p w14:paraId="5A007A19" w14:textId="77777777" w:rsidR="00B524F2" w:rsidRDefault="003F5C93" w:rsidP="00B90EB2">
      <w:pPr>
        <w:pStyle w:val="text1x"/>
        <w:numPr>
          <w:ilvl w:val="0"/>
          <w:numId w:val="27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524F2">
        <w:rPr>
          <w:rFonts w:ascii="Times New Roman" w:hAnsi="Times New Roman"/>
          <w:color w:val="000000" w:themeColor="text1"/>
          <w:sz w:val="24"/>
          <w:szCs w:val="24"/>
        </w:rPr>
        <w:t>Parametry techniczno-użytkowe autobusów przeznaczonych do wykonywania usług</w:t>
      </w:r>
      <w:r w:rsidR="00B524F2"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określa </w:t>
      </w:r>
      <w:r w:rsidRPr="00B524F2">
        <w:rPr>
          <w:rFonts w:ascii="Times New Roman" w:hAnsi="Times New Roman"/>
          <w:sz w:val="24"/>
          <w:szCs w:val="24"/>
        </w:rPr>
        <w:t xml:space="preserve">Załącznik </w:t>
      </w:r>
      <w:r w:rsidR="00F67D20" w:rsidRPr="00B524F2">
        <w:rPr>
          <w:rFonts w:ascii="Times New Roman" w:hAnsi="Times New Roman"/>
          <w:sz w:val="24"/>
          <w:szCs w:val="24"/>
        </w:rPr>
        <w:t>N</w:t>
      </w:r>
      <w:r w:rsidRPr="00B524F2">
        <w:rPr>
          <w:rFonts w:ascii="Times New Roman" w:hAnsi="Times New Roman"/>
          <w:sz w:val="24"/>
          <w:szCs w:val="24"/>
        </w:rPr>
        <w:t>r 4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do umowy.</w:t>
      </w:r>
    </w:p>
    <w:p w14:paraId="6E3A110A" w14:textId="77777777" w:rsidR="00B524F2" w:rsidRDefault="003F5C93" w:rsidP="00B90EB2">
      <w:pPr>
        <w:pStyle w:val="text1x"/>
        <w:numPr>
          <w:ilvl w:val="0"/>
          <w:numId w:val="27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524F2">
        <w:rPr>
          <w:rFonts w:ascii="Times New Roman" w:hAnsi="Times New Roman"/>
          <w:color w:val="000000" w:themeColor="text1"/>
          <w:sz w:val="24"/>
          <w:szCs w:val="24"/>
        </w:rPr>
        <w:t>Za wykonanie usług uznaje się wozokilometry dotyczące kursów wykonanych</w:t>
      </w:r>
      <w:r w:rsid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w </w:t>
      </w:r>
      <w:r w:rsidR="00BB3819"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całości zgodnie z aktualnymi rozkładami jazdy, wykonanych na podstawie</w:t>
      </w:r>
      <w:r w:rsidR="00F67D20"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postanowień</w:t>
      </w:r>
      <w:r w:rsid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ust. 6 ora</w:t>
      </w:r>
      <w:r w:rsidR="00BB3819"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z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dotyczące kursów wykonanych częściowo – zgodnie</w:t>
      </w:r>
      <w:r w:rsidR="00F67D20"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z wymogami</w:t>
      </w:r>
      <w:r w:rsid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przedstawionymi</w:t>
      </w:r>
      <w:r w:rsidR="00BB3819"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w</w:t>
      </w:r>
      <w:r w:rsidR="00B524F2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ust. 16.</w:t>
      </w:r>
      <w:bookmarkStart w:id="30" w:name="_Toc215307385"/>
    </w:p>
    <w:p w14:paraId="163B0294" w14:textId="251CB1FF" w:rsidR="003F5C93" w:rsidRPr="00B524F2" w:rsidRDefault="003F5C93" w:rsidP="00B90EB2">
      <w:pPr>
        <w:pStyle w:val="text1x"/>
        <w:numPr>
          <w:ilvl w:val="0"/>
          <w:numId w:val="27"/>
        </w:numPr>
        <w:spacing w:before="0" w:after="0"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524F2">
        <w:rPr>
          <w:rFonts w:ascii="Times New Roman" w:hAnsi="Times New Roman"/>
          <w:color w:val="000000" w:themeColor="text1"/>
          <w:sz w:val="24"/>
          <w:szCs w:val="24"/>
        </w:rPr>
        <w:t xml:space="preserve">Stroną, której przysługują wpływy z opłat za usługi jest </w:t>
      </w:r>
      <w:r w:rsidR="003D3BFF">
        <w:rPr>
          <w:rFonts w:ascii="Times New Roman" w:hAnsi="Times New Roman"/>
          <w:color w:val="000000" w:themeColor="text1"/>
          <w:sz w:val="24"/>
          <w:szCs w:val="24"/>
        </w:rPr>
        <w:t>Wykonawca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, który we własnym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br/>
        <w:t>zakresie emituje i dystrybuuje bilety. Podstawowa taryfa opłat, obowiązująca od dnia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br/>
        <w:t xml:space="preserve">rozpoczęcia świadczenia usług, stanowi Załącznik </w:t>
      </w:r>
      <w:r w:rsidR="00F67D20" w:rsidRPr="00B524F2">
        <w:rPr>
          <w:rFonts w:ascii="Times New Roman" w:hAnsi="Times New Roman"/>
          <w:color w:val="000000" w:themeColor="text1"/>
          <w:sz w:val="24"/>
          <w:szCs w:val="24"/>
        </w:rPr>
        <w:t>N</w:t>
      </w:r>
      <w:r w:rsidRPr="00B524F2">
        <w:rPr>
          <w:rFonts w:ascii="Times New Roman" w:hAnsi="Times New Roman"/>
          <w:color w:val="000000" w:themeColor="text1"/>
          <w:sz w:val="24"/>
          <w:szCs w:val="24"/>
        </w:rPr>
        <w:t>r 5 do umowy.</w:t>
      </w:r>
    </w:p>
    <w:p w14:paraId="1B9CD173" w14:textId="789C16A3" w:rsidR="00B524F2" w:rsidRDefault="003D3BFF" w:rsidP="00B90EB2">
      <w:pPr>
        <w:pStyle w:val="Akapitzlist"/>
        <w:numPr>
          <w:ilvl w:val="0"/>
          <w:numId w:val="27"/>
        </w:numPr>
        <w:spacing w:line="276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Wykonawca</w:t>
      </w:r>
      <w:r w:rsidR="003F5C93" w:rsidRPr="00B524F2">
        <w:rPr>
          <w:color w:val="000000" w:themeColor="text1"/>
          <w:sz w:val="24"/>
          <w:szCs w:val="24"/>
        </w:rPr>
        <w:t xml:space="preserve"> jest uprawniony do kontroli przewozu osób i bagażu na warunkach</w:t>
      </w:r>
      <w:r w:rsidR="00B524F2">
        <w:rPr>
          <w:color w:val="000000" w:themeColor="text1"/>
          <w:sz w:val="24"/>
          <w:szCs w:val="24"/>
        </w:rPr>
        <w:t xml:space="preserve"> </w:t>
      </w:r>
      <w:r w:rsidR="003F5C93" w:rsidRPr="00B524F2">
        <w:rPr>
          <w:color w:val="000000" w:themeColor="text1"/>
          <w:sz w:val="24"/>
          <w:szCs w:val="24"/>
        </w:rPr>
        <w:t>określonych</w:t>
      </w:r>
      <w:r w:rsidR="00BB3819" w:rsidRPr="00B524F2">
        <w:rPr>
          <w:color w:val="000000" w:themeColor="text1"/>
          <w:sz w:val="24"/>
          <w:szCs w:val="24"/>
        </w:rPr>
        <w:t xml:space="preserve"> </w:t>
      </w:r>
      <w:r w:rsidR="003F5C93" w:rsidRPr="00B524F2">
        <w:rPr>
          <w:color w:val="000000" w:themeColor="text1"/>
          <w:sz w:val="24"/>
          <w:szCs w:val="24"/>
        </w:rPr>
        <w:t>w ustawie Prawo przewozowe. Wpływy z opłat dodatkowych</w:t>
      </w:r>
      <w:r w:rsidR="00B524F2">
        <w:rPr>
          <w:color w:val="000000" w:themeColor="text1"/>
          <w:sz w:val="24"/>
          <w:szCs w:val="24"/>
        </w:rPr>
        <w:t xml:space="preserve"> </w:t>
      </w:r>
      <w:r w:rsidR="003F5C93" w:rsidRPr="00B524F2">
        <w:rPr>
          <w:color w:val="000000" w:themeColor="text1"/>
          <w:sz w:val="24"/>
          <w:szCs w:val="24"/>
        </w:rPr>
        <w:t>i manipulacyjnych, o których</w:t>
      </w:r>
      <w:r w:rsidR="00BB3819" w:rsidRPr="00B524F2">
        <w:rPr>
          <w:color w:val="000000" w:themeColor="text1"/>
          <w:sz w:val="24"/>
          <w:szCs w:val="24"/>
        </w:rPr>
        <w:t xml:space="preserve"> </w:t>
      </w:r>
      <w:r w:rsidR="003F5C93" w:rsidRPr="00B524F2">
        <w:rPr>
          <w:color w:val="000000" w:themeColor="text1"/>
          <w:sz w:val="24"/>
          <w:szCs w:val="24"/>
        </w:rPr>
        <w:t>mowa w art. 34a ustawy Prawo przewozowe, przysługują</w:t>
      </w:r>
      <w:r w:rsidR="00B524F2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Wykonawcy</w:t>
      </w:r>
      <w:r w:rsidR="003F5C93" w:rsidRPr="00B524F2">
        <w:rPr>
          <w:color w:val="000000" w:themeColor="text1"/>
          <w:sz w:val="24"/>
          <w:szCs w:val="24"/>
        </w:rPr>
        <w:t>, który prowadzi</w:t>
      </w:r>
      <w:r w:rsidR="00BB3819" w:rsidRPr="00B524F2">
        <w:rPr>
          <w:color w:val="000000" w:themeColor="text1"/>
          <w:sz w:val="24"/>
          <w:szCs w:val="24"/>
        </w:rPr>
        <w:t xml:space="preserve"> </w:t>
      </w:r>
      <w:r w:rsidR="003F5C93" w:rsidRPr="00B524F2">
        <w:rPr>
          <w:color w:val="000000" w:themeColor="text1"/>
          <w:sz w:val="24"/>
          <w:szCs w:val="24"/>
        </w:rPr>
        <w:t>także windykację tych należności. Kontroli przewozu osób</w:t>
      </w:r>
      <w:r w:rsidR="001F0C2A">
        <w:rPr>
          <w:color w:val="000000" w:themeColor="text1"/>
          <w:sz w:val="24"/>
          <w:szCs w:val="24"/>
        </w:rPr>
        <w:br/>
      </w:r>
      <w:r w:rsidR="003F5C93" w:rsidRPr="00B524F2">
        <w:rPr>
          <w:color w:val="000000" w:themeColor="text1"/>
          <w:sz w:val="24"/>
          <w:szCs w:val="24"/>
        </w:rPr>
        <w:t>i bagażu może także dokonywać</w:t>
      </w:r>
      <w:r w:rsidR="00BB3819" w:rsidRPr="00B524F2">
        <w:rPr>
          <w:color w:val="000000" w:themeColor="text1"/>
          <w:sz w:val="24"/>
          <w:szCs w:val="24"/>
        </w:rPr>
        <w:t xml:space="preserve"> </w:t>
      </w:r>
      <w:r w:rsidR="003F5C93" w:rsidRPr="00B524F2">
        <w:rPr>
          <w:color w:val="000000" w:themeColor="text1"/>
          <w:sz w:val="24"/>
          <w:szCs w:val="24"/>
        </w:rPr>
        <w:t xml:space="preserve">osoba wyznaczona przez </w:t>
      </w:r>
      <w:r w:rsidR="001F0C2A">
        <w:rPr>
          <w:color w:val="000000" w:themeColor="text1"/>
          <w:sz w:val="24"/>
          <w:szCs w:val="24"/>
        </w:rPr>
        <w:t>Zamawiającego</w:t>
      </w:r>
      <w:r w:rsidR="003F5C93" w:rsidRPr="00B524F2">
        <w:rPr>
          <w:color w:val="000000" w:themeColor="text1"/>
          <w:sz w:val="24"/>
          <w:szCs w:val="24"/>
        </w:rPr>
        <w:t>, na podstawie</w:t>
      </w:r>
      <w:r w:rsidR="00B524F2">
        <w:rPr>
          <w:color w:val="000000" w:themeColor="text1"/>
          <w:sz w:val="24"/>
          <w:szCs w:val="24"/>
        </w:rPr>
        <w:t xml:space="preserve"> </w:t>
      </w:r>
      <w:r w:rsidR="003F5C93" w:rsidRPr="00B524F2">
        <w:rPr>
          <w:color w:val="000000" w:themeColor="text1"/>
          <w:sz w:val="24"/>
          <w:szCs w:val="24"/>
        </w:rPr>
        <w:t>wydanego upoważnienia. Raport</w:t>
      </w:r>
      <w:r w:rsidR="00BB3819" w:rsidRPr="00B524F2">
        <w:rPr>
          <w:color w:val="000000" w:themeColor="text1"/>
          <w:sz w:val="24"/>
          <w:szCs w:val="24"/>
        </w:rPr>
        <w:t xml:space="preserve"> </w:t>
      </w:r>
      <w:r w:rsidR="003F5C93" w:rsidRPr="00B524F2">
        <w:rPr>
          <w:color w:val="000000" w:themeColor="text1"/>
          <w:sz w:val="24"/>
          <w:szCs w:val="24"/>
        </w:rPr>
        <w:t>z</w:t>
      </w:r>
      <w:r w:rsidR="00AA3C54">
        <w:rPr>
          <w:color w:val="000000" w:themeColor="text1"/>
          <w:sz w:val="24"/>
          <w:szCs w:val="24"/>
        </w:rPr>
        <w:t> </w:t>
      </w:r>
      <w:r w:rsidR="003F5C93" w:rsidRPr="00B524F2">
        <w:rPr>
          <w:color w:val="000000" w:themeColor="text1"/>
          <w:sz w:val="24"/>
          <w:szCs w:val="24"/>
        </w:rPr>
        <w:t xml:space="preserve">takiej kontroli </w:t>
      </w:r>
      <w:r w:rsidR="001F0C2A">
        <w:rPr>
          <w:color w:val="000000" w:themeColor="text1"/>
          <w:sz w:val="24"/>
          <w:szCs w:val="24"/>
        </w:rPr>
        <w:t>Zamawiający</w:t>
      </w:r>
      <w:r w:rsidR="003F5C93" w:rsidRPr="00B524F2">
        <w:rPr>
          <w:color w:val="000000" w:themeColor="text1"/>
          <w:sz w:val="24"/>
          <w:szCs w:val="24"/>
        </w:rPr>
        <w:t xml:space="preserve"> przekazuje w ciągu 2. </w:t>
      </w:r>
      <w:r w:rsidR="001F2A68">
        <w:rPr>
          <w:color w:val="000000" w:themeColor="text1"/>
          <w:sz w:val="24"/>
          <w:szCs w:val="24"/>
        </w:rPr>
        <w:t>d</w:t>
      </w:r>
      <w:r w:rsidR="003F5C93" w:rsidRPr="00B524F2">
        <w:rPr>
          <w:color w:val="000000" w:themeColor="text1"/>
          <w:sz w:val="24"/>
          <w:szCs w:val="24"/>
        </w:rPr>
        <w:t>ni</w:t>
      </w:r>
      <w:r w:rsidR="00B524F2">
        <w:rPr>
          <w:color w:val="000000" w:themeColor="text1"/>
          <w:sz w:val="24"/>
          <w:szCs w:val="24"/>
        </w:rPr>
        <w:t xml:space="preserve"> </w:t>
      </w:r>
      <w:r w:rsidR="003F5C93" w:rsidRPr="00B524F2">
        <w:rPr>
          <w:color w:val="000000" w:themeColor="text1"/>
          <w:sz w:val="24"/>
          <w:szCs w:val="24"/>
        </w:rPr>
        <w:t xml:space="preserve">roboczych </w:t>
      </w:r>
      <w:r w:rsidR="001F0C2A">
        <w:rPr>
          <w:color w:val="000000" w:themeColor="text1"/>
          <w:sz w:val="24"/>
          <w:szCs w:val="24"/>
        </w:rPr>
        <w:t>Wykonawcy</w:t>
      </w:r>
      <w:r w:rsidR="003F5C93" w:rsidRPr="00B524F2">
        <w:rPr>
          <w:color w:val="000000" w:themeColor="text1"/>
          <w:sz w:val="24"/>
          <w:szCs w:val="24"/>
        </w:rPr>
        <w:t>.</w:t>
      </w:r>
      <w:bookmarkEnd w:id="30"/>
    </w:p>
    <w:p w14:paraId="0F8FAD2B" w14:textId="5B6476A2" w:rsidR="001F2A68" w:rsidRDefault="001F0C2A" w:rsidP="00B90EB2">
      <w:pPr>
        <w:pStyle w:val="Akapitzlist"/>
        <w:numPr>
          <w:ilvl w:val="0"/>
          <w:numId w:val="27"/>
        </w:numPr>
        <w:spacing w:line="276" w:lineRule="auto"/>
        <w:jc w:val="both"/>
        <w:rPr>
          <w:color w:val="000000" w:themeColor="text1"/>
          <w:sz w:val="24"/>
          <w:szCs w:val="24"/>
        </w:rPr>
      </w:pPr>
      <w:r>
        <w:rPr>
          <w:rFonts w:eastAsia="Calibri"/>
          <w:color w:val="000000" w:themeColor="text1"/>
          <w:sz w:val="24"/>
          <w:szCs w:val="24"/>
        </w:rPr>
        <w:t>Wykonawca</w:t>
      </w:r>
      <w:r w:rsidR="003F5C93" w:rsidRPr="00B524F2">
        <w:rPr>
          <w:rFonts w:eastAsia="Calibri"/>
          <w:color w:val="000000" w:themeColor="text1"/>
          <w:sz w:val="24"/>
          <w:szCs w:val="24"/>
        </w:rPr>
        <w:t xml:space="preserve"> będzie powiadamiał </w:t>
      </w:r>
      <w:r>
        <w:rPr>
          <w:rFonts w:eastAsia="Calibri"/>
          <w:color w:val="000000" w:themeColor="text1"/>
          <w:sz w:val="24"/>
          <w:szCs w:val="24"/>
        </w:rPr>
        <w:t>Zamawiającego</w:t>
      </w:r>
      <w:r w:rsidR="003F5C93" w:rsidRPr="00B524F2">
        <w:rPr>
          <w:rFonts w:eastAsia="Calibri"/>
          <w:color w:val="000000" w:themeColor="text1"/>
          <w:sz w:val="24"/>
          <w:szCs w:val="24"/>
        </w:rPr>
        <w:t xml:space="preserve"> o kolizjach i wypadkach</w:t>
      </w:r>
      <w:r w:rsidR="00B524F2">
        <w:rPr>
          <w:rFonts w:eastAsia="Calibri"/>
          <w:color w:val="000000" w:themeColor="text1"/>
          <w:sz w:val="24"/>
          <w:szCs w:val="24"/>
        </w:rPr>
        <w:t xml:space="preserve"> </w:t>
      </w:r>
      <w:r w:rsidR="003F5C93" w:rsidRPr="00B524F2">
        <w:rPr>
          <w:rFonts w:eastAsia="Calibri"/>
          <w:color w:val="000000" w:themeColor="text1"/>
          <w:sz w:val="24"/>
          <w:szCs w:val="24"/>
        </w:rPr>
        <w:t xml:space="preserve">drogowych, w których uczestniczył pojazd </w:t>
      </w:r>
      <w:r>
        <w:rPr>
          <w:rFonts w:eastAsia="Calibri"/>
          <w:color w:val="000000" w:themeColor="text1"/>
          <w:sz w:val="24"/>
          <w:szCs w:val="24"/>
        </w:rPr>
        <w:t>Wykonawcy</w:t>
      </w:r>
      <w:r w:rsidR="003F5C93" w:rsidRPr="00B524F2">
        <w:rPr>
          <w:rFonts w:eastAsia="Calibri"/>
          <w:color w:val="000000" w:themeColor="text1"/>
          <w:sz w:val="24"/>
          <w:szCs w:val="24"/>
        </w:rPr>
        <w:t xml:space="preserve"> świadczący przewozy. Informację</w:t>
      </w:r>
      <w:r w:rsidR="001F2A68">
        <w:rPr>
          <w:rFonts w:eastAsia="Calibri"/>
          <w:color w:val="000000" w:themeColor="text1"/>
          <w:sz w:val="24"/>
          <w:szCs w:val="24"/>
        </w:rPr>
        <w:t xml:space="preserve"> </w:t>
      </w:r>
      <w:r>
        <w:rPr>
          <w:rFonts w:eastAsia="Calibri"/>
          <w:color w:val="000000" w:themeColor="text1"/>
          <w:sz w:val="24"/>
          <w:szCs w:val="24"/>
        </w:rPr>
        <w:t>Wykonawca</w:t>
      </w:r>
      <w:r w:rsidR="003F5C93" w:rsidRPr="00B524F2">
        <w:rPr>
          <w:rFonts w:eastAsia="Calibri"/>
          <w:color w:val="000000" w:themeColor="text1"/>
          <w:sz w:val="24"/>
          <w:szCs w:val="24"/>
        </w:rPr>
        <w:t xml:space="preserve"> przekazuje </w:t>
      </w:r>
      <w:r w:rsidR="003F5C93" w:rsidRPr="00B524F2">
        <w:rPr>
          <w:color w:val="000000" w:themeColor="text1"/>
          <w:sz w:val="24"/>
          <w:szCs w:val="24"/>
        </w:rPr>
        <w:t xml:space="preserve">wraz z informacją, o której mowa w § 3 ust. </w:t>
      </w:r>
      <w:r w:rsidR="008906B5">
        <w:rPr>
          <w:color w:val="000000" w:themeColor="text1"/>
          <w:sz w:val="24"/>
          <w:szCs w:val="24"/>
        </w:rPr>
        <w:t>2</w:t>
      </w:r>
      <w:r w:rsidR="003F5C93" w:rsidRPr="00B524F2">
        <w:rPr>
          <w:color w:val="000000" w:themeColor="text1"/>
          <w:sz w:val="24"/>
          <w:szCs w:val="24"/>
        </w:rPr>
        <w:t xml:space="preserve"> pkt 1</w:t>
      </w:r>
      <w:r w:rsidR="008906B5">
        <w:rPr>
          <w:color w:val="000000" w:themeColor="text1"/>
          <w:sz w:val="24"/>
          <w:szCs w:val="24"/>
        </w:rPr>
        <w:t>8</w:t>
      </w:r>
      <w:r w:rsidR="003F5C93" w:rsidRPr="00B524F2">
        <w:rPr>
          <w:color w:val="000000" w:themeColor="text1"/>
          <w:sz w:val="24"/>
          <w:szCs w:val="24"/>
        </w:rPr>
        <w:t xml:space="preserve"> umowy. </w:t>
      </w:r>
      <w:r w:rsidR="000D17F2" w:rsidRPr="00A83E18">
        <w:rPr>
          <w:color w:val="000000" w:themeColor="text1"/>
          <w:sz w:val="24"/>
          <w:szCs w:val="24"/>
        </w:rPr>
        <w:t>W</w:t>
      </w:r>
      <w:r w:rsidR="003F5C93" w:rsidRPr="00A83E18">
        <w:rPr>
          <w:color w:val="000000" w:themeColor="text1"/>
          <w:sz w:val="24"/>
          <w:szCs w:val="24"/>
        </w:rPr>
        <w:t xml:space="preserve"> przypadkach, gdy w zdarzeniu drogowym poszkodowani są </w:t>
      </w:r>
      <w:r w:rsidR="003F5C93" w:rsidRPr="00A83E18">
        <w:rPr>
          <w:sz w:val="24"/>
          <w:szCs w:val="24"/>
        </w:rPr>
        <w:t>pasażerowie autobusu</w:t>
      </w:r>
      <w:r w:rsidR="000D17F2" w:rsidRPr="00A83E18">
        <w:rPr>
          <w:sz w:val="24"/>
          <w:szCs w:val="24"/>
        </w:rPr>
        <w:t xml:space="preserve"> lub inne osoby</w:t>
      </w:r>
      <w:r w:rsidR="003F5C93" w:rsidRPr="00A83E18">
        <w:rPr>
          <w:sz w:val="24"/>
          <w:szCs w:val="24"/>
        </w:rPr>
        <w:t>,</w:t>
      </w:r>
      <w:r w:rsidR="001F2A68" w:rsidRPr="000D17F2">
        <w:rPr>
          <w:sz w:val="24"/>
          <w:szCs w:val="24"/>
        </w:rPr>
        <w:t xml:space="preserve"> </w:t>
      </w:r>
      <w:r w:rsidR="003F5C93" w:rsidRPr="00B524F2">
        <w:rPr>
          <w:color w:val="000000" w:themeColor="text1"/>
          <w:sz w:val="24"/>
          <w:szCs w:val="24"/>
        </w:rPr>
        <w:t xml:space="preserve">informacja o zdarzeniu powinna zostać przekazana </w:t>
      </w:r>
      <w:r>
        <w:rPr>
          <w:color w:val="000000" w:themeColor="text1"/>
          <w:sz w:val="24"/>
          <w:szCs w:val="24"/>
        </w:rPr>
        <w:t>Zamawiającemu</w:t>
      </w:r>
      <w:r w:rsidR="003F5C93" w:rsidRPr="00B524F2">
        <w:rPr>
          <w:color w:val="000000" w:themeColor="text1"/>
          <w:sz w:val="24"/>
          <w:szCs w:val="24"/>
        </w:rPr>
        <w:t xml:space="preserve"> niezwłocznie.</w:t>
      </w:r>
      <w:bookmarkStart w:id="31" w:name="_Hlk142308649"/>
    </w:p>
    <w:bookmarkEnd w:id="31"/>
    <w:p w14:paraId="6F378C79" w14:textId="4DCF2F4B" w:rsidR="001F2A68" w:rsidRPr="00CA1714" w:rsidRDefault="00CA1714" w:rsidP="00CA1714">
      <w:pPr>
        <w:pStyle w:val="Akapitzlist"/>
        <w:numPr>
          <w:ilvl w:val="0"/>
          <w:numId w:val="27"/>
        </w:numPr>
        <w:spacing w:line="276" w:lineRule="auto"/>
        <w:jc w:val="both"/>
        <w:rPr>
          <w:rFonts w:eastAsia="Calibri"/>
          <w:color w:val="000000" w:themeColor="text1"/>
          <w:sz w:val="24"/>
          <w:szCs w:val="24"/>
        </w:rPr>
      </w:pPr>
      <w:r w:rsidRPr="00CA1714">
        <w:rPr>
          <w:rFonts w:eastAsia="Calibri"/>
          <w:color w:val="000000" w:themeColor="text1"/>
          <w:sz w:val="24"/>
          <w:szCs w:val="24"/>
        </w:rPr>
        <w:t>Wykonawca powierza do wykonania Podwykonawcom wskazany poniżej zakres</w:t>
      </w:r>
      <w:r>
        <w:rPr>
          <w:rFonts w:eastAsia="Calibri"/>
          <w:color w:val="000000" w:themeColor="text1"/>
          <w:sz w:val="24"/>
          <w:szCs w:val="24"/>
        </w:rPr>
        <w:t xml:space="preserve"> </w:t>
      </w:r>
      <w:r w:rsidRPr="00CA1714">
        <w:rPr>
          <w:rFonts w:eastAsia="Calibri"/>
          <w:color w:val="000000" w:themeColor="text1"/>
          <w:sz w:val="24"/>
          <w:szCs w:val="24"/>
        </w:rPr>
        <w:t>przedmiotu umowy: [nazwa podwykonawcy] ……………………… [zakres</w:t>
      </w:r>
      <w:r>
        <w:rPr>
          <w:rFonts w:eastAsia="Calibri"/>
          <w:color w:val="000000" w:themeColor="text1"/>
          <w:sz w:val="24"/>
          <w:szCs w:val="24"/>
        </w:rPr>
        <w:t xml:space="preserve"> </w:t>
      </w:r>
      <w:r w:rsidRPr="00CA1714">
        <w:rPr>
          <w:rFonts w:eastAsia="Calibri"/>
          <w:color w:val="000000" w:themeColor="text1"/>
          <w:sz w:val="24"/>
          <w:szCs w:val="24"/>
        </w:rPr>
        <w:t>podwykonawstwa] …………………….. (zgodnie z ofertą Wykonawcy)</w:t>
      </w:r>
    </w:p>
    <w:p w14:paraId="66772920" w14:textId="71CABB04" w:rsidR="00CA1714" w:rsidRDefault="00CA1714" w:rsidP="00CA1714">
      <w:pPr>
        <w:pStyle w:val="Akapitzlist"/>
        <w:numPr>
          <w:ilvl w:val="0"/>
          <w:numId w:val="27"/>
        </w:numPr>
        <w:spacing w:line="276" w:lineRule="auto"/>
        <w:jc w:val="both"/>
        <w:rPr>
          <w:color w:val="000000" w:themeColor="text1"/>
          <w:sz w:val="24"/>
          <w:szCs w:val="24"/>
        </w:rPr>
      </w:pPr>
      <w:r w:rsidRPr="00CA1714">
        <w:rPr>
          <w:color w:val="000000" w:themeColor="text1"/>
          <w:sz w:val="24"/>
          <w:szCs w:val="24"/>
        </w:rPr>
        <w:lastRenderedPageBreak/>
        <w:t>Wykonawca w toku realizacji umowy może powierzyć wykonanie części Przedmiotu</w:t>
      </w:r>
      <w:r>
        <w:rPr>
          <w:color w:val="000000" w:themeColor="text1"/>
          <w:sz w:val="24"/>
          <w:szCs w:val="24"/>
        </w:rPr>
        <w:t xml:space="preserve"> </w:t>
      </w:r>
      <w:r w:rsidRPr="00CA1714">
        <w:rPr>
          <w:color w:val="000000" w:themeColor="text1"/>
          <w:sz w:val="24"/>
          <w:szCs w:val="24"/>
        </w:rPr>
        <w:t xml:space="preserve">umowy podwykonawcy. </w:t>
      </w:r>
    </w:p>
    <w:p w14:paraId="0D0707CF" w14:textId="22DBD495" w:rsidR="001F2A68" w:rsidRPr="00CA1714" w:rsidRDefault="001F0C2A" w:rsidP="00CA1714">
      <w:pPr>
        <w:pStyle w:val="Akapitzlist"/>
        <w:numPr>
          <w:ilvl w:val="0"/>
          <w:numId w:val="27"/>
        </w:numPr>
        <w:spacing w:line="276" w:lineRule="auto"/>
        <w:jc w:val="both"/>
        <w:rPr>
          <w:color w:val="000000" w:themeColor="text1"/>
          <w:sz w:val="24"/>
          <w:szCs w:val="24"/>
        </w:rPr>
      </w:pPr>
      <w:r w:rsidRPr="00CA1714">
        <w:rPr>
          <w:color w:val="000000" w:themeColor="text1"/>
          <w:sz w:val="24"/>
          <w:szCs w:val="24"/>
        </w:rPr>
        <w:t>Wykonawca</w:t>
      </w:r>
      <w:r w:rsidR="003F5C93" w:rsidRPr="00CA1714">
        <w:rPr>
          <w:color w:val="000000" w:themeColor="text1"/>
          <w:sz w:val="24"/>
          <w:szCs w:val="24"/>
        </w:rPr>
        <w:t xml:space="preserve"> zobowiązany jest zawrzeć umowę z podwykonawcą, a jej zapisy nie mogą naruszać postanowień niniejszej umowy. O każdej umowie </w:t>
      </w:r>
      <w:r w:rsidRPr="00CA1714">
        <w:rPr>
          <w:color w:val="000000" w:themeColor="text1"/>
          <w:sz w:val="24"/>
          <w:szCs w:val="24"/>
        </w:rPr>
        <w:t>Wykonawca</w:t>
      </w:r>
      <w:r w:rsidR="003F5C93" w:rsidRPr="00CA1714">
        <w:rPr>
          <w:color w:val="000000" w:themeColor="text1"/>
          <w:sz w:val="24"/>
          <w:szCs w:val="24"/>
        </w:rPr>
        <w:t xml:space="preserve"> powiadomi</w:t>
      </w:r>
      <w:r w:rsidRPr="00CA1714">
        <w:rPr>
          <w:color w:val="000000" w:themeColor="text1"/>
          <w:sz w:val="24"/>
          <w:szCs w:val="24"/>
        </w:rPr>
        <w:t xml:space="preserve"> Zamawiającego</w:t>
      </w:r>
      <w:r w:rsidR="003F5C93" w:rsidRPr="00CA1714">
        <w:rPr>
          <w:color w:val="000000" w:themeColor="text1"/>
          <w:sz w:val="24"/>
          <w:szCs w:val="24"/>
        </w:rPr>
        <w:t xml:space="preserve"> nie później niż w ciągu 3. dni roboczych od jej zawarcia.</w:t>
      </w:r>
      <w:bookmarkStart w:id="32" w:name="_Hlk142308897"/>
    </w:p>
    <w:p w14:paraId="33B9729A" w14:textId="670C68F3" w:rsidR="001F2A68" w:rsidRDefault="003F5C93" w:rsidP="00B90EB2">
      <w:pPr>
        <w:pStyle w:val="Akapitzlist"/>
        <w:numPr>
          <w:ilvl w:val="0"/>
          <w:numId w:val="27"/>
        </w:numPr>
        <w:spacing w:line="276" w:lineRule="auto"/>
        <w:jc w:val="both"/>
        <w:rPr>
          <w:color w:val="000000" w:themeColor="text1"/>
          <w:sz w:val="24"/>
          <w:szCs w:val="24"/>
        </w:rPr>
      </w:pPr>
      <w:r w:rsidRPr="001F2A68">
        <w:rPr>
          <w:color w:val="000000" w:themeColor="text1"/>
          <w:sz w:val="24"/>
          <w:szCs w:val="24"/>
        </w:rPr>
        <w:t xml:space="preserve">Podwykonawców obowiązują wszystkie zapisy umowy tak jak </w:t>
      </w:r>
      <w:r w:rsidR="001F0C2A">
        <w:rPr>
          <w:color w:val="000000" w:themeColor="text1"/>
          <w:sz w:val="24"/>
          <w:szCs w:val="24"/>
        </w:rPr>
        <w:t>Wykonawcę</w:t>
      </w:r>
      <w:r w:rsidRPr="001F2A68">
        <w:rPr>
          <w:color w:val="000000" w:themeColor="text1"/>
          <w:sz w:val="24"/>
          <w:szCs w:val="24"/>
        </w:rPr>
        <w:t xml:space="preserve">. </w:t>
      </w:r>
      <w:r w:rsidR="001F0C2A">
        <w:rPr>
          <w:color w:val="000000" w:themeColor="text1"/>
          <w:sz w:val="24"/>
          <w:szCs w:val="24"/>
        </w:rPr>
        <w:t>Wykonawca</w:t>
      </w:r>
      <w:r w:rsidRPr="001F2A68">
        <w:rPr>
          <w:color w:val="000000" w:themeColor="text1"/>
          <w:sz w:val="24"/>
          <w:szCs w:val="24"/>
        </w:rPr>
        <w:t xml:space="preserve"> odpowiedzialny jest za działania podwykonawców jak za działania własne. </w:t>
      </w:r>
      <w:r w:rsidR="001F0C2A">
        <w:rPr>
          <w:color w:val="000000" w:themeColor="text1"/>
          <w:sz w:val="24"/>
          <w:szCs w:val="24"/>
        </w:rPr>
        <w:t>Wykonawca</w:t>
      </w:r>
      <w:r w:rsidRPr="001F2A68">
        <w:rPr>
          <w:color w:val="000000" w:themeColor="text1"/>
          <w:sz w:val="24"/>
          <w:szCs w:val="24"/>
        </w:rPr>
        <w:t xml:space="preserve"> ponosi pełną odpowiedzialność </w:t>
      </w:r>
      <w:bookmarkEnd w:id="32"/>
      <w:r w:rsidRPr="001F2A68">
        <w:rPr>
          <w:color w:val="000000" w:themeColor="text1"/>
          <w:sz w:val="24"/>
          <w:szCs w:val="24"/>
        </w:rPr>
        <w:t>za jakość i terminowość czynności, wykonywanych przez podwykonawców. Koordynacja wykonywania usług przez podwykonawców należy</w:t>
      </w:r>
      <w:r w:rsidR="00ED19D8">
        <w:rPr>
          <w:color w:val="000000" w:themeColor="text1"/>
          <w:sz w:val="24"/>
          <w:szCs w:val="24"/>
        </w:rPr>
        <w:br/>
      </w:r>
      <w:r w:rsidRPr="001F2A68">
        <w:rPr>
          <w:color w:val="000000" w:themeColor="text1"/>
          <w:sz w:val="24"/>
          <w:szCs w:val="24"/>
        </w:rPr>
        <w:t xml:space="preserve">do obowiązków </w:t>
      </w:r>
      <w:r w:rsidR="001F0C2A">
        <w:rPr>
          <w:color w:val="000000" w:themeColor="text1"/>
          <w:sz w:val="24"/>
          <w:szCs w:val="24"/>
        </w:rPr>
        <w:t>Wykonawcy</w:t>
      </w:r>
      <w:r w:rsidRPr="001F2A68">
        <w:rPr>
          <w:color w:val="000000" w:themeColor="text1"/>
          <w:sz w:val="24"/>
          <w:szCs w:val="24"/>
        </w:rPr>
        <w:t>.</w:t>
      </w:r>
    </w:p>
    <w:p w14:paraId="5FD31F5D" w14:textId="1C18394C" w:rsidR="004B4BB8" w:rsidRPr="00A83E18" w:rsidRDefault="004B4BB8" w:rsidP="00B90EB2">
      <w:pPr>
        <w:pStyle w:val="Akapitzlist"/>
        <w:numPr>
          <w:ilvl w:val="0"/>
          <w:numId w:val="27"/>
        </w:numPr>
        <w:spacing w:line="276" w:lineRule="auto"/>
        <w:jc w:val="both"/>
        <w:rPr>
          <w:color w:val="EE0000"/>
          <w:sz w:val="24"/>
          <w:szCs w:val="24"/>
        </w:rPr>
      </w:pPr>
      <w:r w:rsidRPr="00A83E18">
        <w:rPr>
          <w:sz w:val="24"/>
          <w:szCs w:val="24"/>
        </w:rPr>
        <w:t>W razie przerwy dłuższej niż 24 godziny w świadczeniu usług przez Wykonawcę, w tym przez jego podwykonawców, Zamawiający ma prawo użyć</w:t>
      </w:r>
      <w:r w:rsidR="00B76891">
        <w:rPr>
          <w:sz w:val="24"/>
          <w:szCs w:val="24"/>
        </w:rPr>
        <w:t xml:space="preserve"> podmiot zastępczy</w:t>
      </w:r>
      <w:r w:rsidR="00ED19D8">
        <w:rPr>
          <w:sz w:val="24"/>
          <w:szCs w:val="24"/>
        </w:rPr>
        <w:br/>
      </w:r>
      <w:r w:rsidRPr="00A83E18">
        <w:rPr>
          <w:sz w:val="24"/>
          <w:szCs w:val="24"/>
        </w:rPr>
        <w:t>do świadczenia części lub całości usług świadczonych dotychczas przez Wykonawcę,</w:t>
      </w:r>
      <w:r w:rsidR="00ED19D8">
        <w:rPr>
          <w:sz w:val="24"/>
          <w:szCs w:val="24"/>
        </w:rPr>
        <w:br/>
      </w:r>
      <w:r w:rsidRPr="00A83E18">
        <w:rPr>
          <w:sz w:val="24"/>
          <w:szCs w:val="24"/>
        </w:rPr>
        <w:t>w ramach przewozu zastępczego – do czasu, gdy Wykonawca będzie zdolny do realizacji niniejszej umowy. Zamawiający powiadomi Wykonawcę o zleconym przewozie zastępczym. Wszelkie koszty związane z realizacją przewozu zastępczego ponosi Wykonawca.</w:t>
      </w:r>
    </w:p>
    <w:p w14:paraId="5B7E5480" w14:textId="71A6DF78" w:rsidR="007677A3" w:rsidRPr="00796613" w:rsidRDefault="007677A3" w:rsidP="00796613">
      <w:pPr>
        <w:pStyle w:val="Akapitzlist"/>
        <w:numPr>
          <w:ilvl w:val="0"/>
          <w:numId w:val="27"/>
        </w:numPr>
        <w:spacing w:line="276" w:lineRule="auto"/>
        <w:jc w:val="both"/>
        <w:rPr>
          <w:color w:val="000000" w:themeColor="text1"/>
          <w:sz w:val="24"/>
          <w:szCs w:val="24"/>
        </w:rPr>
      </w:pPr>
      <w:r w:rsidRPr="007677A3">
        <w:rPr>
          <w:sz w:val="24"/>
          <w:szCs w:val="24"/>
        </w:rPr>
        <w:t xml:space="preserve">Wykonawca może prowadzić inną działalność gospodarczą, niezwiązaną bezpośrednio ze świadczeniem usług, o ile nie narusza to postanowień § 6 ust. </w:t>
      </w:r>
      <w:r w:rsidR="00BA4395">
        <w:rPr>
          <w:sz w:val="24"/>
          <w:szCs w:val="24"/>
        </w:rPr>
        <w:t>3</w:t>
      </w:r>
      <w:r w:rsidR="001C7414">
        <w:rPr>
          <w:sz w:val="24"/>
          <w:szCs w:val="24"/>
        </w:rPr>
        <w:t>1</w:t>
      </w:r>
      <w:r w:rsidRPr="007677A3">
        <w:rPr>
          <w:sz w:val="24"/>
          <w:szCs w:val="24"/>
        </w:rPr>
        <w:t xml:space="preserve"> i </w:t>
      </w:r>
      <w:r w:rsidR="00BA4395">
        <w:rPr>
          <w:sz w:val="24"/>
          <w:szCs w:val="24"/>
        </w:rPr>
        <w:t>3</w:t>
      </w:r>
      <w:r w:rsidR="001C7414">
        <w:rPr>
          <w:sz w:val="24"/>
          <w:szCs w:val="24"/>
        </w:rPr>
        <w:t>2</w:t>
      </w:r>
      <w:r w:rsidRPr="00796613">
        <w:rPr>
          <w:sz w:val="24"/>
          <w:szCs w:val="24"/>
        </w:rPr>
        <w:t xml:space="preserve"> oraz Załącznika nr 8 do umowy.</w:t>
      </w:r>
    </w:p>
    <w:p w14:paraId="190E7C44" w14:textId="1A1D6E7A" w:rsidR="001F0C2A" w:rsidRPr="00C61A03" w:rsidRDefault="003F5C93" w:rsidP="00B90EB2">
      <w:pPr>
        <w:pStyle w:val="Akapitzlist"/>
        <w:numPr>
          <w:ilvl w:val="0"/>
          <w:numId w:val="27"/>
        </w:numPr>
        <w:spacing w:line="276" w:lineRule="auto"/>
        <w:jc w:val="both"/>
        <w:rPr>
          <w:color w:val="000000" w:themeColor="text1"/>
          <w:sz w:val="24"/>
          <w:szCs w:val="24"/>
        </w:rPr>
      </w:pPr>
      <w:r w:rsidRPr="001F2A68">
        <w:rPr>
          <w:color w:val="000000" w:themeColor="text1"/>
          <w:sz w:val="24"/>
          <w:szCs w:val="24"/>
        </w:rPr>
        <w:t xml:space="preserve">Prowadzenie działalności, o której mowa w ust. </w:t>
      </w:r>
      <w:r w:rsidR="00751258">
        <w:rPr>
          <w:color w:val="000000" w:themeColor="text1"/>
          <w:sz w:val="24"/>
          <w:szCs w:val="24"/>
        </w:rPr>
        <w:t>1</w:t>
      </w:r>
      <w:r w:rsidR="006D3A3A">
        <w:rPr>
          <w:color w:val="000000" w:themeColor="text1"/>
          <w:sz w:val="24"/>
          <w:szCs w:val="24"/>
        </w:rPr>
        <w:t>8</w:t>
      </w:r>
      <w:r w:rsidRPr="001F2A68">
        <w:rPr>
          <w:color w:val="000000" w:themeColor="text1"/>
          <w:sz w:val="24"/>
          <w:szCs w:val="24"/>
        </w:rPr>
        <w:t xml:space="preserve"> w żaden sposób nie może wpływać</w:t>
      </w:r>
      <w:r w:rsidRPr="001F2A68">
        <w:rPr>
          <w:color w:val="000000" w:themeColor="text1"/>
          <w:sz w:val="24"/>
          <w:szCs w:val="24"/>
        </w:rPr>
        <w:br/>
        <w:t>na jakość i zakres wykonywania usług, o których mowa w niniejszej umowie.</w:t>
      </w:r>
    </w:p>
    <w:p w14:paraId="00BC952A" w14:textId="77777777" w:rsidR="006F028B" w:rsidRDefault="006F028B" w:rsidP="003F5C93">
      <w:pPr>
        <w:ind w:left="-218"/>
        <w:jc w:val="center"/>
        <w:rPr>
          <w:b/>
          <w:bCs/>
          <w:sz w:val="24"/>
          <w:szCs w:val="24"/>
        </w:rPr>
      </w:pPr>
    </w:p>
    <w:p w14:paraId="59146945" w14:textId="1CF8680E" w:rsidR="003F5C93" w:rsidRPr="003D1071" w:rsidRDefault="003F5C93" w:rsidP="003F5C93">
      <w:pPr>
        <w:ind w:left="-218"/>
        <w:jc w:val="center"/>
        <w:rPr>
          <w:b/>
          <w:bCs/>
          <w:sz w:val="24"/>
          <w:szCs w:val="24"/>
        </w:rPr>
      </w:pPr>
      <w:r w:rsidRPr="003D1071">
        <w:rPr>
          <w:b/>
          <w:bCs/>
          <w:sz w:val="24"/>
          <w:szCs w:val="24"/>
        </w:rPr>
        <w:t>§ 5</w:t>
      </w:r>
    </w:p>
    <w:p w14:paraId="7F174FAF" w14:textId="77777777" w:rsidR="003F5C93" w:rsidRPr="003D1071" w:rsidRDefault="003F5C93" w:rsidP="003F5C93">
      <w:pPr>
        <w:ind w:left="-218"/>
        <w:jc w:val="center"/>
        <w:rPr>
          <w:b/>
          <w:bCs/>
          <w:sz w:val="24"/>
          <w:szCs w:val="24"/>
        </w:rPr>
      </w:pPr>
      <w:r w:rsidRPr="003D1071">
        <w:rPr>
          <w:b/>
          <w:bCs/>
          <w:sz w:val="24"/>
          <w:szCs w:val="24"/>
        </w:rPr>
        <w:t>ROZPATRYWANIE SKARG I WNIOSKÓW PASAŻERÓW</w:t>
      </w:r>
    </w:p>
    <w:p w14:paraId="3C58E1B0" w14:textId="77777777" w:rsidR="003F5C93" w:rsidRPr="003D1071" w:rsidRDefault="003F5C93" w:rsidP="003F5C93">
      <w:pPr>
        <w:pStyle w:val="text1x"/>
        <w:spacing w:before="0" w:after="0" w:line="276" w:lineRule="auto"/>
        <w:ind w:left="0"/>
        <w:rPr>
          <w:rFonts w:ascii="Times New Roman" w:hAnsi="Times New Roman"/>
          <w:b/>
          <w:bCs/>
          <w:sz w:val="24"/>
          <w:szCs w:val="24"/>
        </w:rPr>
      </w:pPr>
    </w:p>
    <w:p w14:paraId="38D6F32E" w14:textId="31F9E21C" w:rsidR="003F5C93" w:rsidRPr="003D1071" w:rsidRDefault="001F0C2A" w:rsidP="00055059">
      <w:pPr>
        <w:numPr>
          <w:ilvl w:val="1"/>
          <w:numId w:val="6"/>
        </w:numPr>
        <w:suppressAutoHyphens w:val="0"/>
        <w:spacing w:line="276" w:lineRule="auto"/>
        <w:ind w:left="426" w:hanging="426"/>
        <w:jc w:val="both"/>
        <w:rPr>
          <w:color w:val="000000" w:themeColor="text1"/>
          <w:sz w:val="24"/>
          <w:szCs w:val="24"/>
          <w:lang w:eastAsia="en-US"/>
        </w:rPr>
      </w:pPr>
      <w:r>
        <w:rPr>
          <w:color w:val="000000" w:themeColor="text1"/>
          <w:sz w:val="24"/>
          <w:szCs w:val="24"/>
          <w:lang w:eastAsia="en-US"/>
        </w:rPr>
        <w:t>Wykonawca</w:t>
      </w:r>
      <w:r w:rsidR="003F5C93" w:rsidRPr="003D1071">
        <w:rPr>
          <w:color w:val="000000" w:themeColor="text1"/>
          <w:sz w:val="24"/>
          <w:szCs w:val="24"/>
          <w:lang w:eastAsia="en-US"/>
        </w:rPr>
        <w:t xml:space="preserve"> zobowiązany jest do przestrzegania praw pasażerów zgodnie</w:t>
      </w:r>
      <w:r w:rsidR="00640983">
        <w:rPr>
          <w:color w:val="000000" w:themeColor="text1"/>
          <w:sz w:val="24"/>
          <w:szCs w:val="24"/>
          <w:lang w:eastAsia="en-US"/>
        </w:rPr>
        <w:br/>
      </w:r>
      <w:r w:rsidR="003F5C93" w:rsidRPr="003D1071">
        <w:rPr>
          <w:color w:val="000000" w:themeColor="text1"/>
          <w:sz w:val="24"/>
          <w:szCs w:val="24"/>
          <w:lang w:eastAsia="en-US"/>
        </w:rPr>
        <w:t>z obowiązującymi przepisami prawa.</w:t>
      </w:r>
    </w:p>
    <w:p w14:paraId="293C082D" w14:textId="4CAEC732" w:rsidR="003F5C93" w:rsidRPr="003D1071" w:rsidRDefault="001F0C2A" w:rsidP="00055059">
      <w:pPr>
        <w:numPr>
          <w:ilvl w:val="1"/>
          <w:numId w:val="6"/>
        </w:numPr>
        <w:suppressAutoHyphens w:val="0"/>
        <w:spacing w:line="276" w:lineRule="auto"/>
        <w:ind w:left="426" w:hanging="426"/>
        <w:jc w:val="both"/>
        <w:rPr>
          <w:color w:val="000000" w:themeColor="text1"/>
          <w:sz w:val="24"/>
          <w:szCs w:val="24"/>
          <w:lang w:eastAsia="en-US"/>
        </w:rPr>
      </w:pPr>
      <w:r>
        <w:rPr>
          <w:color w:val="000000" w:themeColor="text1"/>
          <w:sz w:val="24"/>
          <w:szCs w:val="24"/>
          <w:lang w:eastAsia="en-US"/>
        </w:rPr>
        <w:t>Wykonawca</w:t>
      </w:r>
      <w:r w:rsidR="003F5C93" w:rsidRPr="003D1071">
        <w:rPr>
          <w:color w:val="000000" w:themeColor="text1"/>
          <w:sz w:val="24"/>
          <w:szCs w:val="24"/>
          <w:lang w:eastAsia="en-US"/>
        </w:rPr>
        <w:t xml:space="preserve"> zobowiązany jest każdorazowo do rozpatrzenia i załatwienia we własnym zakresie wszelkich skarg, wniosków i reklamacji pasażerów, w tym w zakresie spraw związanych ze sprzedażą biletów oraz publikowanych opinii i uwag dotyczących swoich obowiązków umownych. </w:t>
      </w:r>
      <w:r>
        <w:rPr>
          <w:color w:val="000000" w:themeColor="text1"/>
          <w:sz w:val="24"/>
          <w:szCs w:val="24"/>
          <w:lang w:eastAsia="en-US"/>
        </w:rPr>
        <w:t>Wykonawca</w:t>
      </w:r>
      <w:r w:rsidR="003F5C93" w:rsidRPr="003D1071">
        <w:rPr>
          <w:color w:val="000000" w:themeColor="text1"/>
          <w:sz w:val="24"/>
          <w:szCs w:val="24"/>
          <w:lang w:eastAsia="en-US"/>
        </w:rPr>
        <w:t xml:space="preserve"> jest zobowiązany do udzielania skarżącemu pisemnej odpowiedzi w terminie 30 dni.</w:t>
      </w:r>
    </w:p>
    <w:p w14:paraId="7F125F5D" w14:textId="77777777" w:rsidR="003F5C93" w:rsidRPr="003D1071" w:rsidRDefault="003F5C93" w:rsidP="00055059">
      <w:pPr>
        <w:numPr>
          <w:ilvl w:val="1"/>
          <w:numId w:val="6"/>
        </w:numPr>
        <w:suppressAutoHyphens w:val="0"/>
        <w:spacing w:line="276" w:lineRule="auto"/>
        <w:ind w:left="425" w:hanging="425"/>
        <w:jc w:val="both"/>
        <w:rPr>
          <w:color w:val="000000" w:themeColor="text1"/>
          <w:sz w:val="24"/>
          <w:szCs w:val="24"/>
          <w:lang w:eastAsia="en-US"/>
        </w:rPr>
      </w:pPr>
      <w:r w:rsidRPr="003D1071">
        <w:rPr>
          <w:color w:val="000000" w:themeColor="text1"/>
          <w:sz w:val="24"/>
          <w:szCs w:val="24"/>
          <w:lang w:eastAsia="en-US"/>
        </w:rPr>
        <w:t>Skargi, wnioski i reklamacje są wnoszone:</w:t>
      </w:r>
    </w:p>
    <w:p w14:paraId="7EE17BC0" w14:textId="1785E24B" w:rsidR="003F5C93" w:rsidRPr="003D1071" w:rsidRDefault="003F5C93" w:rsidP="00055059">
      <w:pPr>
        <w:numPr>
          <w:ilvl w:val="0"/>
          <w:numId w:val="9"/>
        </w:numPr>
        <w:suppressAutoHyphens w:val="0"/>
        <w:spacing w:line="276" w:lineRule="auto"/>
        <w:ind w:left="851"/>
        <w:jc w:val="both"/>
        <w:rPr>
          <w:color w:val="000000" w:themeColor="text1"/>
          <w:sz w:val="24"/>
          <w:szCs w:val="24"/>
          <w:lang w:eastAsia="en-US"/>
        </w:rPr>
      </w:pPr>
      <w:r w:rsidRPr="003D1071">
        <w:rPr>
          <w:color w:val="000000" w:themeColor="text1"/>
          <w:sz w:val="24"/>
          <w:szCs w:val="24"/>
          <w:lang w:eastAsia="en-US"/>
        </w:rPr>
        <w:t xml:space="preserve">pisemnie, bezpośrednio do </w:t>
      </w:r>
      <w:r w:rsidR="001F0C2A">
        <w:rPr>
          <w:color w:val="000000" w:themeColor="text1"/>
          <w:sz w:val="24"/>
          <w:szCs w:val="24"/>
          <w:lang w:eastAsia="en-US"/>
        </w:rPr>
        <w:t>Wykonawcy</w:t>
      </w:r>
      <w:r w:rsidRPr="003D1071">
        <w:rPr>
          <w:color w:val="000000" w:themeColor="text1"/>
          <w:sz w:val="24"/>
          <w:szCs w:val="24"/>
          <w:lang w:eastAsia="en-US"/>
        </w:rPr>
        <w:t xml:space="preserve"> na wskazany, podany do publicznej wiadomości adres kontaktowy, pocztowy lub poczty elektronicznej, uzgodniony</w:t>
      </w:r>
      <w:r w:rsidRPr="003D1071">
        <w:rPr>
          <w:color w:val="000000" w:themeColor="text1"/>
          <w:sz w:val="24"/>
          <w:szCs w:val="24"/>
          <w:lang w:eastAsia="en-US"/>
        </w:rPr>
        <w:br/>
        <w:t xml:space="preserve">z </w:t>
      </w:r>
      <w:r w:rsidR="001F0C2A">
        <w:rPr>
          <w:color w:val="000000" w:themeColor="text1"/>
          <w:sz w:val="24"/>
          <w:szCs w:val="24"/>
          <w:lang w:eastAsia="en-US"/>
        </w:rPr>
        <w:t>Zamawiającym</w:t>
      </w:r>
      <w:r w:rsidRPr="003D1071">
        <w:rPr>
          <w:color w:val="000000" w:themeColor="text1"/>
          <w:sz w:val="24"/>
          <w:szCs w:val="24"/>
          <w:lang w:eastAsia="en-US"/>
        </w:rPr>
        <w:t>;</w:t>
      </w:r>
    </w:p>
    <w:p w14:paraId="2B557674" w14:textId="1C698A09" w:rsidR="003F5C93" w:rsidRPr="003D1071" w:rsidRDefault="003F5C93" w:rsidP="00055059">
      <w:pPr>
        <w:numPr>
          <w:ilvl w:val="0"/>
          <w:numId w:val="9"/>
        </w:numPr>
        <w:suppressAutoHyphens w:val="0"/>
        <w:spacing w:line="276" w:lineRule="auto"/>
        <w:ind w:left="851"/>
        <w:jc w:val="both"/>
        <w:rPr>
          <w:color w:val="000000" w:themeColor="text1"/>
          <w:sz w:val="24"/>
          <w:szCs w:val="24"/>
          <w:lang w:eastAsia="en-US"/>
        </w:rPr>
      </w:pPr>
      <w:r w:rsidRPr="003D1071">
        <w:rPr>
          <w:color w:val="000000" w:themeColor="text1"/>
          <w:sz w:val="24"/>
          <w:szCs w:val="24"/>
          <w:lang w:eastAsia="en-US"/>
        </w:rPr>
        <w:t xml:space="preserve">pisemnie, bezpośrednio do </w:t>
      </w:r>
      <w:r w:rsidR="001F0C2A">
        <w:rPr>
          <w:color w:val="000000" w:themeColor="text1"/>
          <w:sz w:val="24"/>
          <w:szCs w:val="24"/>
          <w:lang w:eastAsia="en-US"/>
        </w:rPr>
        <w:t>Zamawiającego</w:t>
      </w:r>
      <w:r w:rsidRPr="003D1071">
        <w:rPr>
          <w:color w:val="000000" w:themeColor="text1"/>
          <w:sz w:val="24"/>
          <w:szCs w:val="24"/>
          <w:lang w:eastAsia="en-US"/>
        </w:rPr>
        <w:t xml:space="preserve"> na wskazany, podany do publicznej wiadomości adres kontaktowy, pocztowy lub poczty elektronicznej, uzgodniony</w:t>
      </w:r>
      <w:r w:rsidRPr="003D1071">
        <w:rPr>
          <w:color w:val="000000" w:themeColor="text1"/>
          <w:sz w:val="24"/>
          <w:szCs w:val="24"/>
          <w:lang w:eastAsia="en-US"/>
        </w:rPr>
        <w:br/>
        <w:t xml:space="preserve">z </w:t>
      </w:r>
      <w:r w:rsidR="001F0C2A">
        <w:rPr>
          <w:color w:val="000000" w:themeColor="text1"/>
          <w:sz w:val="24"/>
          <w:szCs w:val="24"/>
          <w:lang w:eastAsia="en-US"/>
        </w:rPr>
        <w:t>Wykonawcą</w:t>
      </w:r>
      <w:r w:rsidRPr="003D1071">
        <w:rPr>
          <w:color w:val="000000" w:themeColor="text1"/>
          <w:sz w:val="24"/>
          <w:szCs w:val="24"/>
          <w:lang w:eastAsia="en-US"/>
        </w:rPr>
        <w:t>.</w:t>
      </w:r>
    </w:p>
    <w:p w14:paraId="08AE03CE" w14:textId="17598D12" w:rsidR="003F5C93" w:rsidRPr="003D1071" w:rsidRDefault="00640983" w:rsidP="00055059">
      <w:pPr>
        <w:numPr>
          <w:ilvl w:val="0"/>
          <w:numId w:val="7"/>
        </w:numPr>
        <w:suppressAutoHyphens w:val="0"/>
        <w:spacing w:line="276" w:lineRule="auto"/>
        <w:ind w:left="426" w:hanging="426"/>
        <w:jc w:val="both"/>
        <w:rPr>
          <w:color w:val="000000" w:themeColor="text1"/>
          <w:sz w:val="24"/>
          <w:szCs w:val="24"/>
          <w:lang w:eastAsia="en-US"/>
        </w:rPr>
      </w:pPr>
      <w:r>
        <w:rPr>
          <w:color w:val="000000" w:themeColor="text1"/>
          <w:sz w:val="24"/>
          <w:szCs w:val="24"/>
          <w:lang w:eastAsia="en-US"/>
        </w:rPr>
        <w:t xml:space="preserve">Zamawiający i </w:t>
      </w:r>
      <w:r w:rsidRPr="003D1071">
        <w:rPr>
          <w:color w:val="000000" w:themeColor="text1"/>
          <w:sz w:val="24"/>
          <w:szCs w:val="24"/>
          <w:lang w:eastAsia="en-US"/>
        </w:rPr>
        <w:t>Wykonawca</w:t>
      </w:r>
      <w:r w:rsidR="003F5C93" w:rsidRPr="003D1071">
        <w:rPr>
          <w:color w:val="000000" w:themeColor="text1"/>
          <w:sz w:val="24"/>
          <w:szCs w:val="24"/>
          <w:lang w:eastAsia="en-US"/>
        </w:rPr>
        <w:t xml:space="preserve"> będą niezwłocznie przekazywać sobie wzajemnie</w:t>
      </w:r>
      <w:r>
        <w:rPr>
          <w:color w:val="000000" w:themeColor="text1"/>
          <w:sz w:val="24"/>
          <w:szCs w:val="24"/>
          <w:lang w:eastAsia="en-US"/>
        </w:rPr>
        <w:br/>
      </w:r>
      <w:r w:rsidR="003F5C93" w:rsidRPr="003D1071">
        <w:rPr>
          <w:color w:val="000000" w:themeColor="text1"/>
          <w:sz w:val="24"/>
          <w:szCs w:val="24"/>
          <w:lang w:eastAsia="en-US"/>
        </w:rPr>
        <w:t>do rozpatrzenia skargi i wnioski pasażerów oraz publikowane opinie i uwagi, odpowiednio do zakresu odpowiedzialności.</w:t>
      </w:r>
    </w:p>
    <w:p w14:paraId="16D4AA24" w14:textId="6463EA48" w:rsidR="003F5C93" w:rsidRPr="003D1071" w:rsidRDefault="003F5C93" w:rsidP="00055059">
      <w:pPr>
        <w:numPr>
          <w:ilvl w:val="0"/>
          <w:numId w:val="8"/>
        </w:numPr>
        <w:suppressAutoHyphens w:val="0"/>
        <w:spacing w:line="276" w:lineRule="auto"/>
        <w:ind w:left="426" w:hanging="426"/>
        <w:jc w:val="both"/>
        <w:rPr>
          <w:color w:val="000000" w:themeColor="text1"/>
          <w:sz w:val="24"/>
          <w:szCs w:val="24"/>
          <w:lang w:eastAsia="en-US"/>
        </w:rPr>
      </w:pPr>
      <w:r w:rsidRPr="003D1071">
        <w:rPr>
          <w:color w:val="000000" w:themeColor="text1"/>
          <w:sz w:val="24"/>
          <w:szCs w:val="24"/>
          <w:lang w:eastAsia="en-US"/>
        </w:rPr>
        <w:lastRenderedPageBreak/>
        <w:t xml:space="preserve">Niezależnie od powyższego, </w:t>
      </w:r>
      <w:r w:rsidR="00640983">
        <w:rPr>
          <w:color w:val="000000" w:themeColor="text1"/>
          <w:sz w:val="24"/>
          <w:szCs w:val="24"/>
          <w:lang w:eastAsia="en-US"/>
        </w:rPr>
        <w:t>Zamawiający</w:t>
      </w:r>
      <w:r w:rsidRPr="003D1071">
        <w:rPr>
          <w:color w:val="000000" w:themeColor="text1"/>
          <w:sz w:val="24"/>
          <w:szCs w:val="24"/>
          <w:lang w:eastAsia="en-US"/>
        </w:rPr>
        <w:t xml:space="preserve"> jest upoważniony do rozpatrzenia każdej złożonej do niego skargi, uwagi i wniosku oraz publikowanych opinii i uwag, związanych </w:t>
      </w:r>
      <w:r w:rsidR="00666FA7">
        <w:rPr>
          <w:color w:val="000000" w:themeColor="text1"/>
          <w:sz w:val="24"/>
          <w:szCs w:val="24"/>
          <w:lang w:eastAsia="en-US"/>
        </w:rPr>
        <w:t>z r</w:t>
      </w:r>
      <w:r w:rsidRPr="003D1071">
        <w:rPr>
          <w:color w:val="000000" w:themeColor="text1"/>
          <w:sz w:val="24"/>
          <w:szCs w:val="24"/>
          <w:lang w:eastAsia="en-US"/>
        </w:rPr>
        <w:t>ealizacją umowy.</w:t>
      </w:r>
    </w:p>
    <w:p w14:paraId="778FD24F" w14:textId="78F431B0" w:rsidR="003F5C93" w:rsidRPr="003D1071" w:rsidRDefault="00640983" w:rsidP="00055059">
      <w:pPr>
        <w:pStyle w:val="text1x"/>
        <w:numPr>
          <w:ilvl w:val="0"/>
          <w:numId w:val="8"/>
        </w:numPr>
        <w:spacing w:before="0" w:after="0" w:line="276" w:lineRule="auto"/>
        <w:ind w:left="426" w:hanging="426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Wykonawca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zobowiązany jest do rozpatrzenia skarg i wniosków oraz publikowanych opinii</w:t>
      </w:r>
      <w:r w:rsidR="009B005C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>i</w:t>
      </w:r>
      <w:r w:rsidR="001F2A68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uwag przekazanych przez </w:t>
      </w:r>
      <w:r>
        <w:rPr>
          <w:rFonts w:ascii="Times New Roman" w:hAnsi="Times New Roman"/>
          <w:color w:val="000000" w:themeColor="text1"/>
          <w:sz w:val="24"/>
          <w:szCs w:val="24"/>
        </w:rPr>
        <w:t>Zamawiającego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oraz udzielenia na nie odpowiedzi</w:t>
      </w:r>
      <w:r w:rsidR="009B005C" w:rsidRPr="003D1071">
        <w:rPr>
          <w:rFonts w:ascii="Times New Roman" w:hAnsi="Times New Roman"/>
          <w:color w:val="000000" w:themeColor="text1"/>
          <w:sz w:val="24"/>
          <w:szCs w:val="24"/>
        </w:rPr>
        <w:br/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>w ciągu</w:t>
      </w:r>
      <w:r w:rsidR="009B005C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10 dni roboczych w przypadku, gdy ostatecznej odpowiedzi udziela </w:t>
      </w:r>
      <w:r>
        <w:rPr>
          <w:rFonts w:ascii="Times New Roman" w:hAnsi="Times New Roman"/>
          <w:color w:val="000000" w:themeColor="text1"/>
          <w:sz w:val="24"/>
          <w:szCs w:val="24"/>
        </w:rPr>
        <w:t>Zamawiający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albo</w:t>
      </w:r>
      <w:r w:rsidR="009B005C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w terminie </w:t>
      </w:r>
      <w:r w:rsidR="00666FA7">
        <w:rPr>
          <w:rFonts w:ascii="Times New Roman" w:hAnsi="Times New Roman"/>
          <w:color w:val="000000" w:themeColor="text1"/>
          <w:sz w:val="24"/>
          <w:szCs w:val="24"/>
        </w:rPr>
        <w:t>21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dni w przypadku, gdy ostatecznej odpowiedzi udziela </w:t>
      </w:r>
      <w:r>
        <w:rPr>
          <w:rFonts w:ascii="Times New Roman" w:hAnsi="Times New Roman"/>
          <w:color w:val="000000" w:themeColor="text1"/>
          <w:sz w:val="24"/>
          <w:szCs w:val="24"/>
        </w:rPr>
        <w:t>Wykonawca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. Przy wystąpieniu poważnych zarzutów </w:t>
      </w:r>
      <w:r>
        <w:rPr>
          <w:rFonts w:ascii="Times New Roman" w:hAnsi="Times New Roman"/>
          <w:color w:val="000000" w:themeColor="text1"/>
          <w:sz w:val="24"/>
          <w:szCs w:val="24"/>
        </w:rPr>
        <w:t>Wykonawca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zobowiązany jest do przedstawienia </w:t>
      </w:r>
      <w:r>
        <w:rPr>
          <w:rFonts w:ascii="Times New Roman" w:hAnsi="Times New Roman"/>
          <w:color w:val="000000" w:themeColor="text1"/>
          <w:sz w:val="24"/>
          <w:szCs w:val="24"/>
        </w:rPr>
        <w:t>Zamawiającemu</w:t>
      </w:r>
      <w:r w:rsidR="003F5C93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informacji o podjętych działaniach zmierzających do trwałego wyeliminowania przyczyn skarg.</w:t>
      </w:r>
    </w:p>
    <w:p w14:paraId="6384197B" w14:textId="353D78CE" w:rsidR="003F5C93" w:rsidRPr="003D1071" w:rsidRDefault="003F5C93" w:rsidP="00055059">
      <w:pPr>
        <w:pStyle w:val="text1x"/>
        <w:numPr>
          <w:ilvl w:val="0"/>
          <w:numId w:val="8"/>
        </w:numPr>
        <w:spacing w:before="0" w:after="0" w:line="276" w:lineRule="auto"/>
        <w:ind w:left="426" w:hanging="426"/>
        <w:rPr>
          <w:rFonts w:ascii="Times New Roman" w:hAnsi="Times New Roman"/>
          <w:color w:val="000000" w:themeColor="text1"/>
          <w:sz w:val="24"/>
          <w:szCs w:val="24"/>
        </w:rPr>
      </w:pP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W przypadku powtarzania się skarg dotyczących jakości wykonywanych przez </w:t>
      </w:r>
      <w:r w:rsidR="00640983">
        <w:rPr>
          <w:rFonts w:ascii="Times New Roman" w:hAnsi="Times New Roman"/>
          <w:color w:val="000000" w:themeColor="text1"/>
          <w:sz w:val="24"/>
          <w:szCs w:val="24"/>
        </w:rPr>
        <w:t>Wykonawcę na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usług oraz po ustaleniu ich zasadności, </w:t>
      </w:r>
      <w:r w:rsidR="00640983">
        <w:rPr>
          <w:rFonts w:ascii="Times New Roman" w:hAnsi="Times New Roman"/>
          <w:color w:val="000000" w:themeColor="text1"/>
          <w:sz w:val="24"/>
          <w:szCs w:val="24"/>
        </w:rPr>
        <w:t>Zamawiający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może zażądać m.in. wyeliminowania autobusu z ruchu, odsunięcia winnego pracownika</w:t>
      </w:r>
      <w:r w:rsidR="00666FA7">
        <w:rPr>
          <w:rFonts w:ascii="Times New Roman" w:hAnsi="Times New Roman"/>
          <w:color w:val="000000" w:themeColor="text1"/>
          <w:sz w:val="24"/>
          <w:szCs w:val="24"/>
        </w:rPr>
        <w:t xml:space="preserve"> od </w:t>
      </w:r>
      <w:r w:rsidR="00666FA7" w:rsidRPr="00666FA7">
        <w:rPr>
          <w:rFonts w:ascii="Times New Roman" w:hAnsi="Times New Roman"/>
          <w:b/>
          <w:bCs/>
          <w:color w:val="000000" w:themeColor="text1"/>
          <w:sz w:val="24"/>
          <w:szCs w:val="24"/>
        </w:rPr>
        <w:t>ś</w:t>
      </w:r>
      <w:r w:rsidR="00666FA7" w:rsidRPr="001752DC">
        <w:rPr>
          <w:rFonts w:ascii="Times New Roman" w:hAnsi="Times New Roman"/>
          <w:color w:val="000000" w:themeColor="text1"/>
          <w:sz w:val="24"/>
          <w:szCs w:val="24"/>
        </w:rPr>
        <w:t>wiadczenia pracy,</w:t>
      </w:r>
      <w:r w:rsidR="00666F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przeprowadzenia dodatkowych szkoleń pracowników. W przypadkach rażącego</w:t>
      </w:r>
      <w:r w:rsidR="009B005C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i</w:t>
      </w:r>
      <w:r w:rsidR="001F2A68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uporczywego naruszania warunków umowy, jakości świadczonych usług lub naruszania</w:t>
      </w:r>
      <w:r w:rsidR="001F2A6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praw pasażerów, </w:t>
      </w:r>
      <w:r w:rsidR="00640983">
        <w:rPr>
          <w:rFonts w:ascii="Times New Roman" w:hAnsi="Times New Roman"/>
          <w:color w:val="000000" w:themeColor="text1"/>
          <w:sz w:val="24"/>
          <w:szCs w:val="24"/>
        </w:rPr>
        <w:t>Zamawiający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może zmniejszyć zakres wykonywanych zadań wraz</w:t>
      </w:r>
      <w:r w:rsidR="009B005C"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z</w:t>
      </w:r>
      <w:r w:rsidR="001F2A68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 xml:space="preserve">powierzeniem ich osobie trzeciej, w trybie przewidzianym przepisami prawa, zmniejszając odpowiednio rekompensatę dla </w:t>
      </w:r>
      <w:r w:rsidR="009E3BBC">
        <w:rPr>
          <w:rFonts w:ascii="Times New Roman" w:hAnsi="Times New Roman"/>
          <w:color w:val="000000" w:themeColor="text1"/>
          <w:sz w:val="24"/>
          <w:szCs w:val="24"/>
        </w:rPr>
        <w:t>Wykonawcy</w:t>
      </w:r>
      <w:r w:rsidRPr="003D107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DD27C64" w14:textId="77777777" w:rsidR="003F5C93" w:rsidRPr="003D1071" w:rsidRDefault="003F5C93" w:rsidP="003F5C93">
      <w:pPr>
        <w:jc w:val="both"/>
        <w:rPr>
          <w:color w:val="000000" w:themeColor="text1"/>
          <w:sz w:val="24"/>
          <w:szCs w:val="24"/>
        </w:rPr>
      </w:pPr>
    </w:p>
    <w:p w14:paraId="6EFAFA11" w14:textId="77777777" w:rsidR="003F5C93" w:rsidRPr="003D1071" w:rsidRDefault="003F5C93" w:rsidP="003F5C93">
      <w:pPr>
        <w:jc w:val="center"/>
        <w:rPr>
          <w:b/>
          <w:bCs/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>§ 6</w:t>
      </w:r>
    </w:p>
    <w:p w14:paraId="2D58540A" w14:textId="77777777" w:rsidR="003F5C93" w:rsidRPr="003D1071" w:rsidRDefault="003F5C93" w:rsidP="003F5C93">
      <w:pPr>
        <w:jc w:val="center"/>
        <w:rPr>
          <w:b/>
          <w:bCs/>
          <w:color w:val="000000" w:themeColor="text1"/>
          <w:sz w:val="24"/>
          <w:szCs w:val="24"/>
        </w:rPr>
      </w:pPr>
      <w:r w:rsidRPr="003D1071">
        <w:rPr>
          <w:b/>
          <w:bCs/>
          <w:color w:val="000000" w:themeColor="text1"/>
          <w:sz w:val="24"/>
          <w:szCs w:val="24"/>
        </w:rPr>
        <w:t>FINANSOWANIE USŁUG</w:t>
      </w:r>
    </w:p>
    <w:p w14:paraId="309CD2D5" w14:textId="77777777" w:rsidR="003F5C93" w:rsidRPr="003D1071" w:rsidRDefault="003F5C93" w:rsidP="003F5C93">
      <w:pPr>
        <w:jc w:val="both"/>
        <w:rPr>
          <w:color w:val="000000" w:themeColor="text1"/>
          <w:sz w:val="24"/>
          <w:szCs w:val="24"/>
        </w:rPr>
      </w:pPr>
    </w:p>
    <w:p w14:paraId="69956881" w14:textId="224F946E" w:rsidR="001F2A68" w:rsidRPr="00A90EDD" w:rsidRDefault="003F5C93" w:rsidP="00B90EB2">
      <w:pPr>
        <w:pStyle w:val="Akapitzlist"/>
        <w:numPr>
          <w:ilvl w:val="2"/>
          <w:numId w:val="34"/>
        </w:numPr>
        <w:suppressAutoHyphens w:val="0"/>
        <w:spacing w:line="276" w:lineRule="auto"/>
        <w:ind w:left="284" w:hanging="284"/>
        <w:jc w:val="both"/>
        <w:rPr>
          <w:color w:val="000000" w:themeColor="text1"/>
          <w:sz w:val="24"/>
          <w:szCs w:val="24"/>
          <w:lang w:eastAsia="en-US"/>
        </w:rPr>
      </w:pPr>
      <w:bookmarkStart w:id="33" w:name="_Toc215307390"/>
      <w:r w:rsidRPr="00A90EDD">
        <w:rPr>
          <w:color w:val="000000" w:themeColor="text1"/>
          <w:sz w:val="24"/>
          <w:szCs w:val="24"/>
          <w:lang w:eastAsia="en-US"/>
        </w:rPr>
        <w:t xml:space="preserve">W okresie realizacji umowy </w:t>
      </w:r>
      <w:r w:rsidR="009E3BBC" w:rsidRPr="00A90EDD">
        <w:rPr>
          <w:color w:val="000000" w:themeColor="text1"/>
          <w:sz w:val="24"/>
          <w:szCs w:val="24"/>
          <w:lang w:eastAsia="en-US"/>
        </w:rPr>
        <w:t>Zamawiający</w:t>
      </w:r>
      <w:r w:rsidRPr="00A90EDD">
        <w:rPr>
          <w:color w:val="000000" w:themeColor="text1"/>
          <w:sz w:val="24"/>
          <w:szCs w:val="24"/>
          <w:lang w:eastAsia="en-US"/>
        </w:rPr>
        <w:t xml:space="preserve"> będzie przekazywał </w:t>
      </w:r>
      <w:r w:rsidR="009E3BBC" w:rsidRPr="00A90EDD">
        <w:rPr>
          <w:sz w:val="24"/>
          <w:szCs w:val="24"/>
          <w:lang w:eastAsia="en-US"/>
        </w:rPr>
        <w:t>Wykonaw</w:t>
      </w:r>
      <w:r w:rsidR="00666FA7" w:rsidRPr="00A90EDD">
        <w:rPr>
          <w:sz w:val="24"/>
          <w:szCs w:val="24"/>
          <w:lang w:eastAsia="en-US"/>
        </w:rPr>
        <w:t>cy</w:t>
      </w:r>
      <w:r w:rsidRPr="00A90EDD">
        <w:rPr>
          <w:sz w:val="24"/>
          <w:szCs w:val="24"/>
          <w:lang w:eastAsia="en-US"/>
        </w:rPr>
        <w:t xml:space="preserve"> </w:t>
      </w:r>
      <w:r w:rsidRPr="00A90EDD">
        <w:rPr>
          <w:color w:val="000000" w:themeColor="text1"/>
          <w:sz w:val="24"/>
          <w:szCs w:val="24"/>
          <w:lang w:eastAsia="en-US"/>
        </w:rPr>
        <w:t>rekompensatę</w:t>
      </w:r>
      <w:r w:rsidR="006F1D35" w:rsidRPr="00A90EDD">
        <w:rPr>
          <w:color w:val="000000" w:themeColor="text1"/>
          <w:sz w:val="24"/>
          <w:szCs w:val="24"/>
          <w:lang w:eastAsia="en-US"/>
        </w:rPr>
        <w:br/>
      </w:r>
      <w:r w:rsidR="006F1D35" w:rsidRPr="00A90EDD">
        <w:rPr>
          <w:sz w:val="24"/>
          <w:szCs w:val="24"/>
        </w:rPr>
        <w:t xml:space="preserve">z tytułu poniesionych kosztów </w:t>
      </w:r>
      <w:r w:rsidR="00E87D39">
        <w:rPr>
          <w:sz w:val="24"/>
          <w:szCs w:val="24"/>
        </w:rPr>
        <w:t xml:space="preserve">przez Wykonawcę </w:t>
      </w:r>
      <w:r w:rsidR="006F1D35" w:rsidRPr="00A90EDD">
        <w:rPr>
          <w:sz w:val="24"/>
          <w:szCs w:val="24"/>
        </w:rPr>
        <w:t>w związku ze świadczeniem usług publicznego transportu zbiorowego o charakterze użyteczności publicznej i rozsądny zysk</w:t>
      </w:r>
      <w:r w:rsidRPr="00A90EDD">
        <w:rPr>
          <w:color w:val="000000" w:themeColor="text1"/>
          <w:sz w:val="24"/>
          <w:szCs w:val="24"/>
          <w:lang w:eastAsia="en-US"/>
        </w:rPr>
        <w:t xml:space="preserve">, </w:t>
      </w:r>
      <w:r w:rsidRPr="00A90EDD">
        <w:rPr>
          <w:sz w:val="24"/>
          <w:szCs w:val="24"/>
          <w:lang w:eastAsia="en-US"/>
        </w:rPr>
        <w:t>wyliczon</w:t>
      </w:r>
      <w:r w:rsidR="00D90EF2" w:rsidRPr="00A90EDD">
        <w:rPr>
          <w:sz w:val="24"/>
          <w:szCs w:val="24"/>
          <w:lang w:eastAsia="en-US"/>
        </w:rPr>
        <w:t>y</w:t>
      </w:r>
      <w:r w:rsidR="00D90EF2" w:rsidRPr="00A90EDD">
        <w:rPr>
          <w:color w:val="EE0000"/>
          <w:sz w:val="24"/>
          <w:szCs w:val="24"/>
          <w:lang w:eastAsia="en-US"/>
        </w:rPr>
        <w:t xml:space="preserve"> </w:t>
      </w:r>
      <w:r w:rsidRPr="00A90EDD">
        <w:rPr>
          <w:color w:val="000000" w:themeColor="text1"/>
          <w:sz w:val="24"/>
          <w:szCs w:val="24"/>
          <w:lang w:eastAsia="en-US"/>
        </w:rPr>
        <w:t>zgodnie z</w:t>
      </w:r>
      <w:r w:rsidR="001F2A68" w:rsidRPr="00A90EDD">
        <w:rPr>
          <w:color w:val="000000" w:themeColor="text1"/>
          <w:sz w:val="24"/>
          <w:szCs w:val="24"/>
          <w:lang w:eastAsia="en-US"/>
        </w:rPr>
        <w:t> </w:t>
      </w:r>
      <w:r w:rsidRPr="00A90EDD">
        <w:rPr>
          <w:color w:val="000000" w:themeColor="text1"/>
          <w:sz w:val="24"/>
          <w:szCs w:val="24"/>
          <w:lang w:eastAsia="en-US"/>
        </w:rPr>
        <w:t>zasadami określonymi w umowie, nie wyższ</w:t>
      </w:r>
      <w:r w:rsidR="006F1D35" w:rsidRPr="00A90EDD">
        <w:rPr>
          <w:color w:val="000000" w:themeColor="text1"/>
          <w:sz w:val="24"/>
          <w:szCs w:val="24"/>
          <w:lang w:eastAsia="en-US"/>
        </w:rPr>
        <w:t>a</w:t>
      </w:r>
      <w:r w:rsidRPr="00A90EDD">
        <w:rPr>
          <w:color w:val="000000" w:themeColor="text1"/>
          <w:sz w:val="24"/>
          <w:szCs w:val="24"/>
          <w:lang w:eastAsia="en-US"/>
        </w:rPr>
        <w:t xml:space="preserve"> niż wyliczona według Załącznika </w:t>
      </w:r>
      <w:r w:rsidR="006F1D35" w:rsidRPr="00A90EDD">
        <w:rPr>
          <w:color w:val="000000" w:themeColor="text1"/>
          <w:sz w:val="24"/>
          <w:szCs w:val="24"/>
          <w:lang w:eastAsia="en-US"/>
        </w:rPr>
        <w:t>N</w:t>
      </w:r>
      <w:r w:rsidRPr="00A90EDD">
        <w:rPr>
          <w:color w:val="000000" w:themeColor="text1"/>
          <w:sz w:val="24"/>
          <w:szCs w:val="24"/>
          <w:lang w:eastAsia="en-US"/>
        </w:rPr>
        <w:t>r 8</w:t>
      </w:r>
      <w:r w:rsidR="00E87D39">
        <w:rPr>
          <w:color w:val="000000" w:themeColor="text1"/>
          <w:sz w:val="24"/>
          <w:szCs w:val="24"/>
          <w:lang w:eastAsia="en-US"/>
        </w:rPr>
        <w:t xml:space="preserve"> </w:t>
      </w:r>
      <w:r w:rsidRPr="00A90EDD">
        <w:rPr>
          <w:color w:val="000000" w:themeColor="text1"/>
          <w:sz w:val="24"/>
          <w:szCs w:val="24"/>
          <w:lang w:eastAsia="en-US"/>
        </w:rPr>
        <w:t>do umowy.</w:t>
      </w:r>
      <w:bookmarkStart w:id="34" w:name="_Hlk45280035"/>
      <w:bookmarkStart w:id="35" w:name="_Hlk44014682"/>
    </w:p>
    <w:bookmarkEnd w:id="33"/>
    <w:bookmarkEnd w:id="34"/>
    <w:bookmarkEnd w:id="35"/>
    <w:p w14:paraId="2C59A415" w14:textId="67E0D0CE" w:rsidR="00A90EDD" w:rsidRDefault="00441017" w:rsidP="00B90EB2">
      <w:pPr>
        <w:numPr>
          <w:ilvl w:val="2"/>
          <w:numId w:val="34"/>
        </w:numPr>
        <w:suppressAutoHyphens w:val="0"/>
        <w:spacing w:line="276" w:lineRule="auto"/>
        <w:ind w:left="284" w:hanging="284"/>
        <w:jc w:val="both"/>
        <w:rPr>
          <w:color w:val="000000" w:themeColor="text1"/>
          <w:sz w:val="24"/>
          <w:szCs w:val="24"/>
          <w:lang w:eastAsia="en-US"/>
        </w:rPr>
      </w:pPr>
      <w:r w:rsidRPr="006C6725">
        <w:rPr>
          <w:sz w:val="24"/>
          <w:szCs w:val="24"/>
        </w:rPr>
        <w:t xml:space="preserve">Rekompensata, stanowi wyrównanie kosztów netto poniesionych przez </w:t>
      </w:r>
      <w:r>
        <w:rPr>
          <w:sz w:val="24"/>
          <w:szCs w:val="24"/>
        </w:rPr>
        <w:t>Wykonawcę</w:t>
      </w:r>
      <w:r>
        <w:rPr>
          <w:sz w:val="24"/>
          <w:szCs w:val="24"/>
        </w:rPr>
        <w:br/>
      </w:r>
      <w:r w:rsidRPr="006C6725">
        <w:rPr>
          <w:sz w:val="24"/>
          <w:szCs w:val="24"/>
        </w:rPr>
        <w:t>w związku z wykonywaniem powierzonych obowiązków świadczenia usług publicznych,</w:t>
      </w:r>
      <w:r w:rsidR="00E87D39">
        <w:rPr>
          <w:sz w:val="24"/>
          <w:szCs w:val="24"/>
        </w:rPr>
        <w:br/>
      </w:r>
      <w:r w:rsidRPr="006C6725">
        <w:rPr>
          <w:sz w:val="24"/>
          <w:szCs w:val="24"/>
        </w:rPr>
        <w:t>z uwzględnieniem uzyskanych przychodów z tytułu wykonywania tych usług. Wysokość rekompensaty jest ustalana zgodnie z zasadą, że nie przekracza ona kwoty niezbędnej</w:t>
      </w:r>
      <w:r>
        <w:rPr>
          <w:sz w:val="24"/>
          <w:szCs w:val="24"/>
        </w:rPr>
        <w:br/>
      </w:r>
      <w:r w:rsidRPr="006C6725">
        <w:rPr>
          <w:sz w:val="24"/>
          <w:szCs w:val="24"/>
        </w:rPr>
        <w:t>do pokrycia kosztów netto</w:t>
      </w:r>
      <w:r>
        <w:rPr>
          <w:sz w:val="24"/>
          <w:szCs w:val="24"/>
        </w:rPr>
        <w:t>.</w:t>
      </w:r>
      <w:r w:rsidRPr="00441017">
        <w:rPr>
          <w:sz w:val="24"/>
          <w:szCs w:val="24"/>
        </w:rPr>
        <w:t xml:space="preserve"> </w:t>
      </w:r>
      <w:r w:rsidRPr="006C6725">
        <w:rPr>
          <w:sz w:val="24"/>
          <w:szCs w:val="24"/>
        </w:rPr>
        <w:t xml:space="preserve">Koszt netto świadczenia usług publicznych ustala się jako różnicę między kosztami realizacji usług, o których mowa w umowie, a sumą przychodów osiągniętych z ich realizacji oraz innymi korzyściami, jakie </w:t>
      </w:r>
      <w:r>
        <w:rPr>
          <w:sz w:val="24"/>
          <w:szCs w:val="24"/>
        </w:rPr>
        <w:t>Wykonawca</w:t>
      </w:r>
      <w:r w:rsidRPr="006C6725">
        <w:rPr>
          <w:sz w:val="24"/>
          <w:szCs w:val="24"/>
        </w:rPr>
        <w:t xml:space="preserve"> uzyskał</w:t>
      </w:r>
      <w:r>
        <w:rPr>
          <w:sz w:val="24"/>
          <w:szCs w:val="24"/>
        </w:rPr>
        <w:br/>
      </w:r>
      <w:r w:rsidRPr="006C6725">
        <w:rPr>
          <w:sz w:val="24"/>
          <w:szCs w:val="24"/>
        </w:rPr>
        <w:t>w związku z wykonywaniem usług</w:t>
      </w:r>
      <w:r>
        <w:rPr>
          <w:sz w:val="24"/>
          <w:szCs w:val="24"/>
        </w:rPr>
        <w:t>.</w:t>
      </w:r>
    </w:p>
    <w:p w14:paraId="6272CDCC" w14:textId="2AB3DC07" w:rsidR="00A90EDD" w:rsidRDefault="00441017" w:rsidP="00B90EB2">
      <w:pPr>
        <w:numPr>
          <w:ilvl w:val="2"/>
          <w:numId w:val="34"/>
        </w:numPr>
        <w:suppressAutoHyphens w:val="0"/>
        <w:spacing w:line="276" w:lineRule="auto"/>
        <w:ind w:left="284" w:hanging="284"/>
        <w:jc w:val="both"/>
        <w:rPr>
          <w:color w:val="000000" w:themeColor="text1"/>
          <w:sz w:val="24"/>
          <w:szCs w:val="24"/>
          <w:lang w:eastAsia="en-US"/>
        </w:rPr>
      </w:pPr>
      <w:r w:rsidRPr="00A90EDD">
        <w:rPr>
          <w:sz w:val="24"/>
          <w:szCs w:val="24"/>
        </w:rPr>
        <w:t xml:space="preserve">W ramach rekompensaty </w:t>
      </w:r>
      <w:r w:rsidR="009A3A86" w:rsidRPr="00A90EDD">
        <w:rPr>
          <w:sz w:val="24"/>
          <w:szCs w:val="24"/>
        </w:rPr>
        <w:t>Wykonawcy</w:t>
      </w:r>
      <w:r w:rsidRPr="00A90EDD">
        <w:rPr>
          <w:sz w:val="24"/>
          <w:szCs w:val="24"/>
        </w:rPr>
        <w:t xml:space="preserve"> przysługuje rozsądny zysk, rozumiany jako stopa</w:t>
      </w:r>
      <w:r w:rsidRPr="00A90EDD">
        <w:rPr>
          <w:sz w:val="24"/>
          <w:szCs w:val="24"/>
        </w:rPr>
        <w:br/>
        <w:t xml:space="preserve">zwrotu z zaangażowanego kapitału, typowa dla </w:t>
      </w:r>
      <w:r w:rsidR="00E87D39">
        <w:rPr>
          <w:sz w:val="24"/>
          <w:szCs w:val="24"/>
        </w:rPr>
        <w:t>Wykonawcy</w:t>
      </w:r>
      <w:r w:rsidRPr="00A90EDD">
        <w:rPr>
          <w:sz w:val="24"/>
          <w:szCs w:val="24"/>
        </w:rPr>
        <w:t xml:space="preserve"> działającego w sektorze</w:t>
      </w:r>
      <w:r w:rsidRPr="00A90EDD">
        <w:rPr>
          <w:sz w:val="24"/>
          <w:szCs w:val="24"/>
        </w:rPr>
        <w:br/>
        <w:t>publicznego transportu zbiorowego w podobnych warunkach i z uwzględnieniem poziom</w:t>
      </w:r>
      <w:r w:rsidR="00A90EDD">
        <w:rPr>
          <w:sz w:val="24"/>
          <w:szCs w:val="24"/>
        </w:rPr>
        <w:t>u</w:t>
      </w:r>
      <w:r w:rsidRPr="00A90EDD">
        <w:rPr>
          <w:color w:val="000000" w:themeColor="text1"/>
          <w:sz w:val="24"/>
          <w:szCs w:val="24"/>
        </w:rPr>
        <w:t xml:space="preserve"> ryzyka ekonomicznego wynikającego z realizacji usług publicznych.</w:t>
      </w:r>
      <w:bookmarkStart w:id="36" w:name="_Hlk135132186"/>
    </w:p>
    <w:p w14:paraId="700F8FA9" w14:textId="19F4B811" w:rsidR="00B51753" w:rsidRDefault="00B51753" w:rsidP="00B51753">
      <w:pPr>
        <w:suppressAutoHyphens w:val="0"/>
        <w:spacing w:line="276" w:lineRule="auto"/>
        <w:jc w:val="both"/>
        <w:rPr>
          <w:color w:val="000000" w:themeColor="text1"/>
          <w:sz w:val="24"/>
          <w:szCs w:val="24"/>
          <w:lang w:eastAsia="en-US"/>
        </w:rPr>
      </w:pPr>
      <w:r>
        <w:rPr>
          <w:sz w:val="24"/>
          <w:szCs w:val="24"/>
        </w:rPr>
        <w:t xml:space="preserve">4. </w:t>
      </w:r>
      <w:r w:rsidRPr="00A90EDD">
        <w:rPr>
          <w:sz w:val="24"/>
          <w:szCs w:val="24"/>
        </w:rPr>
        <w:t xml:space="preserve">W </w:t>
      </w:r>
      <w:r>
        <w:rPr>
          <w:sz w:val="24"/>
          <w:szCs w:val="24"/>
        </w:rPr>
        <w:t xml:space="preserve">okresie obowiązywania umowy </w:t>
      </w:r>
      <w:r w:rsidRPr="00A90EDD">
        <w:rPr>
          <w:sz w:val="24"/>
          <w:szCs w:val="24"/>
        </w:rPr>
        <w:t>planowana rekompensata</w:t>
      </w:r>
      <w:r w:rsidR="00C2675A">
        <w:rPr>
          <w:sz w:val="24"/>
          <w:szCs w:val="24"/>
        </w:rPr>
        <w:t xml:space="preserve"> wraz z rozsądnym zyskiem</w:t>
      </w:r>
      <w:r w:rsidR="00C2675A">
        <w:rPr>
          <w:sz w:val="24"/>
          <w:szCs w:val="24"/>
        </w:rPr>
        <w:br/>
        <w:t xml:space="preserve">    </w:t>
      </w:r>
      <w:r w:rsidRPr="00A90EDD">
        <w:rPr>
          <w:sz w:val="24"/>
          <w:szCs w:val="24"/>
        </w:rPr>
        <w:t xml:space="preserve"> z tytułu poniesionych </w:t>
      </w:r>
      <w:r w:rsidR="00C2675A">
        <w:rPr>
          <w:sz w:val="24"/>
          <w:szCs w:val="24"/>
        </w:rPr>
        <w:t xml:space="preserve">kosztów </w:t>
      </w:r>
      <w:r w:rsidRPr="00A90EDD">
        <w:rPr>
          <w:sz w:val="24"/>
          <w:szCs w:val="24"/>
        </w:rPr>
        <w:t>w związku ze</w:t>
      </w:r>
      <w:r>
        <w:rPr>
          <w:sz w:val="24"/>
          <w:szCs w:val="24"/>
        </w:rPr>
        <w:t xml:space="preserve"> </w:t>
      </w:r>
      <w:r w:rsidRPr="00A90EDD">
        <w:rPr>
          <w:sz w:val="24"/>
          <w:szCs w:val="24"/>
        </w:rPr>
        <w:t>świadczeniem jako Wykonawca usług</w:t>
      </w:r>
      <w:r w:rsidR="00C2675A">
        <w:rPr>
          <w:sz w:val="24"/>
          <w:szCs w:val="24"/>
        </w:rPr>
        <w:br/>
        <w:t xml:space="preserve">    </w:t>
      </w:r>
      <w:r w:rsidRPr="00A90EDD">
        <w:rPr>
          <w:sz w:val="24"/>
          <w:szCs w:val="24"/>
        </w:rPr>
        <w:t xml:space="preserve"> publicznego transportu zbiorowego</w:t>
      </w:r>
      <w:r w:rsidR="00C2675A">
        <w:rPr>
          <w:sz w:val="24"/>
          <w:szCs w:val="24"/>
        </w:rPr>
        <w:t xml:space="preserve"> </w:t>
      </w:r>
      <w:r w:rsidRPr="00A90EDD">
        <w:rPr>
          <w:sz w:val="24"/>
          <w:szCs w:val="24"/>
        </w:rPr>
        <w:t>o</w:t>
      </w:r>
      <w:r w:rsidR="00C2675A">
        <w:rPr>
          <w:sz w:val="24"/>
          <w:szCs w:val="24"/>
        </w:rPr>
        <w:t xml:space="preserve"> </w:t>
      </w:r>
      <w:r w:rsidRPr="00A90EDD">
        <w:rPr>
          <w:sz w:val="24"/>
          <w:szCs w:val="24"/>
        </w:rPr>
        <w:t xml:space="preserve">charakterze użyteczności publicznej </w:t>
      </w:r>
      <w:r>
        <w:rPr>
          <w:sz w:val="24"/>
          <w:szCs w:val="24"/>
        </w:rPr>
        <w:t>zgodnie ze</w:t>
      </w:r>
      <w:r w:rsidR="00C2675A">
        <w:rPr>
          <w:sz w:val="24"/>
          <w:szCs w:val="24"/>
        </w:rPr>
        <w:br/>
        <w:t xml:space="preserve">    </w:t>
      </w:r>
      <w:r>
        <w:rPr>
          <w:sz w:val="24"/>
          <w:szCs w:val="24"/>
        </w:rPr>
        <w:t xml:space="preserve"> złożoną</w:t>
      </w:r>
      <w:r w:rsidR="00C2675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ofertą </w:t>
      </w:r>
      <w:r w:rsidRPr="00A90EDD">
        <w:rPr>
          <w:sz w:val="24"/>
          <w:szCs w:val="24"/>
        </w:rPr>
        <w:t>wynosi</w:t>
      </w:r>
      <w:r>
        <w:rPr>
          <w:sz w:val="24"/>
          <w:szCs w:val="24"/>
        </w:rPr>
        <w:t xml:space="preserve"> </w:t>
      </w:r>
      <w:r w:rsidRPr="00A90EDD">
        <w:rPr>
          <w:sz w:val="24"/>
          <w:szCs w:val="24"/>
        </w:rPr>
        <w:t xml:space="preserve"> ……………… zł</w:t>
      </w:r>
      <w:r w:rsidR="00C2675A">
        <w:rPr>
          <w:sz w:val="24"/>
          <w:szCs w:val="24"/>
        </w:rPr>
        <w:t>.</w:t>
      </w:r>
    </w:p>
    <w:p w14:paraId="6BD06329" w14:textId="23C7CD62" w:rsidR="00B51753" w:rsidRDefault="00B51753" w:rsidP="00B51753">
      <w:pPr>
        <w:suppressAutoHyphens w:val="0"/>
        <w:spacing w:line="276" w:lineRule="auto"/>
        <w:jc w:val="both"/>
        <w:rPr>
          <w:sz w:val="24"/>
          <w:szCs w:val="24"/>
        </w:rPr>
      </w:pPr>
    </w:p>
    <w:p w14:paraId="2B45E827" w14:textId="77777777" w:rsidR="00C2675A" w:rsidRDefault="00B51753" w:rsidP="00C2675A">
      <w:pPr>
        <w:suppressAutoHyphens w:val="0"/>
        <w:spacing w:line="276" w:lineRule="auto"/>
        <w:jc w:val="both"/>
        <w:rPr>
          <w:color w:val="000000" w:themeColor="text1"/>
          <w:sz w:val="24"/>
          <w:szCs w:val="24"/>
          <w:lang w:eastAsia="en-US"/>
        </w:rPr>
      </w:pPr>
      <w:r>
        <w:rPr>
          <w:sz w:val="24"/>
          <w:szCs w:val="24"/>
        </w:rPr>
        <w:lastRenderedPageBreak/>
        <w:t xml:space="preserve">5. </w:t>
      </w:r>
      <w:r w:rsidR="001D0722" w:rsidRPr="00B51753">
        <w:rPr>
          <w:sz w:val="24"/>
          <w:szCs w:val="24"/>
        </w:rPr>
        <w:t xml:space="preserve">W 2026 r. planowana rekompensata </w:t>
      </w:r>
      <w:bookmarkStart w:id="37" w:name="_Hlk202351537"/>
      <w:r w:rsidR="00F15C28" w:rsidRPr="00B51753">
        <w:rPr>
          <w:sz w:val="24"/>
          <w:szCs w:val="24"/>
        </w:rPr>
        <w:t>z tytułu poniesionych kosztów w związku ze</w:t>
      </w:r>
      <w:r>
        <w:rPr>
          <w:sz w:val="24"/>
          <w:szCs w:val="24"/>
        </w:rPr>
        <w:br/>
        <w:t xml:space="preserve">     </w:t>
      </w:r>
      <w:r w:rsidR="00F15C28" w:rsidRPr="00B51753">
        <w:rPr>
          <w:sz w:val="24"/>
          <w:szCs w:val="24"/>
        </w:rPr>
        <w:t>świadczeniem jako Wykonawca usług publicznego transportu zbiorowego</w:t>
      </w:r>
      <w:r w:rsidR="00A90EDD" w:rsidRPr="00B51753">
        <w:rPr>
          <w:sz w:val="24"/>
          <w:szCs w:val="24"/>
        </w:rPr>
        <w:t xml:space="preserve"> </w:t>
      </w:r>
      <w:r w:rsidR="00F15C28" w:rsidRPr="00B51753">
        <w:rPr>
          <w:sz w:val="24"/>
          <w:szCs w:val="24"/>
        </w:rPr>
        <w:t>o charakterze</w:t>
      </w:r>
      <w:r>
        <w:rPr>
          <w:sz w:val="24"/>
          <w:szCs w:val="24"/>
        </w:rPr>
        <w:br/>
        <w:t xml:space="preserve">    </w:t>
      </w:r>
      <w:r w:rsidR="00F15C28" w:rsidRPr="00B51753">
        <w:rPr>
          <w:sz w:val="24"/>
          <w:szCs w:val="24"/>
        </w:rPr>
        <w:t xml:space="preserve"> użyteczności publicznej </w:t>
      </w:r>
      <w:r w:rsidR="001D0722" w:rsidRPr="00B51753">
        <w:rPr>
          <w:sz w:val="24"/>
          <w:szCs w:val="24"/>
        </w:rPr>
        <w:t>od P1 do</w:t>
      </w:r>
      <w:r w:rsidR="003637C6" w:rsidRPr="00B51753">
        <w:rPr>
          <w:sz w:val="24"/>
          <w:szCs w:val="24"/>
        </w:rPr>
        <w:t xml:space="preserve"> </w:t>
      </w:r>
      <w:r w:rsidR="001D0722" w:rsidRPr="00B51753">
        <w:rPr>
          <w:sz w:val="24"/>
          <w:szCs w:val="24"/>
        </w:rPr>
        <w:t>P</w:t>
      </w:r>
      <w:r w:rsidR="003637C6" w:rsidRPr="00B51753">
        <w:rPr>
          <w:sz w:val="24"/>
          <w:szCs w:val="24"/>
        </w:rPr>
        <w:t>20</w:t>
      </w:r>
      <w:r w:rsidR="00F15C28" w:rsidRPr="00B51753">
        <w:rPr>
          <w:sz w:val="24"/>
          <w:szCs w:val="24"/>
        </w:rPr>
        <w:t xml:space="preserve"> oraz</w:t>
      </w:r>
      <w:r w:rsidR="001D0722" w:rsidRPr="00B51753">
        <w:rPr>
          <w:sz w:val="24"/>
          <w:szCs w:val="24"/>
        </w:rPr>
        <w:t xml:space="preserve"> </w:t>
      </w:r>
      <w:r w:rsidR="0008159D" w:rsidRPr="00B51753">
        <w:rPr>
          <w:sz w:val="24"/>
          <w:szCs w:val="24"/>
        </w:rPr>
        <w:t xml:space="preserve">od </w:t>
      </w:r>
      <w:r w:rsidR="001D0722" w:rsidRPr="00B51753">
        <w:rPr>
          <w:sz w:val="24"/>
          <w:szCs w:val="24"/>
        </w:rPr>
        <w:t>P</w:t>
      </w:r>
      <w:r w:rsidR="003637C6" w:rsidRPr="00B51753">
        <w:rPr>
          <w:sz w:val="24"/>
          <w:szCs w:val="24"/>
        </w:rPr>
        <w:t xml:space="preserve">22 </w:t>
      </w:r>
      <w:r w:rsidR="0008159D" w:rsidRPr="00B51753">
        <w:rPr>
          <w:sz w:val="24"/>
          <w:szCs w:val="24"/>
        </w:rPr>
        <w:t>do</w:t>
      </w:r>
      <w:r w:rsidR="003637C6" w:rsidRPr="00B51753">
        <w:rPr>
          <w:sz w:val="24"/>
          <w:szCs w:val="24"/>
        </w:rPr>
        <w:t xml:space="preserve"> </w:t>
      </w:r>
      <w:r w:rsidR="001D0722" w:rsidRPr="00B51753">
        <w:rPr>
          <w:sz w:val="24"/>
          <w:szCs w:val="24"/>
        </w:rPr>
        <w:t>P</w:t>
      </w:r>
      <w:r w:rsidR="003637C6" w:rsidRPr="00B51753">
        <w:rPr>
          <w:sz w:val="24"/>
          <w:szCs w:val="24"/>
        </w:rPr>
        <w:t>2</w:t>
      </w:r>
      <w:r w:rsidR="0008159D" w:rsidRPr="00B51753">
        <w:rPr>
          <w:sz w:val="24"/>
          <w:szCs w:val="24"/>
        </w:rPr>
        <w:t>4</w:t>
      </w:r>
      <w:r w:rsidR="001D0722" w:rsidRPr="00B51753">
        <w:rPr>
          <w:sz w:val="24"/>
          <w:szCs w:val="24"/>
        </w:rPr>
        <w:t xml:space="preserve">, </w:t>
      </w:r>
      <w:bookmarkEnd w:id="37"/>
      <w:r w:rsidR="001D0722" w:rsidRPr="00B51753">
        <w:rPr>
          <w:sz w:val="24"/>
          <w:szCs w:val="24"/>
        </w:rPr>
        <w:t>wynosi</w:t>
      </w:r>
      <w:r w:rsidR="00ED19D8" w:rsidRPr="00B51753">
        <w:rPr>
          <w:sz w:val="24"/>
          <w:szCs w:val="24"/>
        </w:rPr>
        <w:t xml:space="preserve"> </w:t>
      </w:r>
      <w:r w:rsidR="001D0722" w:rsidRPr="00B51753">
        <w:rPr>
          <w:sz w:val="24"/>
          <w:szCs w:val="24"/>
        </w:rPr>
        <w:t xml:space="preserve">……………… zł, </w:t>
      </w:r>
      <w:r w:rsidR="003637C6" w:rsidRPr="00B51753">
        <w:rPr>
          <w:sz w:val="24"/>
          <w:szCs w:val="24"/>
        </w:rPr>
        <w:t>w tym</w:t>
      </w:r>
      <w:r>
        <w:rPr>
          <w:sz w:val="24"/>
          <w:szCs w:val="24"/>
        </w:rPr>
        <w:br/>
        <w:t xml:space="preserve">    </w:t>
      </w:r>
      <w:r w:rsidR="003637C6" w:rsidRPr="00B51753">
        <w:rPr>
          <w:sz w:val="24"/>
          <w:szCs w:val="24"/>
        </w:rPr>
        <w:t xml:space="preserve"> </w:t>
      </w:r>
      <w:r w:rsidR="001D0722" w:rsidRPr="00B51753">
        <w:rPr>
          <w:sz w:val="24"/>
          <w:szCs w:val="24"/>
        </w:rPr>
        <w:t>planowany</w:t>
      </w:r>
      <w:r w:rsidR="00073495" w:rsidRPr="00B51753">
        <w:rPr>
          <w:sz w:val="24"/>
          <w:szCs w:val="24"/>
        </w:rPr>
        <w:t xml:space="preserve"> </w:t>
      </w:r>
      <w:r w:rsidR="001D0722" w:rsidRPr="00B51753">
        <w:rPr>
          <w:sz w:val="24"/>
          <w:szCs w:val="24"/>
        </w:rPr>
        <w:t>rozsądny zysk wynosi ……………… zł.</w:t>
      </w:r>
    </w:p>
    <w:p w14:paraId="06A75A6A" w14:textId="77777777" w:rsidR="00C2675A" w:rsidRDefault="00C2675A" w:rsidP="00C2675A">
      <w:pPr>
        <w:suppressAutoHyphens w:val="0"/>
        <w:spacing w:line="276" w:lineRule="auto"/>
        <w:jc w:val="both"/>
        <w:rPr>
          <w:color w:val="000000" w:themeColor="text1"/>
          <w:sz w:val="24"/>
          <w:szCs w:val="24"/>
          <w:lang w:eastAsia="en-US"/>
        </w:rPr>
      </w:pPr>
      <w:r>
        <w:rPr>
          <w:color w:val="000000" w:themeColor="text1"/>
          <w:sz w:val="24"/>
          <w:szCs w:val="24"/>
          <w:lang w:eastAsia="en-US"/>
        </w:rPr>
        <w:t xml:space="preserve">6.  </w:t>
      </w:r>
      <w:r w:rsidR="00B925E3" w:rsidRPr="00C2675A">
        <w:rPr>
          <w:sz w:val="24"/>
          <w:szCs w:val="24"/>
        </w:rPr>
        <w:t>Na kolejne lata obowiązywania umowy maksymalna nominalna wartość rekompensaty ora</w:t>
      </w:r>
      <w:r w:rsidR="00A90EDD" w:rsidRPr="00C2675A">
        <w:rPr>
          <w:sz w:val="24"/>
          <w:szCs w:val="24"/>
        </w:rPr>
        <w:t>z</w:t>
      </w:r>
      <w:r>
        <w:rPr>
          <w:sz w:val="24"/>
          <w:szCs w:val="24"/>
        </w:rPr>
        <w:br/>
        <w:t xml:space="preserve">    </w:t>
      </w:r>
      <w:r w:rsidR="00B925E3" w:rsidRPr="00C2675A">
        <w:rPr>
          <w:sz w:val="24"/>
          <w:szCs w:val="24"/>
        </w:rPr>
        <w:t xml:space="preserve"> rozsądnego zysku zostanie ustalona w stosownych aneksach do niniejszej umowy,</w:t>
      </w:r>
      <w:r w:rsidR="00B925E3" w:rsidRPr="00C2675A">
        <w:rPr>
          <w:sz w:val="24"/>
          <w:szCs w:val="24"/>
        </w:rPr>
        <w:br/>
      </w:r>
      <w:r>
        <w:rPr>
          <w:sz w:val="24"/>
          <w:szCs w:val="24"/>
        </w:rPr>
        <w:t xml:space="preserve">     </w:t>
      </w:r>
      <w:r w:rsidR="00B925E3" w:rsidRPr="00C2675A">
        <w:rPr>
          <w:sz w:val="24"/>
          <w:szCs w:val="24"/>
        </w:rPr>
        <w:t>z uwzględnieniem zasad określonych w Załączniku nr 8 do umowy.</w:t>
      </w:r>
    </w:p>
    <w:p w14:paraId="2AE231AA" w14:textId="77777777" w:rsidR="00C2675A" w:rsidRDefault="00C2675A" w:rsidP="00C2675A">
      <w:pPr>
        <w:suppressAutoHyphens w:val="0"/>
        <w:spacing w:line="276" w:lineRule="auto"/>
        <w:jc w:val="both"/>
        <w:rPr>
          <w:color w:val="000000" w:themeColor="text1"/>
          <w:sz w:val="24"/>
          <w:szCs w:val="24"/>
          <w:lang w:eastAsia="en-US"/>
        </w:rPr>
      </w:pPr>
      <w:r>
        <w:rPr>
          <w:color w:val="000000" w:themeColor="text1"/>
          <w:sz w:val="24"/>
          <w:szCs w:val="24"/>
          <w:lang w:eastAsia="en-US"/>
        </w:rPr>
        <w:t xml:space="preserve">7. </w:t>
      </w:r>
      <w:r w:rsidR="00A169AD" w:rsidRPr="00C2675A">
        <w:rPr>
          <w:sz w:val="24"/>
          <w:szCs w:val="24"/>
          <w:lang w:eastAsia="en-US"/>
        </w:rPr>
        <w:t>Koszt za wozokilometr podlega waloryzacji, zgodnie z Załącznikiem</w:t>
      </w:r>
      <w:r w:rsidR="005A0D0A" w:rsidRPr="00C2675A">
        <w:rPr>
          <w:sz w:val="24"/>
          <w:szCs w:val="24"/>
          <w:lang w:eastAsia="en-US"/>
        </w:rPr>
        <w:t xml:space="preserve"> </w:t>
      </w:r>
      <w:r w:rsidR="00A169AD" w:rsidRPr="00C2675A">
        <w:rPr>
          <w:sz w:val="24"/>
          <w:szCs w:val="24"/>
          <w:lang w:eastAsia="en-US"/>
        </w:rPr>
        <w:t xml:space="preserve">Nr </w:t>
      </w:r>
      <w:r w:rsidR="007B6EED" w:rsidRPr="00C2675A">
        <w:rPr>
          <w:sz w:val="24"/>
          <w:szCs w:val="24"/>
          <w:lang w:eastAsia="en-US"/>
        </w:rPr>
        <w:t>12</w:t>
      </w:r>
      <w:r w:rsidR="00A90EDD" w:rsidRPr="00C2675A">
        <w:rPr>
          <w:sz w:val="24"/>
          <w:szCs w:val="24"/>
          <w:lang w:eastAsia="en-US"/>
        </w:rPr>
        <w:t xml:space="preserve"> do niniejszej</w:t>
      </w:r>
      <w:r>
        <w:rPr>
          <w:sz w:val="24"/>
          <w:szCs w:val="24"/>
          <w:lang w:eastAsia="en-US"/>
        </w:rPr>
        <w:br/>
        <w:t xml:space="preserve">    </w:t>
      </w:r>
      <w:r w:rsidR="00A90EDD" w:rsidRPr="00C2675A">
        <w:rPr>
          <w:sz w:val="24"/>
          <w:szCs w:val="24"/>
          <w:lang w:eastAsia="en-US"/>
        </w:rPr>
        <w:t xml:space="preserve"> umowy</w:t>
      </w:r>
      <w:r w:rsidR="00B71A51" w:rsidRPr="00C2675A">
        <w:rPr>
          <w:sz w:val="24"/>
          <w:szCs w:val="24"/>
          <w:lang w:eastAsia="en-US"/>
        </w:rPr>
        <w:t>.</w:t>
      </w:r>
    </w:p>
    <w:p w14:paraId="401E4E42" w14:textId="77777777" w:rsidR="00C2675A" w:rsidRDefault="00C2675A" w:rsidP="00C2675A">
      <w:pPr>
        <w:suppressAutoHyphens w:val="0"/>
        <w:spacing w:line="276" w:lineRule="auto"/>
        <w:jc w:val="both"/>
        <w:rPr>
          <w:color w:val="000000" w:themeColor="text1"/>
          <w:sz w:val="24"/>
          <w:szCs w:val="24"/>
          <w:lang w:eastAsia="en-US"/>
        </w:rPr>
      </w:pPr>
      <w:r>
        <w:rPr>
          <w:color w:val="000000" w:themeColor="text1"/>
          <w:sz w:val="24"/>
          <w:szCs w:val="24"/>
          <w:lang w:eastAsia="en-US"/>
        </w:rPr>
        <w:t xml:space="preserve">8. </w:t>
      </w:r>
      <w:r w:rsidR="00201B0A" w:rsidRPr="00C2675A">
        <w:rPr>
          <w:sz w:val="24"/>
          <w:szCs w:val="24"/>
          <w:lang w:eastAsia="pl-PL"/>
        </w:rPr>
        <w:t>Waloryzacja kosztu za jeden wozokilometr będzie dokonywana na wniosek Wykonawcy</w:t>
      </w:r>
      <w:r w:rsidR="00A90EDD" w:rsidRPr="00C2675A">
        <w:rPr>
          <w:sz w:val="24"/>
          <w:szCs w:val="24"/>
          <w:lang w:eastAsia="pl-PL"/>
        </w:rPr>
        <w:t xml:space="preserve"> </w:t>
      </w:r>
      <w:r w:rsidR="00201B0A" w:rsidRPr="00C2675A">
        <w:rPr>
          <w:sz w:val="24"/>
          <w:szCs w:val="24"/>
          <w:lang w:eastAsia="pl-PL"/>
        </w:rPr>
        <w:t>we</w:t>
      </w:r>
      <w:r>
        <w:rPr>
          <w:sz w:val="24"/>
          <w:szCs w:val="24"/>
          <w:lang w:eastAsia="pl-PL"/>
        </w:rPr>
        <w:br/>
        <w:t xml:space="preserve">    </w:t>
      </w:r>
      <w:r w:rsidR="00201B0A" w:rsidRPr="00C2675A">
        <w:rPr>
          <w:sz w:val="24"/>
          <w:szCs w:val="24"/>
          <w:lang w:eastAsia="pl-PL"/>
        </w:rPr>
        <w:t xml:space="preserve"> wrześniu, z mocą obowiązującą od 1 stycznia kolejnego roku obowiązywania niniejszej</w:t>
      </w:r>
      <w:r>
        <w:rPr>
          <w:sz w:val="24"/>
          <w:szCs w:val="24"/>
          <w:lang w:eastAsia="pl-PL"/>
        </w:rPr>
        <w:br/>
        <w:t xml:space="preserve">    </w:t>
      </w:r>
      <w:r w:rsidR="00A90EDD" w:rsidRPr="00C2675A">
        <w:rPr>
          <w:sz w:val="24"/>
          <w:szCs w:val="24"/>
          <w:lang w:eastAsia="pl-PL"/>
        </w:rPr>
        <w:t xml:space="preserve"> </w:t>
      </w:r>
      <w:r w:rsidR="00201B0A" w:rsidRPr="00C2675A">
        <w:rPr>
          <w:sz w:val="24"/>
          <w:szCs w:val="24"/>
          <w:lang w:eastAsia="pl-PL"/>
        </w:rPr>
        <w:t xml:space="preserve">umowy. </w:t>
      </w:r>
    </w:p>
    <w:p w14:paraId="3D3C53E3" w14:textId="77777777" w:rsidR="00C2675A" w:rsidRDefault="00C2675A" w:rsidP="00C2675A">
      <w:pPr>
        <w:suppressAutoHyphens w:val="0"/>
        <w:spacing w:line="276" w:lineRule="auto"/>
        <w:jc w:val="both"/>
        <w:rPr>
          <w:color w:val="000000" w:themeColor="text1"/>
          <w:sz w:val="24"/>
          <w:szCs w:val="24"/>
          <w:lang w:eastAsia="en-US"/>
        </w:rPr>
      </w:pPr>
      <w:r>
        <w:rPr>
          <w:color w:val="000000" w:themeColor="text1"/>
          <w:sz w:val="24"/>
          <w:szCs w:val="24"/>
          <w:lang w:eastAsia="en-US"/>
        </w:rPr>
        <w:t xml:space="preserve">9.  </w:t>
      </w:r>
      <w:r w:rsidR="00201B0A" w:rsidRPr="00A90EDD">
        <w:rPr>
          <w:sz w:val="24"/>
          <w:szCs w:val="24"/>
          <w:lang w:eastAsia="pl-PL"/>
        </w:rPr>
        <w:t>Stawkami bazowymi do przeprowadzenia waloryzacji będą stawki obowiązujące w roku,</w:t>
      </w:r>
      <w:r>
        <w:rPr>
          <w:sz w:val="24"/>
          <w:szCs w:val="24"/>
          <w:lang w:eastAsia="pl-PL"/>
        </w:rPr>
        <w:br/>
        <w:t xml:space="preserve"> </w:t>
      </w:r>
      <w:r w:rsidR="00A90EDD">
        <w:rPr>
          <w:sz w:val="24"/>
          <w:szCs w:val="24"/>
          <w:lang w:eastAsia="pl-PL"/>
        </w:rPr>
        <w:t xml:space="preserve">    </w:t>
      </w:r>
      <w:r w:rsidR="00201B0A" w:rsidRPr="00A90EDD">
        <w:rPr>
          <w:sz w:val="24"/>
          <w:szCs w:val="24"/>
          <w:lang w:eastAsia="pl-PL"/>
        </w:rPr>
        <w:t>w którym dokonywana będzie waloryzacja.</w:t>
      </w:r>
    </w:p>
    <w:p w14:paraId="04581E76" w14:textId="77777777" w:rsidR="00C2675A" w:rsidRDefault="00C2675A" w:rsidP="00C2675A">
      <w:pPr>
        <w:suppressAutoHyphens w:val="0"/>
        <w:spacing w:line="276" w:lineRule="auto"/>
        <w:jc w:val="both"/>
        <w:rPr>
          <w:color w:val="000000" w:themeColor="text1"/>
          <w:sz w:val="24"/>
          <w:szCs w:val="24"/>
          <w:lang w:eastAsia="en-US"/>
        </w:rPr>
      </w:pPr>
      <w:r>
        <w:rPr>
          <w:color w:val="000000" w:themeColor="text1"/>
          <w:sz w:val="24"/>
          <w:szCs w:val="24"/>
          <w:lang w:eastAsia="en-US"/>
        </w:rPr>
        <w:t xml:space="preserve">10. </w:t>
      </w:r>
      <w:r w:rsidR="00201B0A" w:rsidRPr="00A90EDD">
        <w:rPr>
          <w:sz w:val="24"/>
          <w:szCs w:val="24"/>
          <w:lang w:eastAsia="pl-PL"/>
        </w:rPr>
        <w:t xml:space="preserve">Zamawiający przyjmuje algorytm waloryzacji </w:t>
      </w:r>
      <w:r w:rsidR="005C042F" w:rsidRPr="00A90EDD">
        <w:rPr>
          <w:sz w:val="24"/>
          <w:szCs w:val="24"/>
          <w:lang w:eastAsia="pl-PL"/>
        </w:rPr>
        <w:t xml:space="preserve">jednego wozokilometra </w:t>
      </w:r>
      <w:r w:rsidR="00201B0A" w:rsidRPr="00A90EDD">
        <w:rPr>
          <w:sz w:val="24"/>
          <w:szCs w:val="24"/>
          <w:lang w:eastAsia="pl-PL"/>
        </w:rPr>
        <w:t>dla</w:t>
      </w:r>
      <w:r w:rsidR="005C042F" w:rsidRPr="00A90EDD">
        <w:rPr>
          <w:sz w:val="24"/>
          <w:szCs w:val="24"/>
          <w:lang w:eastAsia="pl-PL"/>
        </w:rPr>
        <w:t xml:space="preserve"> każdej kategorii</w:t>
      </w:r>
      <w:r>
        <w:rPr>
          <w:sz w:val="24"/>
          <w:szCs w:val="24"/>
          <w:lang w:eastAsia="pl-PL"/>
        </w:rPr>
        <w:br/>
        <w:t xml:space="preserve">     </w:t>
      </w:r>
      <w:r w:rsidR="005C042F" w:rsidRPr="00A90EDD">
        <w:rPr>
          <w:sz w:val="24"/>
          <w:szCs w:val="24"/>
          <w:lang w:eastAsia="pl-PL"/>
        </w:rPr>
        <w:t xml:space="preserve"> autobusów zgodnie z zał. Nr 12 do niniejszej umowy.</w:t>
      </w:r>
      <w:bookmarkEnd w:id="36"/>
    </w:p>
    <w:p w14:paraId="348300C7" w14:textId="54EF9496" w:rsidR="00C2675A" w:rsidRDefault="00C2675A" w:rsidP="00C2675A">
      <w:pPr>
        <w:suppressAutoHyphens w:val="0"/>
        <w:spacing w:line="276" w:lineRule="auto"/>
        <w:jc w:val="both"/>
        <w:rPr>
          <w:color w:val="000000" w:themeColor="text1"/>
          <w:sz w:val="24"/>
          <w:szCs w:val="24"/>
          <w:lang w:eastAsia="en-US"/>
        </w:rPr>
      </w:pPr>
      <w:r>
        <w:rPr>
          <w:color w:val="000000" w:themeColor="text1"/>
          <w:sz w:val="24"/>
          <w:szCs w:val="24"/>
          <w:lang w:eastAsia="en-US"/>
        </w:rPr>
        <w:t xml:space="preserve">11. </w:t>
      </w:r>
      <w:r w:rsidR="003B52E2" w:rsidRPr="00C2675A">
        <w:rPr>
          <w:sz w:val="24"/>
          <w:szCs w:val="24"/>
        </w:rPr>
        <w:t>Zamawiający zastrzega sobie prawo do obniżenia stawki za jeden wozokilometr (wzk</w:t>
      </w:r>
      <w:r w:rsidR="00073495" w:rsidRPr="00C2675A">
        <w:rPr>
          <w:sz w:val="24"/>
          <w:szCs w:val="24"/>
        </w:rPr>
        <w:t>m</w:t>
      </w:r>
      <w:r w:rsidR="003B52E2" w:rsidRPr="00C2675A">
        <w:rPr>
          <w:sz w:val="24"/>
          <w:szCs w:val="24"/>
        </w:rPr>
        <w:t>)</w:t>
      </w:r>
      <w:r w:rsidR="001C172D" w:rsidRPr="00C2675A">
        <w:rPr>
          <w:sz w:val="24"/>
          <w:szCs w:val="24"/>
        </w:rPr>
        <w:br/>
      </w:r>
      <w:r>
        <w:rPr>
          <w:sz w:val="24"/>
          <w:szCs w:val="24"/>
        </w:rPr>
        <w:t xml:space="preserve">      </w:t>
      </w:r>
      <w:r w:rsidR="003B52E2" w:rsidRPr="00C2675A">
        <w:rPr>
          <w:sz w:val="24"/>
          <w:szCs w:val="24"/>
        </w:rPr>
        <w:t>w przypadku, gdy wartość któregokolwiek ze wskaźników wchodzących w skład algorytmu</w:t>
      </w:r>
      <w:r>
        <w:rPr>
          <w:sz w:val="24"/>
          <w:szCs w:val="24"/>
        </w:rPr>
        <w:br/>
        <w:t xml:space="preserve">     </w:t>
      </w:r>
      <w:r w:rsidR="003B52E2" w:rsidRPr="00C2675A">
        <w:rPr>
          <w:sz w:val="24"/>
          <w:szCs w:val="24"/>
        </w:rPr>
        <w:t xml:space="preserve"> waloryzacji, o których mowa w ust. </w:t>
      </w:r>
      <w:r w:rsidR="006D3A3A">
        <w:rPr>
          <w:sz w:val="24"/>
          <w:szCs w:val="24"/>
        </w:rPr>
        <w:t>10</w:t>
      </w:r>
      <w:r w:rsidR="003B52E2" w:rsidRPr="00C2675A">
        <w:rPr>
          <w:sz w:val="24"/>
          <w:szCs w:val="24"/>
        </w:rPr>
        <w:t>, ulegnie zmniejszeniu w stosunku do roku</w:t>
      </w:r>
      <w:r>
        <w:rPr>
          <w:sz w:val="24"/>
          <w:szCs w:val="24"/>
        </w:rPr>
        <w:br/>
        <w:t xml:space="preserve">     </w:t>
      </w:r>
      <w:r w:rsidR="003B52E2" w:rsidRPr="00C2675A">
        <w:rPr>
          <w:sz w:val="24"/>
          <w:szCs w:val="24"/>
        </w:rPr>
        <w:t xml:space="preserve"> poprzedniego. Zmniejszenie stawki będzie dokonywane zgodnie z przyjętym algorytmem</w:t>
      </w:r>
      <w:r>
        <w:rPr>
          <w:sz w:val="24"/>
          <w:szCs w:val="24"/>
        </w:rPr>
        <w:br/>
        <w:t xml:space="preserve">     </w:t>
      </w:r>
      <w:r w:rsidR="003B52E2" w:rsidRPr="00C2675A">
        <w:rPr>
          <w:sz w:val="24"/>
          <w:szCs w:val="24"/>
        </w:rPr>
        <w:t xml:space="preserve"> waloryzacyjnym i będzie obowiązywać od 1 stycznia roku kalendarzowego</w:t>
      </w:r>
      <w:r w:rsidR="00D975DF" w:rsidRPr="00C2675A">
        <w:rPr>
          <w:sz w:val="24"/>
          <w:szCs w:val="24"/>
        </w:rPr>
        <w:t>.</w:t>
      </w:r>
    </w:p>
    <w:p w14:paraId="545D8703" w14:textId="4828C328" w:rsidR="00C2675A" w:rsidRDefault="00C2675A" w:rsidP="00C2675A">
      <w:pPr>
        <w:suppressAutoHyphens w:val="0"/>
        <w:spacing w:line="276" w:lineRule="auto"/>
        <w:jc w:val="both"/>
        <w:rPr>
          <w:color w:val="000000" w:themeColor="text1"/>
          <w:sz w:val="24"/>
          <w:szCs w:val="24"/>
          <w:lang w:eastAsia="en-US"/>
        </w:rPr>
      </w:pPr>
      <w:r>
        <w:rPr>
          <w:color w:val="000000" w:themeColor="text1"/>
          <w:sz w:val="24"/>
          <w:szCs w:val="24"/>
          <w:lang w:eastAsia="en-US"/>
        </w:rPr>
        <w:t xml:space="preserve">12. </w:t>
      </w:r>
      <w:r w:rsidR="00D975DF" w:rsidRPr="00A90EDD">
        <w:rPr>
          <w:sz w:val="24"/>
          <w:szCs w:val="24"/>
        </w:rPr>
        <w:t>Strony będą uprawnione do żądania zmiany wynagrodzenia (waloryzacji) w przypadku</w:t>
      </w:r>
      <w:r>
        <w:rPr>
          <w:sz w:val="24"/>
          <w:szCs w:val="24"/>
        </w:rPr>
        <w:br/>
        <w:t xml:space="preserve">     </w:t>
      </w:r>
      <w:r w:rsidR="00D975DF" w:rsidRPr="00A90EDD">
        <w:rPr>
          <w:sz w:val="24"/>
          <w:szCs w:val="24"/>
        </w:rPr>
        <w:t xml:space="preserve"> wzrostu lub obniżenia o co najmniej 0,5% wartości wynikającej ze wzoru waloryzacyjnego.</w:t>
      </w:r>
    </w:p>
    <w:p w14:paraId="6A119255" w14:textId="5D9BA0F4" w:rsidR="00C2675A" w:rsidRDefault="00C2675A" w:rsidP="00C2675A">
      <w:pPr>
        <w:suppressAutoHyphens w:val="0"/>
        <w:spacing w:line="276" w:lineRule="auto"/>
        <w:jc w:val="both"/>
        <w:rPr>
          <w:color w:val="000000" w:themeColor="text1"/>
          <w:sz w:val="24"/>
          <w:szCs w:val="24"/>
          <w:lang w:eastAsia="en-US"/>
        </w:rPr>
      </w:pPr>
      <w:r>
        <w:rPr>
          <w:color w:val="000000" w:themeColor="text1"/>
          <w:sz w:val="24"/>
          <w:szCs w:val="24"/>
          <w:lang w:eastAsia="en-US"/>
        </w:rPr>
        <w:t xml:space="preserve">13. </w:t>
      </w:r>
      <w:r w:rsidR="00581A2D" w:rsidRPr="00A90EDD">
        <w:rPr>
          <w:sz w:val="24"/>
          <w:szCs w:val="24"/>
        </w:rPr>
        <w:t xml:space="preserve">Zmiana kosztu </w:t>
      </w:r>
      <w:r w:rsidR="003B52E2" w:rsidRPr="00A90EDD">
        <w:rPr>
          <w:sz w:val="24"/>
          <w:szCs w:val="24"/>
        </w:rPr>
        <w:t xml:space="preserve">1 </w:t>
      </w:r>
      <w:r w:rsidR="00581A2D" w:rsidRPr="00A90EDD">
        <w:rPr>
          <w:sz w:val="24"/>
          <w:szCs w:val="24"/>
        </w:rPr>
        <w:t>wozokilometra dokonana w wyniku waloryzacji lub obniżenia kosztu</w:t>
      </w:r>
      <w:r>
        <w:rPr>
          <w:sz w:val="24"/>
          <w:szCs w:val="24"/>
        </w:rPr>
        <w:br/>
        <w:t xml:space="preserve">     </w:t>
      </w:r>
      <w:r w:rsidR="00581A2D" w:rsidRPr="00A90EDD">
        <w:rPr>
          <w:sz w:val="24"/>
          <w:szCs w:val="24"/>
        </w:rPr>
        <w:t xml:space="preserve"> nastąpi w drodze pisemnego aneksu do niniejszej umowy.</w:t>
      </w:r>
      <w:r>
        <w:rPr>
          <w:color w:val="000000" w:themeColor="text1"/>
          <w:sz w:val="24"/>
          <w:szCs w:val="24"/>
          <w:lang w:eastAsia="en-US"/>
        </w:rPr>
        <w:t xml:space="preserve"> </w:t>
      </w:r>
    </w:p>
    <w:p w14:paraId="2FB9C26C" w14:textId="2DC8884E" w:rsidR="00C2675A" w:rsidRDefault="00C2675A" w:rsidP="00C2675A">
      <w:pPr>
        <w:suppressAutoHyphens w:val="0"/>
        <w:spacing w:line="276" w:lineRule="auto"/>
        <w:jc w:val="both"/>
        <w:rPr>
          <w:color w:val="000000" w:themeColor="text1"/>
          <w:sz w:val="24"/>
          <w:szCs w:val="24"/>
          <w:lang w:eastAsia="en-US"/>
        </w:rPr>
      </w:pPr>
      <w:r>
        <w:rPr>
          <w:color w:val="000000" w:themeColor="text1"/>
          <w:sz w:val="24"/>
          <w:szCs w:val="24"/>
          <w:lang w:eastAsia="en-US"/>
        </w:rPr>
        <w:t xml:space="preserve">14. </w:t>
      </w:r>
      <w:r w:rsidR="005C217E" w:rsidRPr="00A90EDD">
        <w:rPr>
          <w:sz w:val="24"/>
          <w:szCs w:val="24"/>
        </w:rPr>
        <w:t xml:space="preserve">Zestawienie </w:t>
      </w:r>
      <w:r w:rsidR="003637C6" w:rsidRPr="00A90EDD">
        <w:rPr>
          <w:sz w:val="24"/>
          <w:szCs w:val="24"/>
        </w:rPr>
        <w:t xml:space="preserve">należnej </w:t>
      </w:r>
      <w:r w:rsidR="005C217E" w:rsidRPr="00A90EDD">
        <w:rPr>
          <w:sz w:val="24"/>
          <w:szCs w:val="24"/>
        </w:rPr>
        <w:t>rekompensaty</w:t>
      </w:r>
      <w:r w:rsidR="003637C6" w:rsidRPr="00A90EDD">
        <w:rPr>
          <w:sz w:val="24"/>
          <w:szCs w:val="24"/>
        </w:rPr>
        <w:t xml:space="preserve"> </w:t>
      </w:r>
      <w:r w:rsidR="00FC50D6" w:rsidRPr="00A90EDD">
        <w:rPr>
          <w:sz w:val="24"/>
          <w:szCs w:val="24"/>
        </w:rPr>
        <w:t xml:space="preserve">wraz z </w:t>
      </w:r>
      <w:r w:rsidR="005C217E" w:rsidRPr="00A90EDD">
        <w:rPr>
          <w:sz w:val="24"/>
          <w:szCs w:val="24"/>
        </w:rPr>
        <w:t>rozsądn</w:t>
      </w:r>
      <w:r w:rsidR="00FC50D6" w:rsidRPr="00A90EDD">
        <w:rPr>
          <w:sz w:val="24"/>
          <w:szCs w:val="24"/>
        </w:rPr>
        <w:t>ym</w:t>
      </w:r>
      <w:r w:rsidR="005C217E" w:rsidRPr="00A90EDD">
        <w:rPr>
          <w:sz w:val="24"/>
          <w:szCs w:val="24"/>
        </w:rPr>
        <w:t xml:space="preserve"> zysk</w:t>
      </w:r>
      <w:r w:rsidR="00FC50D6" w:rsidRPr="00A90EDD">
        <w:rPr>
          <w:sz w:val="24"/>
          <w:szCs w:val="24"/>
        </w:rPr>
        <w:t>iem</w:t>
      </w:r>
      <w:r w:rsidR="005C217E" w:rsidRPr="00A90EDD">
        <w:rPr>
          <w:sz w:val="24"/>
          <w:szCs w:val="24"/>
        </w:rPr>
        <w:t xml:space="preserve"> dla poszczególnych linii</w:t>
      </w:r>
      <w:r w:rsidR="00073495" w:rsidRPr="00A90EDD">
        <w:rPr>
          <w:sz w:val="24"/>
          <w:szCs w:val="24"/>
        </w:rPr>
        <w:br/>
      </w:r>
      <w:r>
        <w:rPr>
          <w:sz w:val="24"/>
          <w:szCs w:val="24"/>
        </w:rPr>
        <w:t xml:space="preserve">      </w:t>
      </w:r>
      <w:r w:rsidR="005C217E" w:rsidRPr="00A90EDD">
        <w:rPr>
          <w:sz w:val="24"/>
          <w:szCs w:val="24"/>
        </w:rPr>
        <w:t>w każdym roku kalendarzowym zostanie określone w Załączniku nr 11</w:t>
      </w:r>
      <w:r w:rsidR="00A90EDD">
        <w:rPr>
          <w:sz w:val="24"/>
          <w:szCs w:val="24"/>
        </w:rPr>
        <w:t xml:space="preserve"> do niniejszej</w:t>
      </w:r>
      <w:r>
        <w:rPr>
          <w:sz w:val="24"/>
          <w:szCs w:val="24"/>
        </w:rPr>
        <w:br/>
        <w:t xml:space="preserve">     </w:t>
      </w:r>
      <w:r w:rsidR="00A90EDD">
        <w:rPr>
          <w:sz w:val="24"/>
          <w:szCs w:val="24"/>
        </w:rPr>
        <w:t xml:space="preserve"> umowy</w:t>
      </w:r>
      <w:r w:rsidR="005C217E" w:rsidRPr="00A90EDD">
        <w:rPr>
          <w:sz w:val="24"/>
          <w:szCs w:val="24"/>
        </w:rPr>
        <w:t>.</w:t>
      </w:r>
    </w:p>
    <w:p w14:paraId="7686AD50" w14:textId="06C439BC" w:rsidR="00C2675A" w:rsidRDefault="00C2675A" w:rsidP="00C2675A">
      <w:pPr>
        <w:suppressAutoHyphens w:val="0"/>
        <w:spacing w:line="276" w:lineRule="auto"/>
        <w:jc w:val="both"/>
        <w:rPr>
          <w:color w:val="000000" w:themeColor="text1"/>
          <w:sz w:val="24"/>
          <w:szCs w:val="24"/>
          <w:lang w:eastAsia="en-US"/>
        </w:rPr>
      </w:pPr>
      <w:r>
        <w:rPr>
          <w:color w:val="000000" w:themeColor="text1"/>
          <w:sz w:val="24"/>
          <w:szCs w:val="24"/>
          <w:lang w:eastAsia="en-US"/>
        </w:rPr>
        <w:t xml:space="preserve">15. </w:t>
      </w:r>
      <w:r w:rsidR="005C217E" w:rsidRPr="00A90EDD">
        <w:rPr>
          <w:sz w:val="24"/>
          <w:szCs w:val="24"/>
        </w:rPr>
        <w:t>W przypadku zdarzeń losowych, takich jak zablokowanie drogi spowodowane wypadkiem</w:t>
      </w:r>
      <w:r w:rsidR="006E6E96">
        <w:rPr>
          <w:sz w:val="24"/>
          <w:szCs w:val="24"/>
        </w:rPr>
        <w:br/>
        <w:t xml:space="preserve">     </w:t>
      </w:r>
      <w:r w:rsidR="005C217E" w:rsidRPr="00A90EDD">
        <w:rPr>
          <w:sz w:val="24"/>
          <w:szCs w:val="24"/>
        </w:rPr>
        <w:t xml:space="preserve"> drogowym, warunkami atmosferycznymi (np. powalone drzewa), awarią sieci lub akcjami</w:t>
      </w:r>
      <w:r w:rsidR="006E6E96">
        <w:rPr>
          <w:sz w:val="24"/>
          <w:szCs w:val="24"/>
        </w:rPr>
        <w:br/>
        <w:t xml:space="preserve">     </w:t>
      </w:r>
      <w:r w:rsidR="005C217E" w:rsidRPr="00A90EDD">
        <w:rPr>
          <w:sz w:val="24"/>
          <w:szCs w:val="24"/>
        </w:rPr>
        <w:t xml:space="preserve"> protestacyjnymi – z wyłączeniem sytuacji wskazanych w § 9 ust. 4 – Wykonawcy</w:t>
      </w:r>
      <w:r w:rsidR="006E6E96">
        <w:rPr>
          <w:sz w:val="24"/>
          <w:szCs w:val="24"/>
        </w:rPr>
        <w:br/>
        <w:t xml:space="preserve">     </w:t>
      </w:r>
      <w:r w:rsidR="005C217E" w:rsidRPr="00A90EDD">
        <w:rPr>
          <w:sz w:val="24"/>
          <w:szCs w:val="24"/>
        </w:rPr>
        <w:t xml:space="preserve"> przysługuje wynagrodzenie w wysokości 50% wynagrodzenia za dany kurs.</w:t>
      </w:r>
    </w:p>
    <w:p w14:paraId="36B7D6B6" w14:textId="77777777" w:rsidR="00C2675A" w:rsidRDefault="00C2675A" w:rsidP="006E6E96">
      <w:pPr>
        <w:suppressAutoHyphens w:val="0"/>
        <w:spacing w:line="276" w:lineRule="auto"/>
        <w:ind w:left="426" w:hanging="426"/>
        <w:jc w:val="both"/>
        <w:rPr>
          <w:color w:val="000000" w:themeColor="text1"/>
          <w:sz w:val="24"/>
          <w:szCs w:val="24"/>
          <w:lang w:eastAsia="en-US"/>
        </w:rPr>
      </w:pPr>
      <w:r>
        <w:rPr>
          <w:color w:val="000000" w:themeColor="text1"/>
          <w:sz w:val="24"/>
          <w:szCs w:val="24"/>
          <w:lang w:eastAsia="en-US"/>
        </w:rPr>
        <w:t xml:space="preserve">16. </w:t>
      </w:r>
      <w:r w:rsidR="002C4C45" w:rsidRPr="00A90EDD">
        <w:rPr>
          <w:color w:val="000000" w:themeColor="text1"/>
          <w:kern w:val="2"/>
          <w:sz w:val="24"/>
          <w:szCs w:val="24"/>
          <w14:ligatures w14:val="standardContextual"/>
        </w:rPr>
        <w:t>Zamawiający</w:t>
      </w:r>
      <w:r w:rsidR="00116E44" w:rsidRPr="00A90EDD">
        <w:rPr>
          <w:color w:val="000000" w:themeColor="text1"/>
          <w:kern w:val="2"/>
          <w:sz w:val="24"/>
          <w:szCs w:val="24"/>
          <w14:ligatures w14:val="standardContextual"/>
        </w:rPr>
        <w:t xml:space="preserve"> zastrzega sobie możliwość zawieszenia kursów (stan zagrożenia epidemicznego) po wcześniejszym 2 dniowym przekazaniu informacji</w:t>
      </w:r>
      <w:r w:rsidR="002C4C45" w:rsidRPr="00A90EDD">
        <w:rPr>
          <w:color w:val="000000" w:themeColor="text1"/>
          <w:kern w:val="2"/>
          <w:sz w:val="24"/>
          <w:szCs w:val="24"/>
          <w14:ligatures w14:val="standardContextual"/>
        </w:rPr>
        <w:t xml:space="preserve"> Wykonawcy</w:t>
      </w:r>
      <w:r w:rsidR="00116E44" w:rsidRPr="00A90EDD">
        <w:rPr>
          <w:color w:val="000000" w:themeColor="text1"/>
          <w:kern w:val="2"/>
          <w:sz w:val="24"/>
          <w:szCs w:val="24"/>
          <w14:ligatures w14:val="standardContextual"/>
        </w:rPr>
        <w:t xml:space="preserve"> i pod warunkiem uzyskania zgody Wojewody Kujawsko - Pomorskiego. Zmiany nie mogą być większe lub mniejsze niż określone w § 2 ust. </w:t>
      </w:r>
      <w:r w:rsidR="00C61A15">
        <w:rPr>
          <w:color w:val="000000" w:themeColor="text1"/>
          <w:kern w:val="2"/>
          <w:sz w:val="24"/>
          <w:szCs w:val="24"/>
          <w14:ligatures w14:val="standardContextual"/>
        </w:rPr>
        <w:t>9</w:t>
      </w:r>
      <w:r w:rsidR="00116E44" w:rsidRPr="00A90EDD">
        <w:rPr>
          <w:color w:val="000000" w:themeColor="text1"/>
          <w:kern w:val="2"/>
          <w:sz w:val="24"/>
          <w:szCs w:val="24"/>
          <w14:ligatures w14:val="standardContextual"/>
        </w:rPr>
        <w:t xml:space="preserve"> umowy</w:t>
      </w:r>
      <w:r w:rsidR="00CA29F6" w:rsidRPr="00A90EDD">
        <w:rPr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  <w:r w:rsidR="00116E44" w:rsidRPr="00A90EDD">
        <w:rPr>
          <w:color w:val="000000" w:themeColor="text1"/>
          <w:kern w:val="2"/>
          <w:sz w:val="24"/>
          <w:szCs w:val="24"/>
          <w14:ligatures w14:val="standardContextual"/>
        </w:rPr>
        <w:t>wyniesie 25%</w:t>
      </w:r>
      <w:r w:rsidR="005C217E" w:rsidRPr="00A90EDD">
        <w:rPr>
          <w:color w:val="000000" w:themeColor="text1"/>
          <w:kern w:val="2"/>
          <w:sz w:val="24"/>
          <w:szCs w:val="24"/>
          <w14:ligatures w14:val="standardContextual"/>
        </w:rPr>
        <w:t xml:space="preserve"> wynagrodzenia.</w:t>
      </w:r>
      <w:bookmarkStart w:id="38" w:name="_Hlk45444266"/>
    </w:p>
    <w:p w14:paraId="4D9C113B" w14:textId="27C0CCF1" w:rsidR="00C2675A" w:rsidRDefault="00C2675A" w:rsidP="00C2675A">
      <w:pPr>
        <w:suppressAutoHyphens w:val="0"/>
        <w:spacing w:line="276" w:lineRule="auto"/>
        <w:jc w:val="both"/>
        <w:rPr>
          <w:color w:val="000000" w:themeColor="text1"/>
          <w:sz w:val="24"/>
          <w:szCs w:val="24"/>
          <w:lang w:eastAsia="en-US"/>
        </w:rPr>
      </w:pPr>
      <w:r>
        <w:rPr>
          <w:color w:val="000000" w:themeColor="text1"/>
          <w:sz w:val="24"/>
          <w:szCs w:val="24"/>
          <w:lang w:eastAsia="en-US"/>
        </w:rPr>
        <w:t xml:space="preserve">17. </w:t>
      </w:r>
      <w:r w:rsidR="005C217E" w:rsidRPr="00A90EDD">
        <w:rPr>
          <w:sz w:val="24"/>
          <w:szCs w:val="24"/>
        </w:rPr>
        <w:t>Wykonawcy przysługuje wynagrodzenie za przewozy niewykonane z przyczyn, za które</w:t>
      </w:r>
      <w:r w:rsidR="006E6E96">
        <w:rPr>
          <w:sz w:val="24"/>
          <w:szCs w:val="24"/>
        </w:rPr>
        <w:br/>
        <w:t xml:space="preserve">    </w:t>
      </w:r>
      <w:r w:rsidR="005C217E" w:rsidRPr="00A90EDD">
        <w:rPr>
          <w:sz w:val="24"/>
          <w:szCs w:val="24"/>
        </w:rPr>
        <w:t xml:space="preserve"> </w:t>
      </w:r>
      <w:r w:rsidR="006E6E96">
        <w:rPr>
          <w:sz w:val="24"/>
          <w:szCs w:val="24"/>
        </w:rPr>
        <w:t xml:space="preserve"> </w:t>
      </w:r>
      <w:r w:rsidR="005C217E" w:rsidRPr="00A90EDD">
        <w:rPr>
          <w:sz w:val="24"/>
          <w:szCs w:val="24"/>
        </w:rPr>
        <w:t>odpowiedzialność ponosi Zamawiający, w wysokości 100% wynagrodzenia należnego</w:t>
      </w:r>
      <w:r w:rsidR="00D416DE" w:rsidRPr="00A90EDD">
        <w:rPr>
          <w:sz w:val="24"/>
          <w:szCs w:val="24"/>
        </w:rPr>
        <w:br/>
      </w:r>
      <w:r w:rsidR="006E6E96">
        <w:rPr>
          <w:sz w:val="24"/>
          <w:szCs w:val="24"/>
        </w:rPr>
        <w:t xml:space="preserve">      </w:t>
      </w:r>
      <w:r w:rsidR="005C217E" w:rsidRPr="00A90EDD">
        <w:rPr>
          <w:sz w:val="24"/>
          <w:szCs w:val="24"/>
        </w:rPr>
        <w:t>za przewozy planowane, lecz niewykonane. Wykonawca jest zobowiązany d</w:t>
      </w:r>
      <w:r w:rsidR="006E6E96">
        <w:rPr>
          <w:sz w:val="24"/>
          <w:szCs w:val="24"/>
        </w:rPr>
        <w:t>o</w:t>
      </w:r>
      <w:r w:rsidR="006E6E96">
        <w:rPr>
          <w:sz w:val="24"/>
          <w:szCs w:val="24"/>
        </w:rPr>
        <w:br/>
        <w:t xml:space="preserve">     </w:t>
      </w:r>
      <w:r w:rsidR="005C217E" w:rsidRPr="00A90EDD">
        <w:rPr>
          <w:sz w:val="24"/>
          <w:szCs w:val="24"/>
        </w:rPr>
        <w:t xml:space="preserve"> przechowywania przez okres co najmniej 2 lat wszelkich informacji dotyczących przyczyn</w:t>
      </w:r>
      <w:r w:rsidR="006E6E96">
        <w:rPr>
          <w:sz w:val="24"/>
          <w:szCs w:val="24"/>
        </w:rPr>
        <w:br/>
        <w:t xml:space="preserve">     </w:t>
      </w:r>
      <w:r w:rsidR="005C217E" w:rsidRPr="00A90EDD">
        <w:rPr>
          <w:sz w:val="24"/>
          <w:szCs w:val="24"/>
        </w:rPr>
        <w:t xml:space="preserve"> mających wpływ na niewykonanie usług w zakresie przewidzianym w niniejszej umowie</w:t>
      </w:r>
      <w:r w:rsidR="006E6E96">
        <w:rPr>
          <w:sz w:val="24"/>
          <w:szCs w:val="24"/>
        </w:rPr>
        <w:br/>
        <w:t xml:space="preserve"> </w:t>
      </w:r>
      <w:r w:rsidR="005C217E" w:rsidRPr="00A90EDD">
        <w:rPr>
          <w:sz w:val="24"/>
          <w:szCs w:val="24"/>
        </w:rPr>
        <w:t xml:space="preserve"> </w:t>
      </w:r>
      <w:r w:rsidR="006E6E96">
        <w:rPr>
          <w:sz w:val="24"/>
          <w:szCs w:val="24"/>
        </w:rPr>
        <w:t xml:space="preserve">    </w:t>
      </w:r>
      <w:r w:rsidR="005C217E" w:rsidRPr="00A90EDD">
        <w:rPr>
          <w:sz w:val="24"/>
          <w:szCs w:val="24"/>
        </w:rPr>
        <w:t>oraz do ich udostępnienia Zamawiającemu na każde jego żądanie.</w:t>
      </w:r>
    </w:p>
    <w:p w14:paraId="43F59E52" w14:textId="44B16658" w:rsidR="00C2675A" w:rsidRDefault="00C2675A" w:rsidP="00C2675A">
      <w:pPr>
        <w:suppressAutoHyphens w:val="0"/>
        <w:spacing w:line="276" w:lineRule="auto"/>
        <w:jc w:val="both"/>
        <w:rPr>
          <w:color w:val="000000" w:themeColor="text1"/>
          <w:sz w:val="24"/>
          <w:szCs w:val="24"/>
          <w:lang w:eastAsia="en-US"/>
        </w:rPr>
      </w:pPr>
      <w:r>
        <w:rPr>
          <w:color w:val="000000" w:themeColor="text1"/>
          <w:sz w:val="24"/>
          <w:szCs w:val="24"/>
          <w:lang w:eastAsia="en-US"/>
        </w:rPr>
        <w:t>18.</w:t>
      </w:r>
      <w:r w:rsidR="006E6E96">
        <w:rPr>
          <w:color w:val="000000" w:themeColor="text1"/>
          <w:sz w:val="24"/>
          <w:szCs w:val="24"/>
          <w:lang w:eastAsia="en-US"/>
        </w:rPr>
        <w:t xml:space="preserve"> </w:t>
      </w:r>
      <w:r w:rsidR="003F5C93" w:rsidRPr="00A90EDD">
        <w:rPr>
          <w:rFonts w:eastAsia="Calibri"/>
          <w:sz w:val="24"/>
          <w:szCs w:val="24"/>
          <w:lang w:eastAsia="en-US"/>
        </w:rPr>
        <w:t>Podstawą wypłacenia rekompensaty miesięcznej będzie sporządzony przez</w:t>
      </w:r>
      <w:r w:rsidR="00A05FB2" w:rsidRPr="00A90EDD">
        <w:rPr>
          <w:rFonts w:eastAsia="Calibri"/>
          <w:sz w:val="24"/>
          <w:szCs w:val="24"/>
          <w:lang w:eastAsia="en-US"/>
        </w:rPr>
        <w:t xml:space="preserve"> </w:t>
      </w:r>
      <w:r w:rsidR="002C4C45" w:rsidRPr="00A90EDD">
        <w:rPr>
          <w:rFonts w:eastAsia="Calibri"/>
          <w:sz w:val="24"/>
          <w:szCs w:val="24"/>
          <w:lang w:eastAsia="en-US"/>
        </w:rPr>
        <w:t>Wykonawcę</w:t>
      </w:r>
      <w:r w:rsidR="006E6E96">
        <w:rPr>
          <w:rFonts w:eastAsia="Calibri"/>
          <w:sz w:val="24"/>
          <w:szCs w:val="24"/>
          <w:lang w:eastAsia="en-US"/>
        </w:rPr>
        <w:br/>
        <w:t xml:space="preserve">     </w:t>
      </w:r>
      <w:r w:rsidR="003F5C93" w:rsidRPr="00A90EDD">
        <w:rPr>
          <w:rFonts w:eastAsia="Calibri"/>
          <w:sz w:val="24"/>
          <w:szCs w:val="24"/>
          <w:lang w:eastAsia="en-US"/>
        </w:rPr>
        <w:t xml:space="preserve"> wniosek o wypłatę rekompensaty</w:t>
      </w:r>
      <w:r w:rsidR="00D04A66" w:rsidRPr="00A90EDD">
        <w:rPr>
          <w:sz w:val="24"/>
          <w:szCs w:val="24"/>
        </w:rPr>
        <w:t xml:space="preserve"> </w:t>
      </w:r>
      <w:bookmarkStart w:id="39" w:name="_Hlk202353845"/>
      <w:bookmarkStart w:id="40" w:name="_Hlk196304594"/>
      <w:r w:rsidR="00825E1E" w:rsidRPr="00A90EDD">
        <w:rPr>
          <w:sz w:val="24"/>
          <w:szCs w:val="24"/>
        </w:rPr>
        <w:t>z tytułu poniesionych kosztów w związku ze</w:t>
      </w:r>
      <w:r w:rsidR="00825E1E" w:rsidRPr="00A90EDD">
        <w:rPr>
          <w:sz w:val="24"/>
          <w:szCs w:val="24"/>
        </w:rPr>
        <w:br/>
      </w:r>
      <w:r w:rsidR="00825E1E" w:rsidRPr="00A90EDD">
        <w:rPr>
          <w:sz w:val="24"/>
          <w:szCs w:val="24"/>
        </w:rPr>
        <w:lastRenderedPageBreak/>
        <w:t xml:space="preserve"> </w:t>
      </w:r>
      <w:r w:rsidR="006E6E96">
        <w:rPr>
          <w:sz w:val="24"/>
          <w:szCs w:val="24"/>
        </w:rPr>
        <w:t xml:space="preserve">     </w:t>
      </w:r>
      <w:r w:rsidR="00825E1E" w:rsidRPr="00A90EDD">
        <w:rPr>
          <w:sz w:val="24"/>
          <w:szCs w:val="24"/>
        </w:rPr>
        <w:t>świadczeniem jako Wykonawca usług publicznego transportu zbiorowego o charakterze</w:t>
      </w:r>
      <w:r w:rsidR="006E6E96">
        <w:rPr>
          <w:sz w:val="24"/>
          <w:szCs w:val="24"/>
        </w:rPr>
        <w:t xml:space="preserve"> </w:t>
      </w:r>
      <w:r w:rsidR="00825E1E" w:rsidRPr="00A90EDD">
        <w:rPr>
          <w:sz w:val="24"/>
          <w:szCs w:val="24"/>
        </w:rPr>
        <w:br/>
        <w:t xml:space="preserve"> </w:t>
      </w:r>
      <w:r w:rsidR="006E6E96">
        <w:rPr>
          <w:sz w:val="24"/>
          <w:szCs w:val="24"/>
        </w:rPr>
        <w:t xml:space="preserve">     </w:t>
      </w:r>
      <w:r w:rsidR="00825E1E" w:rsidRPr="00A90EDD">
        <w:rPr>
          <w:sz w:val="24"/>
          <w:szCs w:val="24"/>
        </w:rPr>
        <w:t xml:space="preserve">użyteczności publicznej </w:t>
      </w:r>
      <w:bookmarkEnd w:id="39"/>
      <w:r w:rsidR="00825E1E" w:rsidRPr="00A90EDD">
        <w:rPr>
          <w:sz w:val="24"/>
          <w:szCs w:val="24"/>
        </w:rPr>
        <w:t>na liniach komunikacyjnych od P1 do P20</w:t>
      </w:r>
      <w:r w:rsidR="00F15C28" w:rsidRPr="00A90EDD">
        <w:rPr>
          <w:sz w:val="24"/>
          <w:szCs w:val="24"/>
        </w:rPr>
        <w:t xml:space="preserve"> oraz</w:t>
      </w:r>
      <w:r w:rsidR="00825E1E" w:rsidRPr="00A90EDD">
        <w:rPr>
          <w:sz w:val="24"/>
          <w:szCs w:val="24"/>
        </w:rPr>
        <w:t xml:space="preserve"> </w:t>
      </w:r>
      <w:r w:rsidR="00C61A15">
        <w:rPr>
          <w:sz w:val="24"/>
          <w:szCs w:val="24"/>
        </w:rPr>
        <w:t xml:space="preserve">od </w:t>
      </w:r>
      <w:r w:rsidR="00825E1E" w:rsidRPr="00A90EDD">
        <w:rPr>
          <w:sz w:val="24"/>
          <w:szCs w:val="24"/>
        </w:rPr>
        <w:t xml:space="preserve">P22 </w:t>
      </w:r>
      <w:r w:rsidR="00C61A15">
        <w:rPr>
          <w:sz w:val="24"/>
          <w:szCs w:val="24"/>
        </w:rPr>
        <w:t>do</w:t>
      </w:r>
      <w:r w:rsidR="00825E1E" w:rsidRPr="00A90EDD">
        <w:rPr>
          <w:sz w:val="24"/>
          <w:szCs w:val="24"/>
        </w:rPr>
        <w:t xml:space="preserve"> P2</w:t>
      </w:r>
      <w:r w:rsidR="00C61A15">
        <w:rPr>
          <w:sz w:val="24"/>
          <w:szCs w:val="24"/>
        </w:rPr>
        <w:t>4</w:t>
      </w:r>
      <w:r w:rsidR="00825E1E" w:rsidRPr="00A90EDD">
        <w:rPr>
          <w:sz w:val="24"/>
          <w:szCs w:val="24"/>
        </w:rPr>
        <w:br/>
      </w:r>
      <w:r w:rsidR="000042BB" w:rsidRPr="00A90EDD">
        <w:rPr>
          <w:sz w:val="24"/>
          <w:szCs w:val="24"/>
        </w:rPr>
        <w:t xml:space="preserve"> </w:t>
      </w:r>
      <w:r w:rsidR="006E6E96">
        <w:rPr>
          <w:sz w:val="24"/>
          <w:szCs w:val="24"/>
        </w:rPr>
        <w:t xml:space="preserve">     </w:t>
      </w:r>
      <w:r w:rsidR="000042BB" w:rsidRPr="00A90EDD">
        <w:rPr>
          <w:sz w:val="24"/>
          <w:szCs w:val="24"/>
        </w:rPr>
        <w:t>w tym rozsądny zysk</w:t>
      </w:r>
      <w:bookmarkEnd w:id="40"/>
      <w:r w:rsidR="000042BB" w:rsidRPr="00A90EDD">
        <w:rPr>
          <w:rFonts w:eastAsia="TimesNewRoman"/>
          <w:sz w:val="24"/>
          <w:szCs w:val="24"/>
          <w:lang w:eastAsia="pl-PL"/>
        </w:rPr>
        <w:t xml:space="preserve">, </w:t>
      </w:r>
      <w:r w:rsidR="003F5C93" w:rsidRPr="00A90EDD">
        <w:rPr>
          <w:rFonts w:eastAsia="Calibri"/>
          <w:sz w:val="24"/>
          <w:szCs w:val="24"/>
          <w:lang w:eastAsia="en-US"/>
        </w:rPr>
        <w:t xml:space="preserve">przygotowany według Załącznika </w:t>
      </w:r>
      <w:r w:rsidR="0043719A" w:rsidRPr="00A90EDD">
        <w:rPr>
          <w:rFonts w:eastAsia="Calibri"/>
          <w:sz w:val="24"/>
          <w:szCs w:val="24"/>
          <w:lang w:eastAsia="en-US"/>
        </w:rPr>
        <w:t>N</w:t>
      </w:r>
      <w:r w:rsidR="003F5C93" w:rsidRPr="00A90EDD">
        <w:rPr>
          <w:rFonts w:eastAsia="Calibri"/>
          <w:sz w:val="24"/>
          <w:szCs w:val="24"/>
          <w:lang w:eastAsia="en-US"/>
        </w:rPr>
        <w:t>r 9 wraz z not</w:t>
      </w:r>
      <w:r w:rsidR="000042BB" w:rsidRPr="00A90EDD">
        <w:rPr>
          <w:rFonts w:eastAsia="Calibri"/>
          <w:sz w:val="24"/>
          <w:szCs w:val="24"/>
          <w:lang w:eastAsia="en-US"/>
        </w:rPr>
        <w:t>ami</w:t>
      </w:r>
      <w:r w:rsidR="000042BB" w:rsidRPr="00A90EDD">
        <w:rPr>
          <w:rFonts w:eastAsia="Calibri"/>
          <w:sz w:val="24"/>
          <w:szCs w:val="24"/>
          <w:lang w:eastAsia="en-US"/>
        </w:rPr>
        <w:br/>
      </w:r>
      <w:r w:rsidR="006E6E96">
        <w:rPr>
          <w:rFonts w:eastAsia="Calibri"/>
          <w:sz w:val="24"/>
          <w:szCs w:val="24"/>
          <w:lang w:eastAsia="en-US"/>
        </w:rPr>
        <w:t xml:space="preserve">      </w:t>
      </w:r>
      <w:r w:rsidR="003F5C93" w:rsidRPr="00A90EDD">
        <w:rPr>
          <w:rFonts w:eastAsia="Calibri"/>
          <w:sz w:val="24"/>
          <w:szCs w:val="24"/>
          <w:lang w:eastAsia="en-US"/>
        </w:rPr>
        <w:t>księgow</w:t>
      </w:r>
      <w:r w:rsidR="000042BB" w:rsidRPr="00A90EDD">
        <w:rPr>
          <w:rFonts w:eastAsia="Calibri"/>
          <w:sz w:val="24"/>
          <w:szCs w:val="24"/>
          <w:lang w:eastAsia="en-US"/>
        </w:rPr>
        <w:t>ymi</w:t>
      </w:r>
      <w:r w:rsidR="003F5C93" w:rsidRPr="00A90EDD">
        <w:rPr>
          <w:rFonts w:eastAsia="Calibri"/>
          <w:sz w:val="24"/>
          <w:szCs w:val="24"/>
          <w:lang w:eastAsia="en-US"/>
        </w:rPr>
        <w:t>. Wniosek</w:t>
      </w:r>
      <w:r w:rsidR="000042BB" w:rsidRPr="00A90EDD">
        <w:rPr>
          <w:rFonts w:eastAsia="Calibri"/>
          <w:sz w:val="24"/>
          <w:szCs w:val="24"/>
          <w:lang w:eastAsia="en-US"/>
        </w:rPr>
        <w:t xml:space="preserve"> </w:t>
      </w:r>
      <w:r w:rsidR="002C4C45" w:rsidRPr="00A90EDD">
        <w:rPr>
          <w:rFonts w:eastAsia="Calibri"/>
          <w:sz w:val="24"/>
          <w:szCs w:val="24"/>
          <w:lang w:eastAsia="en-US"/>
        </w:rPr>
        <w:t>Wykonawca</w:t>
      </w:r>
      <w:r w:rsidR="003F5C93" w:rsidRPr="00A90EDD">
        <w:rPr>
          <w:rFonts w:eastAsia="Calibri"/>
          <w:sz w:val="24"/>
          <w:szCs w:val="24"/>
          <w:lang w:eastAsia="en-US"/>
        </w:rPr>
        <w:t xml:space="preserve"> składa najpóźniej do 5 dnia miesiąca, następującego po</w:t>
      </w:r>
      <w:r w:rsidR="006E6E96">
        <w:rPr>
          <w:rFonts w:eastAsia="Calibri"/>
          <w:sz w:val="24"/>
          <w:szCs w:val="24"/>
          <w:lang w:eastAsia="en-US"/>
        </w:rPr>
        <w:br/>
      </w:r>
      <w:r w:rsidR="002C4C45" w:rsidRPr="00A90EDD">
        <w:rPr>
          <w:rFonts w:eastAsia="Calibri"/>
          <w:sz w:val="24"/>
          <w:szCs w:val="24"/>
          <w:lang w:eastAsia="en-US"/>
        </w:rPr>
        <w:t xml:space="preserve"> </w:t>
      </w:r>
      <w:r w:rsidR="006E6E96">
        <w:rPr>
          <w:rFonts w:eastAsia="Calibri"/>
          <w:sz w:val="24"/>
          <w:szCs w:val="24"/>
          <w:lang w:eastAsia="en-US"/>
        </w:rPr>
        <w:t xml:space="preserve">     </w:t>
      </w:r>
      <w:r w:rsidR="003F5C93" w:rsidRPr="00A90EDD">
        <w:rPr>
          <w:rFonts w:eastAsia="Calibri"/>
          <w:sz w:val="24"/>
          <w:szCs w:val="24"/>
          <w:lang w:eastAsia="en-US"/>
        </w:rPr>
        <w:t>miesiącu, którego</w:t>
      </w:r>
      <w:r w:rsidR="000042BB" w:rsidRPr="00A90EDD">
        <w:rPr>
          <w:rFonts w:eastAsia="Calibri"/>
          <w:sz w:val="24"/>
          <w:szCs w:val="24"/>
          <w:lang w:eastAsia="en-US"/>
        </w:rPr>
        <w:t xml:space="preserve"> </w:t>
      </w:r>
      <w:r w:rsidR="003F5C93" w:rsidRPr="00A90EDD">
        <w:rPr>
          <w:rFonts w:eastAsia="Calibri"/>
          <w:sz w:val="24"/>
          <w:szCs w:val="24"/>
          <w:lang w:eastAsia="en-US"/>
        </w:rPr>
        <w:t xml:space="preserve">wniosek dotyczy, z zastrzeżeniem ust. </w:t>
      </w:r>
      <w:r w:rsidR="00C61A15">
        <w:rPr>
          <w:rFonts w:eastAsia="Calibri"/>
          <w:sz w:val="24"/>
          <w:szCs w:val="24"/>
          <w:lang w:eastAsia="en-US"/>
        </w:rPr>
        <w:t>21</w:t>
      </w:r>
      <w:r w:rsidR="003F5C93" w:rsidRPr="00A90EDD">
        <w:rPr>
          <w:rFonts w:eastAsia="Calibri"/>
          <w:sz w:val="24"/>
          <w:szCs w:val="24"/>
          <w:lang w:eastAsia="en-US"/>
        </w:rPr>
        <w:t xml:space="preserve">. </w:t>
      </w:r>
      <w:r w:rsidR="002C4C45" w:rsidRPr="00A90EDD">
        <w:rPr>
          <w:rFonts w:eastAsia="Calibri"/>
          <w:sz w:val="24"/>
          <w:szCs w:val="24"/>
          <w:lang w:eastAsia="en-US"/>
        </w:rPr>
        <w:t>Zamawiający</w:t>
      </w:r>
      <w:r w:rsidR="003F5C93" w:rsidRPr="00A90EDD">
        <w:rPr>
          <w:rFonts w:eastAsia="Calibri"/>
          <w:sz w:val="24"/>
          <w:szCs w:val="24"/>
          <w:lang w:eastAsia="en-US"/>
        </w:rPr>
        <w:t xml:space="preserve"> przekaże</w:t>
      </w:r>
      <w:r w:rsidR="006E6E96">
        <w:rPr>
          <w:rFonts w:eastAsia="Calibri"/>
          <w:sz w:val="24"/>
          <w:szCs w:val="24"/>
          <w:lang w:eastAsia="en-US"/>
        </w:rPr>
        <w:br/>
        <w:t xml:space="preserve">   </w:t>
      </w:r>
      <w:r w:rsidR="00A05FB2" w:rsidRPr="00A90EDD">
        <w:rPr>
          <w:rFonts w:eastAsia="Calibri"/>
          <w:sz w:val="24"/>
          <w:szCs w:val="24"/>
          <w:lang w:eastAsia="en-US"/>
        </w:rPr>
        <w:t xml:space="preserve"> </w:t>
      </w:r>
      <w:r w:rsidR="006E6E96">
        <w:rPr>
          <w:rFonts w:eastAsia="Calibri"/>
          <w:sz w:val="24"/>
          <w:szCs w:val="24"/>
          <w:lang w:eastAsia="en-US"/>
        </w:rPr>
        <w:t xml:space="preserve">  </w:t>
      </w:r>
      <w:r w:rsidR="002C4C45" w:rsidRPr="00A90EDD">
        <w:rPr>
          <w:rFonts w:eastAsia="Calibri"/>
          <w:sz w:val="24"/>
          <w:szCs w:val="24"/>
          <w:lang w:eastAsia="en-US"/>
        </w:rPr>
        <w:t>Wykonawcy</w:t>
      </w:r>
      <w:r w:rsidR="003F5C93" w:rsidRPr="00A90EDD">
        <w:rPr>
          <w:rFonts w:eastAsia="Calibri"/>
          <w:sz w:val="24"/>
          <w:szCs w:val="24"/>
          <w:lang w:eastAsia="en-US"/>
        </w:rPr>
        <w:t xml:space="preserve"> wzór</w:t>
      </w:r>
      <w:r w:rsidR="000042BB" w:rsidRPr="00A90EDD">
        <w:rPr>
          <w:rFonts w:eastAsia="Calibri"/>
          <w:sz w:val="24"/>
          <w:szCs w:val="24"/>
          <w:lang w:eastAsia="en-US"/>
        </w:rPr>
        <w:t xml:space="preserve"> </w:t>
      </w:r>
      <w:r w:rsidR="003F5C93" w:rsidRPr="00A90EDD">
        <w:rPr>
          <w:rFonts w:eastAsia="Calibri"/>
          <w:sz w:val="24"/>
          <w:szCs w:val="24"/>
          <w:lang w:eastAsia="en-US"/>
        </w:rPr>
        <w:t xml:space="preserve">Załącznika </w:t>
      </w:r>
      <w:r w:rsidR="0043719A" w:rsidRPr="00A90EDD">
        <w:rPr>
          <w:rFonts w:eastAsia="Calibri"/>
          <w:sz w:val="24"/>
          <w:szCs w:val="24"/>
          <w:lang w:eastAsia="en-US"/>
        </w:rPr>
        <w:t>N</w:t>
      </w:r>
      <w:r w:rsidR="003F5C93" w:rsidRPr="00A90EDD">
        <w:rPr>
          <w:rFonts w:eastAsia="Calibri"/>
          <w:sz w:val="24"/>
          <w:szCs w:val="24"/>
          <w:lang w:eastAsia="en-US"/>
        </w:rPr>
        <w:t>r 9 w formie edytowalnej, który po sporządzeniu zostanie</w:t>
      </w:r>
      <w:r w:rsidR="006E6E96">
        <w:rPr>
          <w:rFonts w:eastAsia="Calibri"/>
          <w:sz w:val="24"/>
          <w:szCs w:val="24"/>
          <w:lang w:eastAsia="en-US"/>
        </w:rPr>
        <w:br/>
        <w:t xml:space="preserve">   </w:t>
      </w:r>
      <w:r w:rsidR="00A05FB2" w:rsidRPr="00A90EDD">
        <w:rPr>
          <w:rFonts w:eastAsia="Calibri"/>
          <w:sz w:val="24"/>
          <w:szCs w:val="24"/>
          <w:lang w:eastAsia="en-US"/>
        </w:rPr>
        <w:t xml:space="preserve"> </w:t>
      </w:r>
      <w:r w:rsidR="006E6E96">
        <w:rPr>
          <w:rFonts w:eastAsia="Calibri"/>
          <w:sz w:val="24"/>
          <w:szCs w:val="24"/>
          <w:lang w:eastAsia="en-US"/>
        </w:rPr>
        <w:t xml:space="preserve">  </w:t>
      </w:r>
      <w:r w:rsidR="003F5C93" w:rsidRPr="00A90EDD">
        <w:rPr>
          <w:rFonts w:eastAsia="Calibri"/>
          <w:sz w:val="24"/>
          <w:szCs w:val="24"/>
          <w:lang w:eastAsia="en-US"/>
        </w:rPr>
        <w:t>również przesłany</w:t>
      </w:r>
      <w:r w:rsidR="000042BB" w:rsidRPr="00A90EDD">
        <w:rPr>
          <w:rFonts w:eastAsia="Calibri"/>
          <w:sz w:val="24"/>
          <w:szCs w:val="24"/>
          <w:lang w:eastAsia="en-US"/>
        </w:rPr>
        <w:t xml:space="preserve"> </w:t>
      </w:r>
      <w:r w:rsidR="003F5C93" w:rsidRPr="00A90EDD">
        <w:rPr>
          <w:rFonts w:eastAsia="Calibri"/>
          <w:sz w:val="24"/>
          <w:szCs w:val="24"/>
          <w:lang w:eastAsia="en-US"/>
        </w:rPr>
        <w:t>na adres poczty elektronicznej wskazany w § 1</w:t>
      </w:r>
      <w:r w:rsidR="00012C84" w:rsidRPr="00A90EDD">
        <w:rPr>
          <w:rFonts w:eastAsia="Calibri"/>
          <w:sz w:val="24"/>
          <w:szCs w:val="24"/>
          <w:lang w:eastAsia="en-US"/>
        </w:rPr>
        <w:t>5</w:t>
      </w:r>
      <w:r w:rsidR="003F5C93" w:rsidRPr="00A90EDD">
        <w:rPr>
          <w:rFonts w:eastAsia="Calibri"/>
          <w:sz w:val="24"/>
          <w:szCs w:val="24"/>
          <w:lang w:eastAsia="en-US"/>
        </w:rPr>
        <w:t xml:space="preserve"> ust. 5 lit a. </w:t>
      </w:r>
      <w:bookmarkStart w:id="41" w:name="_Hlk45444470"/>
      <w:bookmarkEnd w:id="38"/>
    </w:p>
    <w:p w14:paraId="2A260A6F" w14:textId="71A0A3DB" w:rsidR="00C2675A" w:rsidRDefault="00C2675A" w:rsidP="00C2675A">
      <w:pPr>
        <w:suppressAutoHyphens w:val="0"/>
        <w:spacing w:line="276" w:lineRule="auto"/>
        <w:jc w:val="both"/>
        <w:rPr>
          <w:color w:val="000000" w:themeColor="text1"/>
          <w:sz w:val="24"/>
          <w:szCs w:val="24"/>
          <w:lang w:eastAsia="en-US"/>
        </w:rPr>
      </w:pPr>
      <w:r>
        <w:rPr>
          <w:color w:val="000000" w:themeColor="text1"/>
          <w:sz w:val="24"/>
          <w:szCs w:val="24"/>
          <w:lang w:eastAsia="en-US"/>
        </w:rPr>
        <w:t xml:space="preserve">19. </w:t>
      </w:r>
      <w:r w:rsidR="002D2D6A" w:rsidRPr="00A90EDD">
        <w:rPr>
          <w:rStyle w:val="Pogrubienie"/>
          <w:rFonts w:eastAsiaTheme="majorEastAsia"/>
          <w:b w:val="0"/>
          <w:bCs w:val="0"/>
          <w:sz w:val="24"/>
          <w:szCs w:val="24"/>
        </w:rPr>
        <w:t>Zapłata kwoty określonej w kolumnach 4 i 5 prawidłowo wypełnionego Załącznika nr 9</w:t>
      </w:r>
      <w:r w:rsidR="006E6E96">
        <w:rPr>
          <w:rStyle w:val="Pogrubienie"/>
          <w:rFonts w:eastAsiaTheme="majorEastAsia"/>
          <w:b w:val="0"/>
          <w:bCs w:val="0"/>
          <w:sz w:val="24"/>
          <w:szCs w:val="24"/>
        </w:rPr>
        <w:br/>
        <w:t xml:space="preserve">     </w:t>
      </w:r>
      <w:r w:rsidR="002D2D6A" w:rsidRPr="00A90EDD">
        <w:rPr>
          <w:rStyle w:val="Pogrubienie"/>
          <w:rFonts w:eastAsiaTheme="majorEastAsia"/>
          <w:b w:val="0"/>
          <w:bCs w:val="0"/>
          <w:sz w:val="24"/>
          <w:szCs w:val="24"/>
        </w:rPr>
        <w:t xml:space="preserve"> będzie realizowana przez Zamawiającego przelewem, w terminie 30 dni roboczych.</w:t>
      </w:r>
      <w:r w:rsidR="002D2D6A" w:rsidRPr="00A90EDD">
        <w:rPr>
          <w:b/>
          <w:bCs/>
          <w:sz w:val="24"/>
          <w:szCs w:val="24"/>
        </w:rPr>
        <w:br/>
      </w:r>
      <w:r w:rsidR="006E6E96">
        <w:rPr>
          <w:rStyle w:val="Pogrubienie"/>
          <w:rFonts w:eastAsiaTheme="majorEastAsia"/>
          <w:b w:val="0"/>
          <w:bCs w:val="0"/>
          <w:sz w:val="24"/>
          <w:szCs w:val="24"/>
        </w:rPr>
        <w:t xml:space="preserve">     </w:t>
      </w:r>
      <w:r w:rsidR="002D2D6A" w:rsidRPr="00A90EDD">
        <w:rPr>
          <w:rStyle w:val="Pogrubienie"/>
          <w:rFonts w:eastAsiaTheme="majorEastAsia"/>
          <w:b w:val="0"/>
          <w:bCs w:val="0"/>
          <w:sz w:val="24"/>
          <w:szCs w:val="24"/>
        </w:rPr>
        <w:t>W przypadku braku wpływu środków na rachunek Powiatu z Funduszu, płatność nastąpi</w:t>
      </w:r>
      <w:r w:rsidR="002D2D6A" w:rsidRPr="00A90EDD">
        <w:rPr>
          <w:rStyle w:val="Pogrubienie"/>
          <w:rFonts w:eastAsiaTheme="majorEastAsia"/>
          <w:b w:val="0"/>
          <w:bCs w:val="0"/>
          <w:sz w:val="24"/>
          <w:szCs w:val="24"/>
        </w:rPr>
        <w:br/>
      </w:r>
      <w:r w:rsidR="006E6E96">
        <w:rPr>
          <w:rStyle w:val="Pogrubienie"/>
          <w:rFonts w:eastAsiaTheme="majorEastAsia"/>
          <w:b w:val="0"/>
          <w:bCs w:val="0"/>
          <w:sz w:val="24"/>
          <w:szCs w:val="24"/>
        </w:rPr>
        <w:t xml:space="preserve">     </w:t>
      </w:r>
      <w:r w:rsidR="002D2D6A" w:rsidRPr="00A90EDD">
        <w:rPr>
          <w:rStyle w:val="Pogrubienie"/>
          <w:rFonts w:eastAsiaTheme="majorEastAsia"/>
          <w:b w:val="0"/>
          <w:bCs w:val="0"/>
          <w:sz w:val="24"/>
          <w:szCs w:val="24"/>
        </w:rPr>
        <w:t>w terminie 4 dni roboczych od daty wpływu środków z Funduszu na rachunek</w:t>
      </w:r>
      <w:r w:rsidR="006E6E96">
        <w:rPr>
          <w:rStyle w:val="Pogrubienie"/>
          <w:rFonts w:eastAsiaTheme="majorEastAsia"/>
          <w:b w:val="0"/>
          <w:bCs w:val="0"/>
          <w:sz w:val="24"/>
          <w:szCs w:val="24"/>
        </w:rPr>
        <w:br/>
        <w:t xml:space="preserve">   </w:t>
      </w:r>
      <w:r w:rsidR="002D2D6A" w:rsidRPr="00A90EDD">
        <w:rPr>
          <w:rStyle w:val="Pogrubienie"/>
          <w:rFonts w:eastAsiaTheme="majorEastAsia"/>
          <w:b w:val="0"/>
          <w:bCs w:val="0"/>
          <w:sz w:val="24"/>
          <w:szCs w:val="24"/>
        </w:rPr>
        <w:t xml:space="preserve"> </w:t>
      </w:r>
      <w:r w:rsidR="006E6E96">
        <w:rPr>
          <w:rStyle w:val="Pogrubienie"/>
          <w:rFonts w:eastAsiaTheme="majorEastAsia"/>
          <w:b w:val="0"/>
          <w:bCs w:val="0"/>
          <w:sz w:val="24"/>
          <w:szCs w:val="24"/>
        </w:rPr>
        <w:t xml:space="preserve">  </w:t>
      </w:r>
      <w:r w:rsidR="002D2D6A" w:rsidRPr="00A90EDD">
        <w:rPr>
          <w:rStyle w:val="Pogrubienie"/>
          <w:rFonts w:eastAsiaTheme="majorEastAsia"/>
          <w:b w:val="0"/>
          <w:bCs w:val="0"/>
          <w:sz w:val="24"/>
          <w:szCs w:val="24"/>
        </w:rPr>
        <w:t>Zamawiającego, z zastrzeżeniem ust. 2</w:t>
      </w:r>
      <w:r w:rsidR="006D3A3A">
        <w:rPr>
          <w:rStyle w:val="Pogrubienie"/>
          <w:rFonts w:eastAsiaTheme="majorEastAsia"/>
          <w:b w:val="0"/>
          <w:bCs w:val="0"/>
          <w:sz w:val="24"/>
          <w:szCs w:val="24"/>
        </w:rPr>
        <w:t>2</w:t>
      </w:r>
      <w:r w:rsidR="002D2D6A" w:rsidRPr="00A90EDD">
        <w:rPr>
          <w:rStyle w:val="Pogrubienie"/>
          <w:rFonts w:eastAsiaTheme="majorEastAsia"/>
          <w:b w:val="0"/>
          <w:bCs w:val="0"/>
          <w:sz w:val="24"/>
          <w:szCs w:val="24"/>
        </w:rPr>
        <w:t>, 2</w:t>
      </w:r>
      <w:r w:rsidR="006D3A3A">
        <w:rPr>
          <w:rStyle w:val="Pogrubienie"/>
          <w:rFonts w:eastAsiaTheme="majorEastAsia"/>
          <w:b w:val="0"/>
          <w:bCs w:val="0"/>
          <w:sz w:val="24"/>
          <w:szCs w:val="24"/>
        </w:rPr>
        <w:t>3</w:t>
      </w:r>
      <w:r w:rsidR="002D2D6A" w:rsidRPr="00A90EDD">
        <w:rPr>
          <w:rStyle w:val="Pogrubienie"/>
          <w:rFonts w:eastAsiaTheme="majorEastAsia"/>
          <w:b w:val="0"/>
          <w:bCs w:val="0"/>
          <w:sz w:val="24"/>
          <w:szCs w:val="24"/>
        </w:rPr>
        <w:t xml:space="preserve"> i 2</w:t>
      </w:r>
      <w:r w:rsidR="006D3A3A">
        <w:rPr>
          <w:rStyle w:val="Pogrubienie"/>
          <w:rFonts w:eastAsiaTheme="majorEastAsia"/>
          <w:b w:val="0"/>
          <w:bCs w:val="0"/>
          <w:sz w:val="24"/>
          <w:szCs w:val="24"/>
        </w:rPr>
        <w:t>4</w:t>
      </w:r>
      <w:r w:rsidR="002D2D6A" w:rsidRPr="00A90EDD">
        <w:rPr>
          <w:rStyle w:val="Pogrubienie"/>
          <w:rFonts w:eastAsiaTheme="majorEastAsia"/>
          <w:b w:val="0"/>
          <w:bCs w:val="0"/>
          <w:sz w:val="24"/>
          <w:szCs w:val="24"/>
        </w:rPr>
        <w:t xml:space="preserve"> – na rachunek wskazany na nocie</w:t>
      </w:r>
      <w:r w:rsidR="006E6E96">
        <w:rPr>
          <w:rStyle w:val="Pogrubienie"/>
          <w:rFonts w:eastAsiaTheme="majorEastAsia"/>
          <w:b w:val="0"/>
          <w:bCs w:val="0"/>
          <w:sz w:val="24"/>
          <w:szCs w:val="24"/>
        </w:rPr>
        <w:br/>
        <w:t xml:space="preserve">     </w:t>
      </w:r>
      <w:r w:rsidR="002D2D6A" w:rsidRPr="00A90EDD">
        <w:rPr>
          <w:rStyle w:val="Pogrubienie"/>
          <w:rFonts w:eastAsiaTheme="majorEastAsia"/>
          <w:b w:val="0"/>
          <w:bCs w:val="0"/>
          <w:sz w:val="24"/>
          <w:szCs w:val="24"/>
        </w:rPr>
        <w:t xml:space="preserve"> księgowej.</w:t>
      </w:r>
    </w:p>
    <w:p w14:paraId="15716322" w14:textId="60236E96" w:rsidR="003F5C93" w:rsidRPr="00A90EDD" w:rsidRDefault="00C2675A" w:rsidP="00C2675A">
      <w:pPr>
        <w:suppressAutoHyphens w:val="0"/>
        <w:spacing w:line="276" w:lineRule="auto"/>
        <w:jc w:val="both"/>
        <w:rPr>
          <w:color w:val="000000" w:themeColor="text1"/>
          <w:sz w:val="24"/>
          <w:szCs w:val="24"/>
          <w:lang w:eastAsia="en-US"/>
        </w:rPr>
      </w:pPr>
      <w:r>
        <w:rPr>
          <w:color w:val="000000" w:themeColor="text1"/>
          <w:sz w:val="24"/>
          <w:szCs w:val="24"/>
          <w:lang w:eastAsia="en-US"/>
        </w:rPr>
        <w:t xml:space="preserve">20. </w:t>
      </w:r>
      <w:r w:rsidR="003F5C93" w:rsidRPr="00A90EDD">
        <w:rPr>
          <w:sz w:val="24"/>
          <w:szCs w:val="24"/>
        </w:rPr>
        <w:t>Nota obejmować będzie dane:</w:t>
      </w:r>
    </w:p>
    <w:p w14:paraId="3784D888" w14:textId="77777777" w:rsidR="00A90EDD" w:rsidRDefault="003F5C93" w:rsidP="00A90EDD">
      <w:pPr>
        <w:pStyle w:val="Akapitzlist"/>
        <w:numPr>
          <w:ilvl w:val="2"/>
          <w:numId w:val="4"/>
        </w:numPr>
        <w:tabs>
          <w:tab w:val="left" w:pos="426"/>
        </w:tabs>
        <w:spacing w:line="276" w:lineRule="auto"/>
        <w:ind w:left="284" w:hanging="142"/>
        <w:rPr>
          <w:sz w:val="24"/>
          <w:szCs w:val="24"/>
        </w:rPr>
      </w:pPr>
      <w:r w:rsidRPr="00A90EDD">
        <w:rPr>
          <w:sz w:val="24"/>
          <w:szCs w:val="24"/>
        </w:rPr>
        <w:t>Nabywca: Powiat Grudziądzki, ul. Małomłyńska 1; 86-300 Grudziądz,</w:t>
      </w:r>
      <w:r w:rsidR="00871FB2" w:rsidRPr="00A90EDD">
        <w:rPr>
          <w:sz w:val="24"/>
          <w:szCs w:val="24"/>
        </w:rPr>
        <w:t xml:space="preserve"> </w:t>
      </w:r>
      <w:r w:rsidRPr="00A90EDD">
        <w:rPr>
          <w:sz w:val="24"/>
          <w:szCs w:val="24"/>
        </w:rPr>
        <w:t>NIP</w:t>
      </w:r>
      <w:r w:rsidR="00871FB2" w:rsidRPr="00A90EDD">
        <w:rPr>
          <w:sz w:val="24"/>
          <w:szCs w:val="24"/>
        </w:rPr>
        <w:t> </w:t>
      </w:r>
      <w:r w:rsidRPr="00A90EDD">
        <w:rPr>
          <w:sz w:val="24"/>
          <w:szCs w:val="24"/>
        </w:rPr>
        <w:t>8762410290</w:t>
      </w:r>
    </w:p>
    <w:p w14:paraId="4F4366A0" w14:textId="77777777" w:rsidR="00A90EDD" w:rsidRDefault="003F5C93" w:rsidP="00A90EDD">
      <w:pPr>
        <w:pStyle w:val="Akapitzlist"/>
        <w:numPr>
          <w:ilvl w:val="2"/>
          <w:numId w:val="4"/>
        </w:numPr>
        <w:tabs>
          <w:tab w:val="left" w:pos="426"/>
        </w:tabs>
        <w:spacing w:line="276" w:lineRule="auto"/>
        <w:ind w:left="284" w:hanging="142"/>
        <w:rPr>
          <w:sz w:val="24"/>
          <w:szCs w:val="24"/>
        </w:rPr>
      </w:pPr>
      <w:r w:rsidRPr="00A90EDD">
        <w:rPr>
          <w:sz w:val="24"/>
          <w:szCs w:val="24"/>
        </w:rPr>
        <w:t>Odbiorca: Starostwo Powiatowe, ul. Małomłyńska 1; 86-300 Grudziądz</w:t>
      </w:r>
    </w:p>
    <w:p w14:paraId="70EC32B0" w14:textId="77777777" w:rsidR="00A90EDD" w:rsidRPr="00A90EDD" w:rsidRDefault="003F5C93" w:rsidP="00A90EDD">
      <w:pPr>
        <w:pStyle w:val="Akapitzlist"/>
        <w:numPr>
          <w:ilvl w:val="2"/>
          <w:numId w:val="4"/>
        </w:numPr>
        <w:tabs>
          <w:tab w:val="left" w:pos="426"/>
        </w:tabs>
        <w:spacing w:line="276" w:lineRule="auto"/>
        <w:ind w:left="284" w:hanging="142"/>
        <w:rPr>
          <w:sz w:val="24"/>
          <w:szCs w:val="24"/>
        </w:rPr>
      </w:pPr>
      <w:r w:rsidRPr="00A90EDD">
        <w:rPr>
          <w:sz w:val="24"/>
          <w:szCs w:val="24"/>
        </w:rPr>
        <w:t>Dane Operatora:</w:t>
      </w:r>
      <w:r w:rsidRPr="00A90EDD">
        <w:rPr>
          <w:bCs/>
          <w:sz w:val="24"/>
          <w:szCs w:val="24"/>
          <w:lang w:eastAsia="pl-PL"/>
        </w:rPr>
        <w:t xml:space="preserve"> </w:t>
      </w:r>
      <w:r w:rsidR="009B005C" w:rsidRPr="00A90EDD">
        <w:rPr>
          <w:bCs/>
          <w:sz w:val="24"/>
          <w:szCs w:val="24"/>
          <w:lang w:eastAsia="pl-PL"/>
        </w:rPr>
        <w:t>……………………………………</w:t>
      </w:r>
    </w:p>
    <w:p w14:paraId="3A0AFD7A" w14:textId="77777777" w:rsidR="00A90EDD" w:rsidRDefault="003F5C93" w:rsidP="00A90EDD">
      <w:pPr>
        <w:pStyle w:val="Akapitzlist"/>
        <w:numPr>
          <w:ilvl w:val="2"/>
          <w:numId w:val="4"/>
        </w:numPr>
        <w:tabs>
          <w:tab w:val="left" w:pos="426"/>
        </w:tabs>
        <w:spacing w:line="276" w:lineRule="auto"/>
        <w:ind w:left="284" w:hanging="142"/>
        <w:rPr>
          <w:sz w:val="24"/>
          <w:szCs w:val="24"/>
        </w:rPr>
      </w:pPr>
      <w:r w:rsidRPr="00A90EDD">
        <w:rPr>
          <w:sz w:val="24"/>
          <w:szCs w:val="24"/>
        </w:rPr>
        <w:t xml:space="preserve">Informację którego okresu rozliczeniowego dotyczy nota. </w:t>
      </w:r>
    </w:p>
    <w:p w14:paraId="0E5B164C" w14:textId="3BFE60DA" w:rsidR="00A90EDD" w:rsidRDefault="00A2381B" w:rsidP="00A90EDD">
      <w:pPr>
        <w:pStyle w:val="Akapitzlist"/>
        <w:numPr>
          <w:ilvl w:val="2"/>
          <w:numId w:val="4"/>
        </w:numPr>
        <w:tabs>
          <w:tab w:val="left" w:pos="426"/>
        </w:tabs>
        <w:spacing w:line="276" w:lineRule="auto"/>
        <w:ind w:left="284" w:hanging="142"/>
        <w:jc w:val="both"/>
        <w:rPr>
          <w:sz w:val="24"/>
          <w:szCs w:val="24"/>
        </w:rPr>
      </w:pPr>
      <w:r w:rsidRPr="00A90EDD">
        <w:rPr>
          <w:sz w:val="24"/>
          <w:szCs w:val="24"/>
        </w:rPr>
        <w:t xml:space="preserve">Wskazanie linii komunikacyjnych, których dotyczy rekompensata </w:t>
      </w:r>
      <w:bookmarkStart w:id="42" w:name="_Hlk196293189"/>
      <w:r w:rsidRPr="00A90EDD">
        <w:rPr>
          <w:sz w:val="24"/>
          <w:szCs w:val="24"/>
        </w:rPr>
        <w:t>z tytułu</w:t>
      </w:r>
      <w:r w:rsidR="00871FB2" w:rsidRPr="00A90EDD">
        <w:rPr>
          <w:sz w:val="24"/>
          <w:szCs w:val="24"/>
        </w:rPr>
        <w:t xml:space="preserve"> </w:t>
      </w:r>
      <w:r w:rsidRPr="00A90EDD">
        <w:rPr>
          <w:sz w:val="24"/>
          <w:szCs w:val="24"/>
        </w:rPr>
        <w:t>poniesionych kosztów w związku ze świadczeniem usług publicznego transportu</w:t>
      </w:r>
      <w:r w:rsidR="00871FB2" w:rsidRPr="00A90EDD">
        <w:rPr>
          <w:sz w:val="24"/>
          <w:szCs w:val="24"/>
        </w:rPr>
        <w:t xml:space="preserve"> </w:t>
      </w:r>
      <w:r w:rsidRPr="00A90EDD">
        <w:rPr>
          <w:sz w:val="24"/>
          <w:szCs w:val="24"/>
        </w:rPr>
        <w:t>zbiorowego o</w:t>
      </w:r>
      <w:r w:rsidR="00A90EDD">
        <w:rPr>
          <w:sz w:val="24"/>
          <w:szCs w:val="24"/>
        </w:rPr>
        <w:t xml:space="preserve"> </w:t>
      </w:r>
      <w:r w:rsidRPr="00A90EDD">
        <w:rPr>
          <w:sz w:val="24"/>
          <w:szCs w:val="24"/>
        </w:rPr>
        <w:t>charakterze użyteczności publicznej</w:t>
      </w:r>
      <w:bookmarkEnd w:id="42"/>
    </w:p>
    <w:p w14:paraId="661CAD67" w14:textId="77777777" w:rsidR="00A90EDD" w:rsidRDefault="003F5C93" w:rsidP="00A90EDD">
      <w:pPr>
        <w:pStyle w:val="Akapitzlist"/>
        <w:numPr>
          <w:ilvl w:val="2"/>
          <w:numId w:val="4"/>
        </w:numPr>
        <w:tabs>
          <w:tab w:val="left" w:pos="426"/>
        </w:tabs>
        <w:spacing w:line="276" w:lineRule="auto"/>
        <w:ind w:left="284" w:hanging="142"/>
        <w:jc w:val="both"/>
        <w:rPr>
          <w:sz w:val="24"/>
          <w:szCs w:val="24"/>
        </w:rPr>
      </w:pPr>
      <w:r w:rsidRPr="00A90EDD">
        <w:rPr>
          <w:sz w:val="24"/>
          <w:szCs w:val="24"/>
        </w:rPr>
        <w:t>Informację o numerze niniejszej umowy.</w:t>
      </w:r>
    </w:p>
    <w:p w14:paraId="686A17F5" w14:textId="77777777" w:rsidR="00C2675A" w:rsidRDefault="003F5C93" w:rsidP="00C2675A">
      <w:pPr>
        <w:pStyle w:val="Akapitzlist"/>
        <w:numPr>
          <w:ilvl w:val="2"/>
          <w:numId w:val="4"/>
        </w:numPr>
        <w:tabs>
          <w:tab w:val="left" w:pos="426"/>
        </w:tabs>
        <w:spacing w:line="276" w:lineRule="auto"/>
        <w:ind w:left="284" w:hanging="142"/>
        <w:jc w:val="both"/>
        <w:rPr>
          <w:sz w:val="24"/>
          <w:szCs w:val="24"/>
        </w:rPr>
      </w:pPr>
      <w:r w:rsidRPr="00A90EDD">
        <w:rPr>
          <w:sz w:val="24"/>
          <w:szCs w:val="24"/>
        </w:rPr>
        <w:t xml:space="preserve">Wypłata rekompensaty </w:t>
      </w:r>
      <w:r w:rsidR="00A2381B" w:rsidRPr="00A90EDD">
        <w:rPr>
          <w:sz w:val="24"/>
          <w:szCs w:val="24"/>
        </w:rPr>
        <w:t xml:space="preserve">i rozsądnego zysku </w:t>
      </w:r>
      <w:r w:rsidRPr="00A90EDD">
        <w:rPr>
          <w:sz w:val="24"/>
          <w:szCs w:val="24"/>
        </w:rPr>
        <w:t>nastąpi na rachunek bankowy</w:t>
      </w:r>
      <w:r w:rsidR="00871FB2" w:rsidRPr="00A90EDD">
        <w:rPr>
          <w:sz w:val="24"/>
          <w:szCs w:val="24"/>
        </w:rPr>
        <w:t xml:space="preserve"> </w:t>
      </w:r>
      <w:r w:rsidR="002C4C45" w:rsidRPr="00A90EDD">
        <w:rPr>
          <w:sz w:val="24"/>
          <w:szCs w:val="24"/>
        </w:rPr>
        <w:t>Wykonawcy</w:t>
      </w:r>
      <w:r w:rsidRPr="00A90EDD">
        <w:rPr>
          <w:sz w:val="24"/>
          <w:szCs w:val="24"/>
        </w:rPr>
        <w:t xml:space="preserve"> o</w:t>
      </w:r>
      <w:r w:rsidR="009462C7" w:rsidRPr="00A90EDD">
        <w:rPr>
          <w:sz w:val="24"/>
          <w:szCs w:val="24"/>
        </w:rPr>
        <w:t> </w:t>
      </w:r>
      <w:r w:rsidRPr="00A90EDD">
        <w:rPr>
          <w:sz w:val="24"/>
          <w:szCs w:val="24"/>
        </w:rPr>
        <w:t xml:space="preserve">numerze: </w:t>
      </w:r>
      <w:r w:rsidR="00813865" w:rsidRPr="00A90EDD">
        <w:rPr>
          <w:sz w:val="24"/>
          <w:szCs w:val="24"/>
        </w:rPr>
        <w:t>………………………………………………………………</w:t>
      </w:r>
      <w:bookmarkEnd w:id="41"/>
    </w:p>
    <w:p w14:paraId="543679BB" w14:textId="63EDEEF1" w:rsidR="00A90EDD" w:rsidRPr="00C2675A" w:rsidRDefault="00C2675A" w:rsidP="00C2675A">
      <w:pPr>
        <w:tabs>
          <w:tab w:val="left" w:pos="42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21.</w:t>
      </w:r>
      <w:r w:rsidR="003F5C93" w:rsidRPr="00C2675A">
        <w:rPr>
          <w:sz w:val="24"/>
          <w:szCs w:val="24"/>
        </w:rPr>
        <w:t>Wniosek o wypłatę rekompensaty miesięcznej z tytułu utraconych przychodów</w:t>
      </w:r>
      <w:r w:rsidR="006E6E96">
        <w:rPr>
          <w:sz w:val="24"/>
          <w:szCs w:val="24"/>
        </w:rPr>
        <w:br/>
        <w:t xml:space="preserve">      </w:t>
      </w:r>
      <w:r w:rsidR="003F5C93" w:rsidRPr="00C2675A">
        <w:rPr>
          <w:sz w:val="24"/>
          <w:szCs w:val="24"/>
        </w:rPr>
        <w:t>w związku ze stosowaniem ustawowych uprawnień do przejazdów ulgowych</w:t>
      </w:r>
      <w:r w:rsidR="003F5C93" w:rsidRPr="00C2675A">
        <w:rPr>
          <w:sz w:val="24"/>
          <w:szCs w:val="24"/>
        </w:rPr>
        <w:br/>
      </w:r>
      <w:r w:rsidR="006E6E96">
        <w:rPr>
          <w:sz w:val="24"/>
          <w:szCs w:val="24"/>
        </w:rPr>
        <w:t xml:space="preserve">      </w:t>
      </w:r>
      <w:r w:rsidR="003F5C93" w:rsidRPr="00C2675A">
        <w:rPr>
          <w:sz w:val="24"/>
          <w:szCs w:val="24"/>
        </w:rPr>
        <w:t>i bezpłatnych,</w:t>
      </w:r>
      <w:r w:rsidR="00F15A8F" w:rsidRPr="00C2675A">
        <w:rPr>
          <w:sz w:val="24"/>
          <w:szCs w:val="24"/>
        </w:rPr>
        <w:t xml:space="preserve"> Wykonawca</w:t>
      </w:r>
      <w:r w:rsidR="003F5C93" w:rsidRPr="00C2675A">
        <w:rPr>
          <w:sz w:val="24"/>
          <w:szCs w:val="24"/>
        </w:rPr>
        <w:t xml:space="preserve"> składa do 5 dnia roboczego miesiąca po miesiącu, którego</w:t>
      </w:r>
      <w:r w:rsidR="006E6E96">
        <w:rPr>
          <w:sz w:val="24"/>
          <w:szCs w:val="24"/>
        </w:rPr>
        <w:br/>
      </w:r>
      <w:r w:rsidR="003F5C93" w:rsidRPr="00C2675A">
        <w:rPr>
          <w:sz w:val="24"/>
          <w:szCs w:val="24"/>
        </w:rPr>
        <w:t xml:space="preserve"> </w:t>
      </w:r>
      <w:r w:rsidR="006E6E96">
        <w:rPr>
          <w:sz w:val="24"/>
          <w:szCs w:val="24"/>
        </w:rPr>
        <w:t xml:space="preserve">     </w:t>
      </w:r>
      <w:r w:rsidR="003F5C93" w:rsidRPr="00C2675A">
        <w:rPr>
          <w:sz w:val="24"/>
          <w:szCs w:val="24"/>
        </w:rPr>
        <w:t xml:space="preserve">rozliczenie dotyczy, zgodnie z Załącznikiem </w:t>
      </w:r>
      <w:r w:rsidR="0043719A" w:rsidRPr="00C2675A">
        <w:rPr>
          <w:sz w:val="24"/>
          <w:szCs w:val="24"/>
        </w:rPr>
        <w:t>N</w:t>
      </w:r>
      <w:r w:rsidR="003F5C93" w:rsidRPr="00C2675A">
        <w:rPr>
          <w:sz w:val="24"/>
          <w:szCs w:val="24"/>
        </w:rPr>
        <w:t>r 10 do umowy. Zapłatę kwoty określonej</w:t>
      </w:r>
      <w:r w:rsidR="006E6E96">
        <w:rPr>
          <w:sz w:val="24"/>
          <w:szCs w:val="24"/>
        </w:rPr>
        <w:br/>
      </w:r>
      <w:r w:rsidR="003F5C93" w:rsidRPr="00C2675A">
        <w:rPr>
          <w:sz w:val="24"/>
          <w:szCs w:val="24"/>
        </w:rPr>
        <w:t xml:space="preserve"> </w:t>
      </w:r>
      <w:r w:rsidR="006E6E96">
        <w:rPr>
          <w:sz w:val="24"/>
          <w:szCs w:val="24"/>
        </w:rPr>
        <w:t xml:space="preserve">    </w:t>
      </w:r>
      <w:r w:rsidR="003F5C93" w:rsidRPr="00C2675A">
        <w:rPr>
          <w:sz w:val="24"/>
          <w:szCs w:val="24"/>
        </w:rPr>
        <w:t xml:space="preserve">w Załączniku </w:t>
      </w:r>
      <w:r w:rsidR="0043719A" w:rsidRPr="00C2675A">
        <w:rPr>
          <w:sz w:val="24"/>
          <w:szCs w:val="24"/>
        </w:rPr>
        <w:t>N</w:t>
      </w:r>
      <w:r w:rsidR="003F5C93" w:rsidRPr="00C2675A">
        <w:rPr>
          <w:sz w:val="24"/>
          <w:szCs w:val="24"/>
        </w:rPr>
        <w:t xml:space="preserve">r 10, </w:t>
      </w:r>
      <w:r w:rsidR="00F15A8F" w:rsidRPr="00C2675A">
        <w:rPr>
          <w:sz w:val="24"/>
          <w:szCs w:val="24"/>
        </w:rPr>
        <w:t>Zamawiający</w:t>
      </w:r>
      <w:r w:rsidR="003F5C93" w:rsidRPr="00C2675A">
        <w:rPr>
          <w:sz w:val="24"/>
          <w:szCs w:val="24"/>
        </w:rPr>
        <w:t xml:space="preserve"> będzie realizował przelewem w terminie 7 dni roboczych</w:t>
      </w:r>
      <w:r w:rsidR="006E6E96">
        <w:rPr>
          <w:sz w:val="24"/>
          <w:szCs w:val="24"/>
        </w:rPr>
        <w:br/>
        <w:t xml:space="preserve"> </w:t>
      </w:r>
      <w:r w:rsidR="003F5C93" w:rsidRPr="00C2675A">
        <w:rPr>
          <w:sz w:val="24"/>
          <w:szCs w:val="24"/>
        </w:rPr>
        <w:t xml:space="preserve"> </w:t>
      </w:r>
      <w:r w:rsidR="006E6E96">
        <w:rPr>
          <w:sz w:val="24"/>
          <w:szCs w:val="24"/>
        </w:rPr>
        <w:t xml:space="preserve">   </w:t>
      </w:r>
      <w:r w:rsidR="003F5C93" w:rsidRPr="00C2675A">
        <w:rPr>
          <w:sz w:val="24"/>
          <w:szCs w:val="24"/>
        </w:rPr>
        <w:t xml:space="preserve">od wpływu dotacji z budżetu państwa z tego tytułu na rachunek </w:t>
      </w:r>
      <w:r w:rsidR="00F15A8F" w:rsidRPr="00C2675A">
        <w:rPr>
          <w:sz w:val="24"/>
          <w:szCs w:val="24"/>
        </w:rPr>
        <w:t>Zamawiającego</w:t>
      </w:r>
      <w:r w:rsidR="003F5C93" w:rsidRPr="00C2675A">
        <w:rPr>
          <w:sz w:val="24"/>
          <w:szCs w:val="24"/>
        </w:rPr>
        <w:t>,</w:t>
      </w:r>
      <w:r w:rsidR="006E6E96">
        <w:rPr>
          <w:sz w:val="24"/>
          <w:szCs w:val="24"/>
        </w:rPr>
        <w:br/>
        <w:t xml:space="preserve"> </w:t>
      </w:r>
      <w:r w:rsidR="003F5C93" w:rsidRPr="00C2675A">
        <w:rPr>
          <w:sz w:val="24"/>
          <w:szCs w:val="24"/>
        </w:rPr>
        <w:t xml:space="preserve"> </w:t>
      </w:r>
      <w:r w:rsidR="006E6E96">
        <w:rPr>
          <w:sz w:val="24"/>
          <w:szCs w:val="24"/>
        </w:rPr>
        <w:t xml:space="preserve">    </w:t>
      </w:r>
      <w:r w:rsidR="003F5C93" w:rsidRPr="00C2675A">
        <w:rPr>
          <w:sz w:val="24"/>
          <w:szCs w:val="24"/>
        </w:rPr>
        <w:t>z</w:t>
      </w:r>
      <w:r w:rsidR="003A58E6" w:rsidRPr="00C2675A">
        <w:rPr>
          <w:sz w:val="24"/>
          <w:szCs w:val="24"/>
        </w:rPr>
        <w:t> </w:t>
      </w:r>
      <w:r w:rsidR="003F5C93" w:rsidRPr="00C2675A">
        <w:rPr>
          <w:sz w:val="24"/>
          <w:szCs w:val="24"/>
        </w:rPr>
        <w:t xml:space="preserve">zastrzeżeniem ust. </w:t>
      </w:r>
      <w:bookmarkStart w:id="43" w:name="_Hlk45444610"/>
      <w:r w:rsidR="00694803" w:rsidRPr="00C2675A">
        <w:rPr>
          <w:sz w:val="24"/>
          <w:szCs w:val="24"/>
        </w:rPr>
        <w:t>2</w:t>
      </w:r>
      <w:r w:rsidR="006D3A3A">
        <w:rPr>
          <w:sz w:val="24"/>
          <w:szCs w:val="24"/>
        </w:rPr>
        <w:t>5</w:t>
      </w:r>
      <w:r w:rsidR="00694803" w:rsidRPr="00C2675A">
        <w:rPr>
          <w:sz w:val="24"/>
          <w:szCs w:val="24"/>
        </w:rPr>
        <w:t>, 2</w:t>
      </w:r>
      <w:r w:rsidR="006D3A3A">
        <w:rPr>
          <w:sz w:val="24"/>
          <w:szCs w:val="24"/>
        </w:rPr>
        <w:t>6</w:t>
      </w:r>
      <w:r w:rsidR="00694803" w:rsidRPr="00C2675A">
        <w:rPr>
          <w:sz w:val="24"/>
          <w:szCs w:val="24"/>
        </w:rPr>
        <w:t xml:space="preserve"> i 2</w:t>
      </w:r>
      <w:r w:rsidR="006D3A3A">
        <w:rPr>
          <w:sz w:val="24"/>
          <w:szCs w:val="24"/>
        </w:rPr>
        <w:t>7</w:t>
      </w:r>
      <w:r w:rsidR="00694803" w:rsidRPr="00C2675A">
        <w:rPr>
          <w:sz w:val="24"/>
          <w:szCs w:val="24"/>
        </w:rPr>
        <w:t xml:space="preserve">. </w:t>
      </w:r>
    </w:p>
    <w:p w14:paraId="4D44FE1C" w14:textId="74D29BEE" w:rsidR="00A90EDD" w:rsidRPr="006E6E96" w:rsidRDefault="006E6E96" w:rsidP="006E6E96">
      <w:pPr>
        <w:spacing w:line="276" w:lineRule="auto"/>
        <w:ind w:left="426" w:hanging="426"/>
        <w:jc w:val="both"/>
        <w:rPr>
          <w:sz w:val="24"/>
          <w:szCs w:val="24"/>
        </w:rPr>
      </w:pPr>
      <w:r w:rsidRPr="006E6E96">
        <w:rPr>
          <w:sz w:val="24"/>
          <w:szCs w:val="24"/>
        </w:rPr>
        <w:t>22.</w:t>
      </w:r>
      <w:r w:rsidR="003F2309" w:rsidRPr="006E6E96">
        <w:rPr>
          <w:sz w:val="24"/>
          <w:szCs w:val="24"/>
        </w:rPr>
        <w:t xml:space="preserve">Wniosek o wypłatę rekompensaty, sporządzony zgodnie z Załącznikiem </w:t>
      </w:r>
      <w:r w:rsidR="00AA7D17" w:rsidRPr="006E6E96">
        <w:rPr>
          <w:sz w:val="24"/>
          <w:szCs w:val="24"/>
        </w:rPr>
        <w:t>N</w:t>
      </w:r>
      <w:r w:rsidR="003F2309" w:rsidRPr="006E6E96">
        <w:rPr>
          <w:sz w:val="24"/>
          <w:szCs w:val="24"/>
        </w:rPr>
        <w:t xml:space="preserve">r 9 oraz nota księgowa za grudzień powinny zostać wystawione przez Wykonawcę szacunkowo do dnia 5 grudnia danego roku kalendarzowego. Zapłata przez Zamawiającego powinna nastąpić do dnia 31 grudnia tego samego roku, z wyłączeniem kwoty rekompensaty z tytułu utraconych przychodów w związku ze stosowaniem ustawowych uprawnień do przejazdów ulgowych i bezpłatnych, która zostanie wypłacona w terminie określonym w ust. </w:t>
      </w:r>
      <w:r w:rsidR="00AA7D17" w:rsidRPr="006E6E96">
        <w:rPr>
          <w:sz w:val="24"/>
          <w:szCs w:val="24"/>
        </w:rPr>
        <w:t>1</w:t>
      </w:r>
      <w:r w:rsidR="006D3A3A">
        <w:rPr>
          <w:sz w:val="24"/>
          <w:szCs w:val="24"/>
        </w:rPr>
        <w:t>9</w:t>
      </w:r>
      <w:r w:rsidR="003F2309" w:rsidRPr="006E6E96">
        <w:rPr>
          <w:sz w:val="24"/>
          <w:szCs w:val="24"/>
        </w:rPr>
        <w:t>.</w:t>
      </w:r>
    </w:p>
    <w:p w14:paraId="598D3834" w14:textId="77777777" w:rsidR="006E6E96" w:rsidRDefault="003F5C93" w:rsidP="006E6E96">
      <w:pPr>
        <w:pStyle w:val="Akapitzlist"/>
        <w:numPr>
          <w:ilvl w:val="0"/>
          <w:numId w:val="46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6E6E96">
        <w:rPr>
          <w:sz w:val="24"/>
          <w:szCs w:val="24"/>
        </w:rPr>
        <w:t xml:space="preserve">Korekta noty księgowej za grudzień, wraz ze skorygowanym Załącznikiem </w:t>
      </w:r>
      <w:r w:rsidR="00AA7D17" w:rsidRPr="006E6E96">
        <w:rPr>
          <w:sz w:val="24"/>
          <w:szCs w:val="24"/>
        </w:rPr>
        <w:t>N</w:t>
      </w:r>
      <w:r w:rsidRPr="006E6E96">
        <w:rPr>
          <w:sz w:val="24"/>
          <w:szCs w:val="24"/>
        </w:rPr>
        <w:t xml:space="preserve">r 9, zostanie złożona przez </w:t>
      </w:r>
      <w:r w:rsidR="00F15A8F" w:rsidRPr="006E6E96">
        <w:rPr>
          <w:sz w:val="24"/>
          <w:szCs w:val="24"/>
        </w:rPr>
        <w:t>Wykonawcę</w:t>
      </w:r>
      <w:r w:rsidRPr="006E6E96">
        <w:rPr>
          <w:sz w:val="24"/>
          <w:szCs w:val="24"/>
        </w:rPr>
        <w:t xml:space="preserve"> do dnia 5 stycznia roku kalendarzowego, wraz</w:t>
      </w:r>
      <w:r w:rsidR="00AA7D17" w:rsidRPr="006E6E96">
        <w:rPr>
          <w:sz w:val="24"/>
          <w:szCs w:val="24"/>
        </w:rPr>
        <w:t xml:space="preserve"> </w:t>
      </w:r>
      <w:r w:rsidRPr="006E6E96">
        <w:rPr>
          <w:sz w:val="24"/>
          <w:szCs w:val="24"/>
        </w:rPr>
        <w:t>z ostatecznym wniosk</w:t>
      </w:r>
      <w:r w:rsidR="003F2309" w:rsidRPr="006E6E96">
        <w:rPr>
          <w:sz w:val="24"/>
          <w:szCs w:val="24"/>
        </w:rPr>
        <w:t>iem</w:t>
      </w:r>
      <w:r w:rsidRPr="006E6E96">
        <w:rPr>
          <w:sz w:val="24"/>
          <w:szCs w:val="24"/>
        </w:rPr>
        <w:t xml:space="preserve"> o wypłatę rekompensaty za ten miesiąc.</w:t>
      </w:r>
      <w:bookmarkEnd w:id="43"/>
      <w:r w:rsidRPr="006E6E96">
        <w:rPr>
          <w:sz w:val="24"/>
          <w:szCs w:val="24"/>
        </w:rPr>
        <w:t xml:space="preserve"> </w:t>
      </w:r>
    </w:p>
    <w:p w14:paraId="5429D98C" w14:textId="4C848635" w:rsidR="006E6E96" w:rsidRDefault="003F2309" w:rsidP="006E6E96">
      <w:pPr>
        <w:pStyle w:val="Akapitzlist"/>
        <w:numPr>
          <w:ilvl w:val="0"/>
          <w:numId w:val="46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6E6E96">
        <w:rPr>
          <w:sz w:val="24"/>
          <w:szCs w:val="24"/>
          <w:lang w:eastAsia="pl-PL"/>
        </w:rPr>
        <w:t xml:space="preserve">Do dnia 10 stycznia danego roku kalendarzowego Zamawiający dokona ostatecznej weryfikacji wysokości rekompensaty należnej za cały okres realizacji umowy i porówna jej zweryfikowaną wartość z kwotami już wypłaconymi, w celu uniknięcia przyznania </w:t>
      </w:r>
      <w:r w:rsidRPr="006E6E96">
        <w:rPr>
          <w:sz w:val="24"/>
          <w:szCs w:val="24"/>
          <w:lang w:eastAsia="pl-PL"/>
        </w:rPr>
        <w:lastRenderedPageBreak/>
        <w:t>rekompensaty nadmiernej.</w:t>
      </w:r>
      <w:r w:rsidR="0061508C" w:rsidRPr="006E6E96">
        <w:rPr>
          <w:sz w:val="24"/>
          <w:szCs w:val="24"/>
          <w:lang w:eastAsia="pl-PL"/>
        </w:rPr>
        <w:t xml:space="preserve"> </w:t>
      </w:r>
      <w:r w:rsidRPr="006E6E96">
        <w:rPr>
          <w:sz w:val="24"/>
          <w:szCs w:val="24"/>
          <w:lang w:eastAsia="pl-PL"/>
        </w:rPr>
        <w:t>Różnica między zweryfikowaną wartością rekompensaty należnej a sumą wartości wypłaconych za poszczególne miesiące zostanie przekazana</w:t>
      </w:r>
      <w:r w:rsidR="00E42004" w:rsidRPr="006E6E96">
        <w:rPr>
          <w:sz w:val="24"/>
          <w:szCs w:val="24"/>
          <w:lang w:eastAsia="pl-PL"/>
        </w:rPr>
        <w:t xml:space="preserve"> </w:t>
      </w:r>
      <w:r w:rsidRPr="006E6E96">
        <w:rPr>
          <w:sz w:val="24"/>
          <w:szCs w:val="24"/>
          <w:lang w:eastAsia="pl-PL"/>
        </w:rPr>
        <w:t>przez Wykonawcę na rachunek Zamawiającego albo</w:t>
      </w:r>
      <w:r w:rsidR="00E42004" w:rsidRPr="006E6E96">
        <w:rPr>
          <w:sz w:val="24"/>
          <w:szCs w:val="24"/>
          <w:lang w:eastAsia="pl-PL"/>
        </w:rPr>
        <w:t xml:space="preserve"> </w:t>
      </w:r>
      <w:r w:rsidRPr="006E6E96">
        <w:rPr>
          <w:sz w:val="24"/>
          <w:szCs w:val="24"/>
          <w:lang w:eastAsia="pl-PL"/>
        </w:rPr>
        <w:t>– przez Zamawiającego na rachunek Wykonawcy</w:t>
      </w:r>
      <w:r w:rsidR="00E42004" w:rsidRPr="006E6E96">
        <w:rPr>
          <w:sz w:val="24"/>
          <w:szCs w:val="24"/>
          <w:lang w:eastAsia="pl-PL"/>
        </w:rPr>
        <w:t xml:space="preserve">, </w:t>
      </w:r>
      <w:r w:rsidRPr="006E6E96">
        <w:rPr>
          <w:sz w:val="24"/>
          <w:szCs w:val="24"/>
          <w:lang w:eastAsia="pl-PL"/>
        </w:rPr>
        <w:t>w zależności od tego, po czyjej stronie powstało zobowiązanie do wyrównania</w:t>
      </w:r>
      <w:r w:rsidR="00E42004" w:rsidRPr="006E6E96">
        <w:rPr>
          <w:sz w:val="24"/>
          <w:szCs w:val="24"/>
          <w:lang w:eastAsia="pl-PL"/>
        </w:rPr>
        <w:t xml:space="preserve"> wartości rekompensaty</w:t>
      </w:r>
      <w:r w:rsidRPr="006E6E96">
        <w:rPr>
          <w:sz w:val="24"/>
          <w:szCs w:val="24"/>
          <w:lang w:eastAsia="pl-PL"/>
        </w:rPr>
        <w:t>,</w:t>
      </w:r>
      <w:r w:rsidR="0061508C" w:rsidRPr="006E6E96">
        <w:rPr>
          <w:sz w:val="24"/>
          <w:szCs w:val="24"/>
          <w:lang w:eastAsia="pl-PL"/>
        </w:rPr>
        <w:t xml:space="preserve"> </w:t>
      </w:r>
      <w:r w:rsidRPr="006E6E96">
        <w:rPr>
          <w:sz w:val="24"/>
          <w:szCs w:val="24"/>
          <w:lang w:eastAsia="pl-PL"/>
        </w:rPr>
        <w:t>w terminie do 10 stycznia danego roku kalendarzowego,</w:t>
      </w:r>
      <w:r w:rsidR="006E6E96">
        <w:rPr>
          <w:sz w:val="24"/>
          <w:szCs w:val="24"/>
          <w:lang w:eastAsia="pl-PL"/>
        </w:rPr>
        <w:t xml:space="preserve"> </w:t>
      </w:r>
      <w:r w:rsidRPr="006E6E96">
        <w:rPr>
          <w:sz w:val="24"/>
          <w:szCs w:val="24"/>
          <w:lang w:eastAsia="pl-PL"/>
        </w:rPr>
        <w:t>z wyjątkiem części</w:t>
      </w:r>
      <w:r w:rsidR="007F52D0" w:rsidRPr="006E6E96">
        <w:rPr>
          <w:sz w:val="24"/>
          <w:szCs w:val="24"/>
          <w:lang w:eastAsia="pl-PL"/>
        </w:rPr>
        <w:t xml:space="preserve"> </w:t>
      </w:r>
      <w:r w:rsidRPr="006E6E96">
        <w:rPr>
          <w:sz w:val="24"/>
          <w:szCs w:val="24"/>
          <w:lang w:eastAsia="pl-PL"/>
        </w:rPr>
        <w:t>rekompensaty, która zostanie rozliczona zgodnie z Załącznikiem nr 10</w:t>
      </w:r>
      <w:r w:rsidR="006E6E96">
        <w:rPr>
          <w:sz w:val="24"/>
          <w:szCs w:val="24"/>
          <w:lang w:eastAsia="pl-PL"/>
        </w:rPr>
        <w:t xml:space="preserve"> </w:t>
      </w:r>
      <w:r w:rsidRPr="006E6E96">
        <w:rPr>
          <w:sz w:val="24"/>
          <w:szCs w:val="24"/>
          <w:lang w:eastAsia="pl-PL"/>
        </w:rPr>
        <w:t xml:space="preserve">i wypłacona w terminie określonym w ust. </w:t>
      </w:r>
      <w:r w:rsidR="00694803" w:rsidRPr="006E6E96">
        <w:rPr>
          <w:sz w:val="24"/>
          <w:szCs w:val="24"/>
          <w:lang w:eastAsia="pl-PL"/>
        </w:rPr>
        <w:t>2</w:t>
      </w:r>
      <w:r w:rsidR="006D3A3A">
        <w:rPr>
          <w:sz w:val="24"/>
          <w:szCs w:val="24"/>
          <w:lang w:eastAsia="pl-PL"/>
        </w:rPr>
        <w:t>1</w:t>
      </w:r>
      <w:r w:rsidRPr="006E6E96">
        <w:rPr>
          <w:sz w:val="24"/>
          <w:szCs w:val="24"/>
          <w:lang w:eastAsia="pl-PL"/>
        </w:rPr>
        <w:t>.</w:t>
      </w:r>
      <w:r w:rsidR="0061508C" w:rsidRPr="006E6E96">
        <w:rPr>
          <w:sz w:val="24"/>
          <w:szCs w:val="24"/>
          <w:lang w:eastAsia="pl-PL"/>
        </w:rPr>
        <w:t xml:space="preserve"> </w:t>
      </w:r>
      <w:r w:rsidRPr="006E6E96">
        <w:rPr>
          <w:sz w:val="24"/>
          <w:szCs w:val="24"/>
          <w:lang w:eastAsia="pl-PL"/>
        </w:rPr>
        <w:t>Zweryfikowana wysokość rekompensaty należnej za dany rok realizacji umowy nie może przekroczyć</w:t>
      </w:r>
      <w:r w:rsidR="00E42004" w:rsidRPr="006E6E96">
        <w:rPr>
          <w:sz w:val="24"/>
          <w:szCs w:val="24"/>
          <w:lang w:eastAsia="pl-PL"/>
        </w:rPr>
        <w:t xml:space="preserve"> </w:t>
      </w:r>
      <w:r w:rsidRPr="006E6E96">
        <w:rPr>
          <w:sz w:val="24"/>
          <w:szCs w:val="24"/>
          <w:lang w:eastAsia="pl-PL"/>
        </w:rPr>
        <w:t>sumy wartości wykazanych</w:t>
      </w:r>
      <w:r w:rsidR="006E6E96">
        <w:rPr>
          <w:sz w:val="24"/>
          <w:szCs w:val="24"/>
          <w:lang w:eastAsia="pl-PL"/>
        </w:rPr>
        <w:t xml:space="preserve"> </w:t>
      </w:r>
      <w:r w:rsidRPr="006E6E96">
        <w:rPr>
          <w:sz w:val="24"/>
          <w:szCs w:val="24"/>
          <w:lang w:eastAsia="pl-PL"/>
        </w:rPr>
        <w:t>w kolumnie 5 Załącznika nr 9 za wszystkie miesiące danego</w:t>
      </w:r>
      <w:r w:rsidR="00E42004" w:rsidRPr="006E6E96">
        <w:rPr>
          <w:sz w:val="24"/>
          <w:szCs w:val="24"/>
          <w:lang w:eastAsia="pl-PL"/>
        </w:rPr>
        <w:t xml:space="preserve"> </w:t>
      </w:r>
      <w:r w:rsidR="007F52D0" w:rsidRPr="006E6E96">
        <w:rPr>
          <w:sz w:val="24"/>
          <w:szCs w:val="24"/>
          <w:lang w:eastAsia="pl-PL"/>
        </w:rPr>
        <w:t>roku</w:t>
      </w:r>
      <w:r w:rsidRPr="006E6E96">
        <w:rPr>
          <w:sz w:val="24"/>
          <w:szCs w:val="24"/>
          <w:lang w:eastAsia="pl-PL"/>
        </w:rPr>
        <w:t xml:space="preserve"> ora</w:t>
      </w:r>
      <w:r w:rsidR="007F52D0" w:rsidRPr="006E6E96">
        <w:rPr>
          <w:sz w:val="24"/>
          <w:szCs w:val="24"/>
          <w:lang w:eastAsia="pl-PL"/>
        </w:rPr>
        <w:t>z</w:t>
      </w:r>
      <w:r w:rsidR="00E42004" w:rsidRPr="006E6E96">
        <w:rPr>
          <w:sz w:val="24"/>
          <w:szCs w:val="24"/>
          <w:lang w:eastAsia="pl-PL"/>
        </w:rPr>
        <w:t xml:space="preserve"> </w:t>
      </w:r>
      <w:r w:rsidRPr="006E6E96">
        <w:rPr>
          <w:sz w:val="24"/>
          <w:szCs w:val="24"/>
          <w:lang w:eastAsia="pl-PL"/>
        </w:rPr>
        <w:t>kwoty określonej</w:t>
      </w:r>
      <w:r w:rsidR="006E6E96">
        <w:rPr>
          <w:sz w:val="24"/>
          <w:szCs w:val="24"/>
          <w:lang w:eastAsia="pl-PL"/>
        </w:rPr>
        <w:t xml:space="preserve"> </w:t>
      </w:r>
      <w:r w:rsidRPr="006E6E96">
        <w:rPr>
          <w:sz w:val="24"/>
          <w:szCs w:val="24"/>
          <w:lang w:eastAsia="pl-PL"/>
        </w:rPr>
        <w:t xml:space="preserve">w ust. </w:t>
      </w:r>
      <w:r w:rsidR="006D3A3A">
        <w:rPr>
          <w:sz w:val="24"/>
          <w:szCs w:val="24"/>
          <w:lang w:eastAsia="pl-PL"/>
        </w:rPr>
        <w:t>5</w:t>
      </w:r>
      <w:r w:rsidRPr="006E6E96">
        <w:rPr>
          <w:sz w:val="24"/>
          <w:szCs w:val="24"/>
          <w:lang w:eastAsia="pl-PL"/>
        </w:rPr>
        <w:t>.</w:t>
      </w:r>
    </w:p>
    <w:p w14:paraId="6DEF3D13" w14:textId="160CB054" w:rsidR="00CF318D" w:rsidRPr="006E6E96" w:rsidRDefault="007F52D0" w:rsidP="006E6E96">
      <w:pPr>
        <w:pStyle w:val="Akapitzlist"/>
        <w:numPr>
          <w:ilvl w:val="0"/>
          <w:numId w:val="46"/>
        </w:numPr>
        <w:spacing w:line="276" w:lineRule="auto"/>
        <w:ind w:left="426" w:hanging="426"/>
        <w:jc w:val="both"/>
        <w:rPr>
          <w:sz w:val="24"/>
          <w:szCs w:val="24"/>
        </w:rPr>
      </w:pPr>
      <w:r w:rsidRPr="006E6E96">
        <w:rPr>
          <w:sz w:val="24"/>
          <w:szCs w:val="24"/>
          <w:lang w:eastAsia="pl-PL"/>
        </w:rPr>
        <w:t>Niezłożenie przez Wykonawcę w terminie dokumentów, o których mowa w ust. 1</w:t>
      </w:r>
      <w:r w:rsidR="006B6B3E">
        <w:rPr>
          <w:sz w:val="24"/>
          <w:szCs w:val="24"/>
          <w:lang w:eastAsia="pl-PL"/>
        </w:rPr>
        <w:t>8</w:t>
      </w:r>
      <w:r w:rsidR="006E6E8D" w:rsidRPr="006E6E96">
        <w:rPr>
          <w:sz w:val="24"/>
          <w:szCs w:val="24"/>
          <w:lang w:eastAsia="pl-PL"/>
        </w:rPr>
        <w:t xml:space="preserve">, </w:t>
      </w:r>
      <w:r w:rsidR="006B6B3E">
        <w:rPr>
          <w:sz w:val="24"/>
          <w:szCs w:val="24"/>
          <w:lang w:eastAsia="pl-PL"/>
        </w:rPr>
        <w:t>21</w:t>
      </w:r>
      <w:r w:rsidR="006E6E8D" w:rsidRPr="006E6E96">
        <w:rPr>
          <w:sz w:val="24"/>
          <w:szCs w:val="24"/>
          <w:lang w:eastAsia="pl-PL"/>
        </w:rPr>
        <w:t xml:space="preserve"> i 2</w:t>
      </w:r>
      <w:r w:rsidR="006B6B3E">
        <w:rPr>
          <w:sz w:val="24"/>
          <w:szCs w:val="24"/>
          <w:lang w:eastAsia="pl-PL"/>
        </w:rPr>
        <w:t>2</w:t>
      </w:r>
      <w:r w:rsidRPr="006E6E96">
        <w:rPr>
          <w:sz w:val="24"/>
          <w:szCs w:val="24"/>
          <w:lang w:eastAsia="pl-PL"/>
        </w:rPr>
        <w:t>, skutkuje utratą prawa do ubiegania się o rekompensatę należną za okres, którego</w:t>
      </w:r>
      <w:r w:rsidR="006E6E8D" w:rsidRPr="006E6E96">
        <w:rPr>
          <w:sz w:val="24"/>
          <w:szCs w:val="24"/>
          <w:lang w:eastAsia="pl-PL"/>
        </w:rPr>
        <w:t xml:space="preserve"> </w:t>
      </w:r>
      <w:r w:rsidRPr="006E6E96">
        <w:rPr>
          <w:sz w:val="24"/>
          <w:szCs w:val="24"/>
          <w:lang w:eastAsia="pl-PL"/>
        </w:rPr>
        <w:t xml:space="preserve">te dokumenty dotyczą. Niezłożenie w terminie dokumentów, o których mowa w ust. </w:t>
      </w:r>
      <w:r w:rsidR="006E6E8D" w:rsidRPr="006E6E96">
        <w:rPr>
          <w:sz w:val="24"/>
          <w:szCs w:val="24"/>
          <w:lang w:eastAsia="pl-PL"/>
        </w:rPr>
        <w:t>2</w:t>
      </w:r>
      <w:r w:rsidR="006B6B3E">
        <w:rPr>
          <w:sz w:val="24"/>
          <w:szCs w:val="24"/>
          <w:lang w:eastAsia="pl-PL"/>
        </w:rPr>
        <w:t>3</w:t>
      </w:r>
      <w:r w:rsidRPr="006E6E96">
        <w:rPr>
          <w:sz w:val="24"/>
          <w:szCs w:val="24"/>
          <w:lang w:eastAsia="pl-PL"/>
        </w:rPr>
        <w:t>,</w:t>
      </w:r>
      <w:r w:rsidRPr="006E6E96">
        <w:rPr>
          <w:color w:val="EE0000"/>
          <w:sz w:val="24"/>
          <w:szCs w:val="24"/>
          <w:lang w:eastAsia="pl-PL"/>
        </w:rPr>
        <w:t xml:space="preserve"> </w:t>
      </w:r>
      <w:r w:rsidRPr="006E6E96">
        <w:rPr>
          <w:sz w:val="24"/>
          <w:szCs w:val="24"/>
          <w:lang w:eastAsia="pl-PL"/>
        </w:rPr>
        <w:t>oraz brak możliwości prawidłowego rozliczenia rekompensaty za grudzień, skutkuje:</w:t>
      </w:r>
      <w:r w:rsidRPr="006E6E96">
        <w:rPr>
          <w:sz w:val="24"/>
          <w:szCs w:val="24"/>
          <w:lang w:eastAsia="pl-PL"/>
        </w:rPr>
        <w:br/>
        <w:t>– obowiązkiem zwrotu przez Wykonawcę całości rekompensaty wypłaconej mu</w:t>
      </w:r>
      <w:r w:rsidR="006E6E8D" w:rsidRPr="006E6E96">
        <w:rPr>
          <w:sz w:val="24"/>
          <w:szCs w:val="24"/>
          <w:lang w:eastAsia="pl-PL"/>
        </w:rPr>
        <w:br/>
      </w:r>
      <w:r w:rsidRPr="006E6E96">
        <w:rPr>
          <w:sz w:val="24"/>
          <w:szCs w:val="24"/>
          <w:lang w:eastAsia="pl-PL"/>
        </w:rPr>
        <w:t xml:space="preserve"> </w:t>
      </w:r>
      <w:r w:rsidR="0061508C" w:rsidRPr="006E6E96">
        <w:rPr>
          <w:sz w:val="24"/>
          <w:szCs w:val="24"/>
          <w:lang w:eastAsia="pl-PL"/>
        </w:rPr>
        <w:t xml:space="preserve">  </w:t>
      </w:r>
      <w:r w:rsidRPr="006E6E96">
        <w:rPr>
          <w:sz w:val="24"/>
          <w:szCs w:val="24"/>
          <w:lang w:eastAsia="pl-PL"/>
        </w:rPr>
        <w:t>zaliczkowo za grudzień oraz</w:t>
      </w:r>
    </w:p>
    <w:p w14:paraId="2B2D794B" w14:textId="77777777" w:rsidR="00247C8B" w:rsidRDefault="007F52D0" w:rsidP="00247C8B">
      <w:pPr>
        <w:pStyle w:val="Akapitzlist"/>
        <w:suppressAutoHyphens w:val="0"/>
        <w:spacing w:before="100" w:beforeAutospacing="1" w:after="100" w:afterAutospacing="1" w:line="276" w:lineRule="auto"/>
        <w:ind w:left="284"/>
        <w:jc w:val="both"/>
        <w:rPr>
          <w:sz w:val="24"/>
          <w:szCs w:val="24"/>
          <w:lang w:eastAsia="pl-PL"/>
        </w:rPr>
      </w:pPr>
      <w:r w:rsidRPr="007F52D0">
        <w:rPr>
          <w:sz w:val="24"/>
          <w:szCs w:val="24"/>
          <w:lang w:eastAsia="pl-PL"/>
        </w:rPr>
        <w:t>– utratą prawa do ubiegania się o rekompensatę należną za grudzień</w:t>
      </w:r>
      <w:r w:rsidR="00AF5895">
        <w:rPr>
          <w:sz w:val="24"/>
          <w:szCs w:val="24"/>
          <w:lang w:eastAsia="pl-PL"/>
        </w:rPr>
        <w:t>.</w:t>
      </w:r>
    </w:p>
    <w:p w14:paraId="3EB9411B" w14:textId="77777777" w:rsidR="00247C8B" w:rsidRDefault="007F52D0" w:rsidP="00247C8B">
      <w:pPr>
        <w:pStyle w:val="Akapitzlist"/>
        <w:numPr>
          <w:ilvl w:val="0"/>
          <w:numId w:val="46"/>
        </w:numPr>
        <w:suppressAutoHyphens w:val="0"/>
        <w:spacing w:before="100" w:beforeAutospacing="1" w:after="100" w:afterAutospacing="1" w:line="276" w:lineRule="auto"/>
        <w:ind w:left="567" w:hanging="567"/>
        <w:jc w:val="both"/>
        <w:rPr>
          <w:sz w:val="24"/>
          <w:szCs w:val="24"/>
          <w:lang w:eastAsia="pl-PL"/>
        </w:rPr>
      </w:pPr>
      <w:r w:rsidRPr="00247C8B">
        <w:rPr>
          <w:sz w:val="24"/>
          <w:szCs w:val="24"/>
          <w:lang w:eastAsia="pl-PL"/>
        </w:rPr>
        <w:t xml:space="preserve">Zamawiający </w:t>
      </w:r>
      <w:r w:rsidR="0061508C" w:rsidRPr="00247C8B">
        <w:rPr>
          <w:sz w:val="24"/>
          <w:szCs w:val="24"/>
        </w:rPr>
        <w:t>ma prawo zażądać od Wykonawcy przedstawienia dodatkowych dokumentów oraz wyjaśnień w celu weryfikacji danych zawartych w nocie księgowej oraz w Załącznikach nr 9 i 10, Wykonawca zobowiązany jest do niezwłocznego przekazania żądanych dokumentów i wyjaśnień, nie później jednak niż w terminie 5 dni roboczych</w:t>
      </w:r>
      <w:r w:rsidR="00247C8B">
        <w:rPr>
          <w:sz w:val="24"/>
          <w:szCs w:val="24"/>
        </w:rPr>
        <w:t xml:space="preserve"> </w:t>
      </w:r>
      <w:r w:rsidR="0061508C" w:rsidRPr="00247C8B">
        <w:rPr>
          <w:sz w:val="24"/>
          <w:szCs w:val="24"/>
        </w:rPr>
        <w:t>od dnia otrzymania wezwania od Zamawiającego. Na podstawie otrzymanych dokumentów i wyjaśnień Zamawiający dokona weryfikacji noty księgowej oraz danych zawartych</w:t>
      </w:r>
      <w:r w:rsidR="00247C8B">
        <w:rPr>
          <w:sz w:val="24"/>
          <w:szCs w:val="24"/>
        </w:rPr>
        <w:t xml:space="preserve"> </w:t>
      </w:r>
      <w:r w:rsidR="0061508C" w:rsidRPr="00247C8B">
        <w:rPr>
          <w:sz w:val="24"/>
          <w:szCs w:val="24"/>
        </w:rPr>
        <w:t xml:space="preserve">w Załącznikach </w:t>
      </w:r>
      <w:r w:rsidR="00BE631A" w:rsidRPr="00247C8B">
        <w:rPr>
          <w:sz w:val="24"/>
          <w:szCs w:val="24"/>
        </w:rPr>
        <w:t>N</w:t>
      </w:r>
      <w:r w:rsidR="0061508C" w:rsidRPr="00247C8B">
        <w:rPr>
          <w:sz w:val="24"/>
          <w:szCs w:val="24"/>
        </w:rPr>
        <w:t>r 9 i 10, a także ustali rzeczywistą wielkość wykonanych przewozów</w:t>
      </w:r>
      <w:r w:rsidR="00247C8B">
        <w:rPr>
          <w:sz w:val="24"/>
          <w:szCs w:val="24"/>
        </w:rPr>
        <w:t xml:space="preserve"> </w:t>
      </w:r>
      <w:r w:rsidR="0061508C" w:rsidRPr="00247C8B">
        <w:rPr>
          <w:sz w:val="24"/>
          <w:szCs w:val="24"/>
        </w:rPr>
        <w:t>w danym okresie rozliczeniowym oraz należną wysokość rekompensaty. Wynik weryfikacji zostanie przekazany Wykonawcy, który – w razie stwierdzenia rozbieżności – zobowiązany będzie do dokonania odpowiedniej korekty noty księgowej.</w:t>
      </w:r>
    </w:p>
    <w:p w14:paraId="50CB262D" w14:textId="42ACC7A0" w:rsidR="00AF5895" w:rsidRPr="00247C8B" w:rsidRDefault="00D12B57" w:rsidP="00247C8B">
      <w:pPr>
        <w:pStyle w:val="Akapitzlist"/>
        <w:numPr>
          <w:ilvl w:val="0"/>
          <w:numId w:val="46"/>
        </w:numPr>
        <w:suppressAutoHyphens w:val="0"/>
        <w:spacing w:before="100" w:beforeAutospacing="1" w:after="100" w:afterAutospacing="1" w:line="276" w:lineRule="auto"/>
        <w:ind w:left="567" w:hanging="567"/>
        <w:rPr>
          <w:sz w:val="24"/>
          <w:szCs w:val="24"/>
          <w:lang w:eastAsia="pl-PL"/>
        </w:rPr>
      </w:pPr>
      <w:r w:rsidRPr="00247C8B">
        <w:rPr>
          <w:sz w:val="24"/>
          <w:szCs w:val="24"/>
          <w:lang w:eastAsia="pl-PL"/>
        </w:rPr>
        <w:t>W przypadku, gdy ze złożonego przez Wykonawcę rozliczenia rekompensaty, zgodnie</w:t>
      </w:r>
      <w:r w:rsidR="00D416DE" w:rsidRPr="00247C8B">
        <w:rPr>
          <w:sz w:val="24"/>
          <w:szCs w:val="24"/>
          <w:lang w:eastAsia="pl-PL"/>
        </w:rPr>
        <w:br/>
      </w:r>
      <w:r w:rsidRPr="00247C8B">
        <w:rPr>
          <w:sz w:val="24"/>
          <w:szCs w:val="24"/>
          <w:lang w:eastAsia="pl-PL"/>
        </w:rPr>
        <w:t>z ust. 1</w:t>
      </w:r>
      <w:r w:rsidR="006B6B3E">
        <w:rPr>
          <w:sz w:val="24"/>
          <w:szCs w:val="24"/>
          <w:lang w:eastAsia="pl-PL"/>
        </w:rPr>
        <w:t>8</w:t>
      </w:r>
      <w:r w:rsidRPr="00247C8B">
        <w:rPr>
          <w:sz w:val="24"/>
          <w:szCs w:val="24"/>
          <w:lang w:eastAsia="pl-PL"/>
        </w:rPr>
        <w:t xml:space="preserve"> i </w:t>
      </w:r>
      <w:r w:rsidR="00BE631A" w:rsidRPr="00247C8B">
        <w:rPr>
          <w:sz w:val="24"/>
          <w:szCs w:val="24"/>
          <w:lang w:eastAsia="pl-PL"/>
        </w:rPr>
        <w:t>2</w:t>
      </w:r>
      <w:r w:rsidR="006B6B3E">
        <w:rPr>
          <w:sz w:val="24"/>
          <w:szCs w:val="24"/>
          <w:lang w:eastAsia="pl-PL"/>
        </w:rPr>
        <w:t>2</w:t>
      </w:r>
      <w:r w:rsidRPr="00247C8B">
        <w:rPr>
          <w:sz w:val="24"/>
          <w:szCs w:val="24"/>
          <w:lang w:eastAsia="pl-PL"/>
        </w:rPr>
        <w:t>, wynika, że rekompensata należna została:</w:t>
      </w:r>
      <w:r w:rsidRPr="00247C8B">
        <w:rPr>
          <w:sz w:val="24"/>
          <w:szCs w:val="24"/>
          <w:lang w:eastAsia="pl-PL"/>
        </w:rPr>
        <w:br/>
      </w:r>
      <w:r w:rsidR="00825E1E" w:rsidRPr="00247C8B">
        <w:rPr>
          <w:sz w:val="24"/>
          <w:szCs w:val="24"/>
          <w:lang w:eastAsia="pl-PL"/>
        </w:rPr>
        <w:t xml:space="preserve">      </w:t>
      </w:r>
      <w:r w:rsidRPr="00247C8B">
        <w:rPr>
          <w:sz w:val="24"/>
          <w:szCs w:val="24"/>
          <w:lang w:eastAsia="pl-PL"/>
        </w:rPr>
        <w:t>a) wykorzystana niezgodnie z przeznaczeniem;</w:t>
      </w:r>
      <w:r w:rsidRPr="00247C8B">
        <w:rPr>
          <w:sz w:val="24"/>
          <w:szCs w:val="24"/>
          <w:lang w:eastAsia="pl-PL"/>
        </w:rPr>
        <w:br/>
      </w:r>
      <w:r w:rsidR="00825E1E" w:rsidRPr="00247C8B">
        <w:rPr>
          <w:sz w:val="24"/>
          <w:szCs w:val="24"/>
          <w:lang w:eastAsia="pl-PL"/>
        </w:rPr>
        <w:t xml:space="preserve">      </w:t>
      </w:r>
      <w:r w:rsidRPr="00247C8B">
        <w:rPr>
          <w:sz w:val="24"/>
          <w:szCs w:val="24"/>
          <w:lang w:eastAsia="pl-PL"/>
        </w:rPr>
        <w:t>b) pobrana nienależnie</w:t>
      </w:r>
      <w:r w:rsidR="00AF5895" w:rsidRPr="00247C8B">
        <w:rPr>
          <w:sz w:val="24"/>
          <w:szCs w:val="24"/>
          <w:lang w:eastAsia="pl-PL"/>
        </w:rPr>
        <w:t>,</w:t>
      </w:r>
    </w:p>
    <w:p w14:paraId="4841E4DF" w14:textId="77777777" w:rsidR="00BE631A" w:rsidRDefault="00D12B57" w:rsidP="00247C8B">
      <w:pPr>
        <w:pStyle w:val="Akapitzlist"/>
        <w:numPr>
          <w:ilvl w:val="0"/>
          <w:numId w:val="9"/>
        </w:numPr>
        <w:tabs>
          <w:tab w:val="left" w:pos="1134"/>
        </w:tabs>
        <w:suppressAutoHyphens w:val="0"/>
        <w:spacing w:line="276" w:lineRule="auto"/>
        <w:ind w:left="851" w:firstLine="0"/>
        <w:jc w:val="both"/>
        <w:rPr>
          <w:sz w:val="24"/>
          <w:szCs w:val="24"/>
          <w:lang w:eastAsia="pl-PL"/>
        </w:rPr>
      </w:pPr>
      <w:r w:rsidRPr="00AF5895">
        <w:rPr>
          <w:sz w:val="24"/>
          <w:szCs w:val="24"/>
          <w:lang w:eastAsia="pl-PL"/>
        </w:rPr>
        <w:t>wypłacona w nadmiernej wysokości, tj. w kwocie przewyższającej kwotę rzeczywiście należną Wykonawcy, podlega ona zwrotowi wraz z odsetkami w wysokości określonej jak dla zaległości podatkowych, naliczanych zgodnie z art. 252 ust. 6 ustawy o finansach publicznych oraz art. 17 ust. 6 ustawy o Funduszu, bez wezwania Zamawiającego, w terminie 7 dni od dnia złożenia przez Wykonawcę rozliczenia rekompensaty, lub na wezwanie,</w:t>
      </w:r>
      <w:r w:rsidR="00BE631A">
        <w:rPr>
          <w:sz w:val="24"/>
          <w:szCs w:val="24"/>
          <w:lang w:eastAsia="pl-PL"/>
        </w:rPr>
        <w:t xml:space="preserve"> </w:t>
      </w:r>
      <w:r w:rsidRPr="00AF5895">
        <w:rPr>
          <w:sz w:val="24"/>
          <w:szCs w:val="24"/>
          <w:lang w:eastAsia="pl-PL"/>
        </w:rPr>
        <w:t>w terminie określonym przez Zamawiającego, w zależności od strony umowy, która pierwsza powzięła informację o niewłaściwym sposobie alokacji rekompensaty.</w:t>
      </w:r>
      <w:r w:rsidR="00BE631A">
        <w:rPr>
          <w:sz w:val="24"/>
          <w:szCs w:val="24"/>
          <w:lang w:eastAsia="pl-PL"/>
        </w:rPr>
        <w:t xml:space="preserve"> </w:t>
      </w:r>
      <w:r w:rsidRPr="00BE631A">
        <w:rPr>
          <w:sz w:val="24"/>
          <w:szCs w:val="24"/>
          <w:lang w:eastAsia="pl-PL"/>
        </w:rPr>
        <w:t>Zwrotowi podlega ta część rekompensaty, która została wykorzystana niezgodnie</w:t>
      </w:r>
      <w:r w:rsidR="00BE631A">
        <w:rPr>
          <w:sz w:val="24"/>
          <w:szCs w:val="24"/>
          <w:lang w:eastAsia="pl-PL"/>
        </w:rPr>
        <w:t xml:space="preserve"> </w:t>
      </w:r>
      <w:r w:rsidRPr="00BE631A">
        <w:rPr>
          <w:sz w:val="24"/>
          <w:szCs w:val="24"/>
          <w:lang w:eastAsia="pl-PL"/>
        </w:rPr>
        <w:t xml:space="preserve">z przeznaczeniem, pobrana nienależnie lub wypłacona w nadmiernej wysokości.   </w:t>
      </w:r>
    </w:p>
    <w:p w14:paraId="057FD275" w14:textId="022B51B2" w:rsidR="00AF5895" w:rsidRPr="00BE631A" w:rsidRDefault="00247C8B" w:rsidP="00247C8B">
      <w:pPr>
        <w:tabs>
          <w:tab w:val="left" w:pos="284"/>
        </w:tabs>
        <w:suppressAutoHyphens w:val="0"/>
        <w:spacing w:line="276" w:lineRule="auto"/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28. </w:t>
      </w:r>
      <w:r w:rsidR="009E3A86">
        <w:rPr>
          <w:sz w:val="24"/>
          <w:szCs w:val="24"/>
          <w:lang w:eastAsia="pl-PL"/>
        </w:rPr>
        <w:t xml:space="preserve"> </w:t>
      </w:r>
      <w:r w:rsidR="003F5C93" w:rsidRPr="00BE631A">
        <w:rPr>
          <w:sz w:val="24"/>
          <w:szCs w:val="24"/>
          <w:lang w:eastAsia="en-US"/>
        </w:rPr>
        <w:t>W przypadku, gdy w okresie rozliczeniowym dla pojedynczej linii komunikacyjnej wystąpi</w:t>
      </w:r>
      <w:r w:rsidR="001335DC" w:rsidRPr="00BE631A">
        <w:rPr>
          <w:sz w:val="24"/>
          <w:szCs w:val="24"/>
          <w:lang w:eastAsia="en-US"/>
        </w:rPr>
        <w:br/>
        <w:t xml:space="preserve">     </w:t>
      </w:r>
      <w:r w:rsidR="009E3A86">
        <w:rPr>
          <w:sz w:val="24"/>
          <w:szCs w:val="24"/>
          <w:lang w:eastAsia="en-US"/>
        </w:rPr>
        <w:t xml:space="preserve">    </w:t>
      </w:r>
      <w:r w:rsidR="003F5C93" w:rsidRPr="00BE631A">
        <w:rPr>
          <w:sz w:val="24"/>
          <w:szCs w:val="24"/>
          <w:lang w:eastAsia="en-US"/>
        </w:rPr>
        <w:t xml:space="preserve"> dodatni wynik finansowy, pomimo pomniejszenia go o rozsądny zysk, </w:t>
      </w:r>
      <w:r w:rsidR="008A1948" w:rsidRPr="00BE631A">
        <w:rPr>
          <w:sz w:val="24"/>
          <w:szCs w:val="24"/>
          <w:lang w:eastAsia="en-US"/>
        </w:rPr>
        <w:t>Wykonaw</w:t>
      </w:r>
      <w:r w:rsidR="00825E1E" w:rsidRPr="00BE631A">
        <w:rPr>
          <w:sz w:val="24"/>
          <w:szCs w:val="24"/>
          <w:lang w:eastAsia="en-US"/>
        </w:rPr>
        <w:t xml:space="preserve">ca </w:t>
      </w:r>
      <w:r w:rsidR="003F5C93" w:rsidRPr="00BE631A">
        <w:rPr>
          <w:sz w:val="24"/>
          <w:szCs w:val="24"/>
          <w:lang w:eastAsia="en-US"/>
        </w:rPr>
        <w:t>nie</w:t>
      </w:r>
      <w:r w:rsidR="00825E1E" w:rsidRPr="00BE631A">
        <w:rPr>
          <w:sz w:val="24"/>
          <w:szCs w:val="24"/>
          <w:lang w:eastAsia="en-US"/>
        </w:rPr>
        <w:br/>
      </w:r>
      <w:r w:rsidR="00825E1E" w:rsidRPr="00BE631A">
        <w:rPr>
          <w:sz w:val="24"/>
          <w:szCs w:val="24"/>
          <w:lang w:eastAsia="en-US"/>
        </w:rPr>
        <w:lastRenderedPageBreak/>
        <w:t xml:space="preserve">     </w:t>
      </w:r>
      <w:r w:rsidR="003F5C93" w:rsidRPr="00BE631A">
        <w:rPr>
          <w:sz w:val="24"/>
          <w:szCs w:val="24"/>
          <w:lang w:eastAsia="en-US"/>
        </w:rPr>
        <w:t xml:space="preserve"> </w:t>
      </w:r>
      <w:r w:rsidR="009E3A86">
        <w:rPr>
          <w:sz w:val="24"/>
          <w:szCs w:val="24"/>
          <w:lang w:eastAsia="en-US"/>
        </w:rPr>
        <w:t xml:space="preserve"> </w:t>
      </w:r>
      <w:r w:rsidR="003F5C93" w:rsidRPr="00BE631A">
        <w:rPr>
          <w:sz w:val="24"/>
          <w:szCs w:val="24"/>
          <w:lang w:eastAsia="en-US"/>
        </w:rPr>
        <w:t>występuje o rekompensatę należną dla tej linii komunikacyjnej, wyliczaną zgodnie</w:t>
      </w:r>
      <w:r w:rsidR="00B5551D" w:rsidRPr="00BE631A">
        <w:rPr>
          <w:sz w:val="24"/>
          <w:szCs w:val="24"/>
          <w:lang w:eastAsia="en-US"/>
        </w:rPr>
        <w:br/>
      </w:r>
      <w:r w:rsidR="001335DC" w:rsidRPr="00BE631A">
        <w:rPr>
          <w:sz w:val="24"/>
          <w:szCs w:val="24"/>
          <w:lang w:eastAsia="en-US"/>
        </w:rPr>
        <w:t xml:space="preserve">      </w:t>
      </w:r>
      <w:r w:rsidR="009E3A86">
        <w:rPr>
          <w:sz w:val="24"/>
          <w:szCs w:val="24"/>
          <w:lang w:eastAsia="en-US"/>
        </w:rPr>
        <w:t xml:space="preserve"> </w:t>
      </w:r>
      <w:r w:rsidR="003F5C93" w:rsidRPr="00BE631A">
        <w:rPr>
          <w:sz w:val="24"/>
          <w:szCs w:val="24"/>
          <w:lang w:eastAsia="en-US"/>
        </w:rPr>
        <w:t>z Załącznikiem nr 9 do umowy.</w:t>
      </w:r>
    </w:p>
    <w:p w14:paraId="07CA5CF1" w14:textId="73FFFACC" w:rsidR="00247C8B" w:rsidRDefault="00247C8B" w:rsidP="00247C8B">
      <w:pPr>
        <w:suppressAutoHyphens w:val="0"/>
        <w:spacing w:line="276" w:lineRule="auto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29. </w:t>
      </w:r>
      <w:r w:rsidR="003F5C93" w:rsidRPr="00247C8B">
        <w:rPr>
          <w:sz w:val="24"/>
          <w:szCs w:val="24"/>
          <w:lang w:eastAsia="en-US"/>
        </w:rPr>
        <w:t>W przypadku, gdy w okresie rozliczeniowym dla linii komunikacyjnej przychód</w:t>
      </w:r>
      <w:r w:rsidR="001335DC" w:rsidRPr="00247C8B">
        <w:rPr>
          <w:sz w:val="24"/>
          <w:szCs w:val="24"/>
          <w:lang w:eastAsia="en-US"/>
        </w:rPr>
        <w:t xml:space="preserve">             </w:t>
      </w:r>
      <w:r w:rsidR="003F5C93" w:rsidRPr="00247C8B">
        <w:rPr>
          <w:sz w:val="24"/>
          <w:szCs w:val="24"/>
          <w:lang w:eastAsia="en-US"/>
        </w:rPr>
        <w:br/>
      </w:r>
      <w:r w:rsidR="001335DC" w:rsidRPr="00247C8B">
        <w:rPr>
          <w:sz w:val="24"/>
          <w:szCs w:val="24"/>
          <w:lang w:eastAsia="en-US"/>
        </w:rPr>
        <w:t xml:space="preserve">   </w:t>
      </w:r>
      <w:r w:rsidR="009E3A86" w:rsidRPr="00247C8B">
        <w:rPr>
          <w:sz w:val="24"/>
          <w:szCs w:val="24"/>
          <w:lang w:eastAsia="en-US"/>
        </w:rPr>
        <w:t xml:space="preserve">   </w:t>
      </w:r>
      <w:r>
        <w:rPr>
          <w:sz w:val="24"/>
          <w:szCs w:val="24"/>
          <w:lang w:eastAsia="en-US"/>
        </w:rPr>
        <w:t xml:space="preserve"> </w:t>
      </w:r>
      <w:r w:rsidR="003F5C93" w:rsidRPr="00247C8B">
        <w:rPr>
          <w:sz w:val="24"/>
          <w:szCs w:val="24"/>
          <w:lang w:eastAsia="en-US"/>
        </w:rPr>
        <w:t>ze sprzedaży biletów komunikacji powiatowej przekracza koszt funkcjonowania tej linii,</w:t>
      </w:r>
      <w:r w:rsidR="001335DC" w:rsidRPr="00247C8B">
        <w:rPr>
          <w:sz w:val="24"/>
          <w:szCs w:val="24"/>
          <w:lang w:eastAsia="en-US"/>
        </w:rPr>
        <w:br/>
        <w:t xml:space="preserve">   </w:t>
      </w:r>
      <w:r w:rsidR="009E3A86" w:rsidRPr="00247C8B">
        <w:rPr>
          <w:sz w:val="24"/>
          <w:szCs w:val="24"/>
          <w:lang w:eastAsia="en-US"/>
        </w:rPr>
        <w:t xml:space="preserve">   </w:t>
      </w:r>
      <w:r>
        <w:rPr>
          <w:sz w:val="24"/>
          <w:szCs w:val="24"/>
          <w:lang w:eastAsia="en-US"/>
        </w:rPr>
        <w:t xml:space="preserve"> </w:t>
      </w:r>
      <w:r w:rsidR="008A1948" w:rsidRPr="00247C8B">
        <w:rPr>
          <w:sz w:val="24"/>
          <w:szCs w:val="24"/>
          <w:lang w:eastAsia="en-US"/>
        </w:rPr>
        <w:t>Wykonawca</w:t>
      </w:r>
      <w:r w:rsidR="003F5C93" w:rsidRPr="00247C8B">
        <w:rPr>
          <w:sz w:val="24"/>
          <w:szCs w:val="24"/>
          <w:lang w:eastAsia="en-US"/>
        </w:rPr>
        <w:t xml:space="preserve"> przekaże </w:t>
      </w:r>
      <w:r w:rsidR="008A1948" w:rsidRPr="00247C8B">
        <w:rPr>
          <w:sz w:val="24"/>
          <w:szCs w:val="24"/>
          <w:lang w:eastAsia="en-US"/>
        </w:rPr>
        <w:t>Zamawiającemu</w:t>
      </w:r>
      <w:r w:rsidR="003F5C93" w:rsidRPr="00247C8B">
        <w:rPr>
          <w:sz w:val="24"/>
          <w:szCs w:val="24"/>
          <w:lang w:eastAsia="en-US"/>
        </w:rPr>
        <w:t xml:space="preserve"> dodatni wynik finansowy do ostatniego dnia</w:t>
      </w:r>
      <w:r w:rsidR="001335DC" w:rsidRPr="00247C8B">
        <w:rPr>
          <w:sz w:val="24"/>
          <w:szCs w:val="24"/>
          <w:lang w:eastAsia="en-US"/>
        </w:rPr>
        <w:br/>
        <w:t xml:space="preserve">    </w:t>
      </w:r>
      <w:r w:rsidR="009E3A86" w:rsidRPr="00247C8B">
        <w:rPr>
          <w:sz w:val="24"/>
          <w:szCs w:val="24"/>
          <w:lang w:eastAsia="en-US"/>
        </w:rPr>
        <w:t xml:space="preserve">  </w:t>
      </w:r>
      <w:r>
        <w:rPr>
          <w:sz w:val="24"/>
          <w:szCs w:val="24"/>
          <w:lang w:eastAsia="en-US"/>
        </w:rPr>
        <w:t xml:space="preserve"> </w:t>
      </w:r>
      <w:r w:rsidR="003F5C93" w:rsidRPr="00247C8B">
        <w:rPr>
          <w:sz w:val="24"/>
          <w:szCs w:val="24"/>
          <w:lang w:eastAsia="en-US"/>
        </w:rPr>
        <w:t>miesiąca rozliczanego. Za datę przekazania środków uznaje się datę ich wpływu</w:t>
      </w:r>
      <w:r w:rsidR="00D416DE" w:rsidRPr="00247C8B">
        <w:rPr>
          <w:sz w:val="24"/>
          <w:szCs w:val="24"/>
          <w:lang w:eastAsia="en-US"/>
        </w:rPr>
        <w:br/>
        <w:t xml:space="preserve">    </w:t>
      </w:r>
      <w:r w:rsidR="009E3A86" w:rsidRPr="00247C8B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 </w:t>
      </w:r>
      <w:r w:rsidR="009E3A86" w:rsidRPr="00247C8B">
        <w:rPr>
          <w:sz w:val="24"/>
          <w:szCs w:val="24"/>
          <w:lang w:eastAsia="en-US"/>
        </w:rPr>
        <w:t xml:space="preserve"> </w:t>
      </w:r>
      <w:r w:rsidR="003F5C93" w:rsidRPr="00247C8B">
        <w:rPr>
          <w:sz w:val="24"/>
          <w:szCs w:val="24"/>
          <w:lang w:eastAsia="en-US"/>
        </w:rPr>
        <w:t>na</w:t>
      </w:r>
      <w:r w:rsidR="00D416DE" w:rsidRPr="00247C8B">
        <w:rPr>
          <w:sz w:val="24"/>
          <w:szCs w:val="24"/>
          <w:lang w:eastAsia="en-US"/>
        </w:rPr>
        <w:t xml:space="preserve"> </w:t>
      </w:r>
      <w:r w:rsidR="003F5C93" w:rsidRPr="00247C8B">
        <w:rPr>
          <w:sz w:val="24"/>
          <w:szCs w:val="24"/>
          <w:lang w:eastAsia="en-US"/>
        </w:rPr>
        <w:t xml:space="preserve">rachunek </w:t>
      </w:r>
      <w:r w:rsidR="008A1948" w:rsidRPr="00247C8B">
        <w:rPr>
          <w:sz w:val="24"/>
          <w:szCs w:val="24"/>
          <w:lang w:eastAsia="en-US"/>
        </w:rPr>
        <w:t>Zamawiaj</w:t>
      </w:r>
      <w:r w:rsidR="00AF5895" w:rsidRPr="00247C8B">
        <w:rPr>
          <w:sz w:val="24"/>
          <w:szCs w:val="24"/>
          <w:lang w:eastAsia="en-US"/>
        </w:rPr>
        <w:t>ą</w:t>
      </w:r>
      <w:r w:rsidR="008A1948" w:rsidRPr="00247C8B">
        <w:rPr>
          <w:sz w:val="24"/>
          <w:szCs w:val="24"/>
          <w:lang w:eastAsia="en-US"/>
        </w:rPr>
        <w:t>cego</w:t>
      </w:r>
      <w:r w:rsidR="003F5C93" w:rsidRPr="00247C8B">
        <w:rPr>
          <w:sz w:val="24"/>
          <w:szCs w:val="24"/>
          <w:lang w:eastAsia="en-US"/>
        </w:rPr>
        <w:t>.</w:t>
      </w:r>
    </w:p>
    <w:p w14:paraId="533EA514" w14:textId="6829723B" w:rsidR="00247C8B" w:rsidRDefault="00247C8B" w:rsidP="00247C8B">
      <w:pPr>
        <w:suppressAutoHyphens w:val="0"/>
        <w:spacing w:line="276" w:lineRule="auto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30. </w:t>
      </w:r>
      <w:r w:rsidR="003F5C93" w:rsidRPr="00247C8B">
        <w:rPr>
          <w:sz w:val="24"/>
          <w:szCs w:val="24"/>
          <w:lang w:eastAsia="en-US"/>
        </w:rPr>
        <w:t>Rekompensata należna nie przysługuje za kurs niezrealizowany w całości oraz</w:t>
      </w:r>
      <w:r w:rsidR="001421C8" w:rsidRPr="00247C8B">
        <w:rPr>
          <w:sz w:val="24"/>
          <w:szCs w:val="24"/>
          <w:lang w:eastAsia="en-US"/>
        </w:rPr>
        <w:br/>
      </w:r>
      <w:r w:rsidR="001335DC" w:rsidRPr="00247C8B">
        <w:rPr>
          <w:sz w:val="24"/>
          <w:szCs w:val="24"/>
          <w:lang w:eastAsia="en-US"/>
        </w:rPr>
        <w:t xml:space="preserve">    </w:t>
      </w:r>
      <w:r>
        <w:rPr>
          <w:sz w:val="24"/>
          <w:szCs w:val="24"/>
          <w:lang w:eastAsia="en-US"/>
        </w:rPr>
        <w:t xml:space="preserve">    </w:t>
      </w:r>
      <w:r w:rsidR="003F5C93" w:rsidRPr="00247C8B">
        <w:rPr>
          <w:sz w:val="24"/>
          <w:szCs w:val="24"/>
          <w:lang w:eastAsia="en-US"/>
        </w:rPr>
        <w:t>w części, jeśli nie był za niego uruchomiony autobus rezerwowy zgodnie z zasadami</w:t>
      </w:r>
      <w:r w:rsidR="001335DC" w:rsidRPr="00247C8B">
        <w:rPr>
          <w:sz w:val="24"/>
          <w:szCs w:val="24"/>
          <w:lang w:eastAsia="en-US"/>
        </w:rPr>
        <w:br/>
        <w:t xml:space="preserve">    </w:t>
      </w:r>
      <w:r>
        <w:rPr>
          <w:sz w:val="24"/>
          <w:szCs w:val="24"/>
          <w:lang w:eastAsia="en-US"/>
        </w:rPr>
        <w:t xml:space="preserve">    </w:t>
      </w:r>
      <w:r w:rsidR="003F5C93" w:rsidRPr="00247C8B">
        <w:rPr>
          <w:sz w:val="24"/>
          <w:szCs w:val="24"/>
          <w:lang w:eastAsia="en-US"/>
        </w:rPr>
        <w:t>określonymi</w:t>
      </w:r>
      <w:r w:rsidR="001421C8" w:rsidRPr="00247C8B">
        <w:rPr>
          <w:sz w:val="24"/>
          <w:szCs w:val="24"/>
          <w:lang w:eastAsia="en-US"/>
        </w:rPr>
        <w:t xml:space="preserve"> </w:t>
      </w:r>
      <w:r w:rsidR="003F5C93" w:rsidRPr="00247C8B">
        <w:rPr>
          <w:sz w:val="24"/>
          <w:szCs w:val="24"/>
          <w:lang w:eastAsia="en-US"/>
        </w:rPr>
        <w:t xml:space="preserve">w § 3 ust. </w:t>
      </w:r>
      <w:r w:rsidR="006B6B3E">
        <w:rPr>
          <w:sz w:val="24"/>
          <w:szCs w:val="24"/>
          <w:lang w:eastAsia="en-US"/>
        </w:rPr>
        <w:t xml:space="preserve">2 pkt </w:t>
      </w:r>
      <w:r w:rsidR="00B03BF3" w:rsidRPr="00247C8B">
        <w:rPr>
          <w:sz w:val="24"/>
          <w:szCs w:val="24"/>
          <w:lang w:eastAsia="en-US"/>
        </w:rPr>
        <w:t>3</w:t>
      </w:r>
      <w:bookmarkStart w:id="44" w:name="_Ref222580019"/>
      <w:bookmarkStart w:id="45" w:name="_Ref272408446"/>
      <w:r w:rsidR="009E3A86" w:rsidRPr="00247C8B">
        <w:rPr>
          <w:sz w:val="24"/>
          <w:szCs w:val="24"/>
          <w:lang w:eastAsia="en-US"/>
        </w:rPr>
        <w:t>7</w:t>
      </w:r>
      <w:r w:rsidR="001335DC" w:rsidRPr="00247C8B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</w:t>
      </w:r>
    </w:p>
    <w:p w14:paraId="449C3D68" w14:textId="77777777" w:rsidR="00247C8B" w:rsidRDefault="00247C8B" w:rsidP="00247C8B">
      <w:pPr>
        <w:suppressAutoHyphens w:val="0"/>
        <w:spacing w:line="276" w:lineRule="auto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31.   </w:t>
      </w:r>
      <w:r w:rsidR="003F5C93" w:rsidRPr="00247C8B">
        <w:rPr>
          <w:sz w:val="24"/>
          <w:szCs w:val="24"/>
          <w:lang w:eastAsia="en-US"/>
        </w:rPr>
        <w:t xml:space="preserve">W przypadku, gdy </w:t>
      </w:r>
      <w:r w:rsidR="008A1948" w:rsidRPr="00247C8B">
        <w:rPr>
          <w:sz w:val="24"/>
          <w:szCs w:val="24"/>
          <w:lang w:eastAsia="en-US"/>
        </w:rPr>
        <w:t>Wykonawca</w:t>
      </w:r>
      <w:r w:rsidR="003F5C93" w:rsidRPr="00247C8B">
        <w:rPr>
          <w:sz w:val="24"/>
          <w:szCs w:val="24"/>
          <w:lang w:eastAsia="en-US"/>
        </w:rPr>
        <w:t>, poza świadczeniem usług objętych Umową prowadzi inną</w:t>
      </w:r>
      <w:r w:rsidR="001335DC" w:rsidRPr="00247C8B">
        <w:rPr>
          <w:sz w:val="24"/>
          <w:szCs w:val="24"/>
          <w:lang w:eastAsia="en-US"/>
        </w:rPr>
        <w:br/>
      </w:r>
      <w:r w:rsidR="003F5C93" w:rsidRPr="00247C8B">
        <w:rPr>
          <w:sz w:val="24"/>
          <w:szCs w:val="24"/>
          <w:lang w:eastAsia="en-US"/>
        </w:rPr>
        <w:t xml:space="preserve"> </w:t>
      </w:r>
      <w:r w:rsidR="001335DC" w:rsidRPr="00247C8B">
        <w:rPr>
          <w:sz w:val="24"/>
          <w:szCs w:val="24"/>
          <w:lang w:eastAsia="en-US"/>
        </w:rPr>
        <w:t xml:space="preserve">   </w:t>
      </w:r>
      <w:r>
        <w:rPr>
          <w:sz w:val="24"/>
          <w:szCs w:val="24"/>
          <w:lang w:eastAsia="en-US"/>
        </w:rPr>
        <w:t xml:space="preserve">    </w:t>
      </w:r>
      <w:r w:rsidR="003F5C93" w:rsidRPr="00247C8B">
        <w:rPr>
          <w:sz w:val="24"/>
          <w:szCs w:val="24"/>
          <w:lang w:eastAsia="en-US"/>
        </w:rPr>
        <w:t>działalność, zobowiązany jest do prowadzenia oddzielnej rachunkowości dla usług</w:t>
      </w:r>
      <w:r w:rsidR="001335DC" w:rsidRPr="00247C8B">
        <w:rPr>
          <w:sz w:val="24"/>
          <w:szCs w:val="24"/>
          <w:lang w:eastAsia="en-US"/>
        </w:rPr>
        <w:br/>
        <w:t xml:space="preserve">    </w:t>
      </w:r>
      <w:r>
        <w:rPr>
          <w:sz w:val="24"/>
          <w:szCs w:val="24"/>
          <w:lang w:eastAsia="en-US"/>
        </w:rPr>
        <w:t xml:space="preserve">    </w:t>
      </w:r>
      <w:r w:rsidR="003F5C93" w:rsidRPr="00247C8B">
        <w:rPr>
          <w:sz w:val="24"/>
          <w:szCs w:val="24"/>
          <w:lang w:eastAsia="en-US"/>
        </w:rPr>
        <w:t>objętych umową oraz do wyodrębnienia w księgowości operacji związanych</w:t>
      </w:r>
      <w:r w:rsidR="00D416DE" w:rsidRPr="00247C8B">
        <w:rPr>
          <w:sz w:val="24"/>
          <w:szCs w:val="24"/>
          <w:lang w:eastAsia="en-US"/>
        </w:rPr>
        <w:br/>
        <w:t xml:space="preserve">    </w:t>
      </w:r>
      <w:r>
        <w:rPr>
          <w:sz w:val="24"/>
          <w:szCs w:val="24"/>
          <w:lang w:eastAsia="en-US"/>
        </w:rPr>
        <w:t xml:space="preserve">    </w:t>
      </w:r>
      <w:r w:rsidR="003F5C93" w:rsidRPr="00247C8B">
        <w:rPr>
          <w:sz w:val="24"/>
          <w:szCs w:val="24"/>
          <w:lang w:eastAsia="en-US"/>
        </w:rPr>
        <w:t>z</w:t>
      </w:r>
      <w:r w:rsidR="00D416DE" w:rsidRPr="00247C8B">
        <w:rPr>
          <w:sz w:val="24"/>
          <w:szCs w:val="24"/>
          <w:lang w:eastAsia="en-US"/>
        </w:rPr>
        <w:t xml:space="preserve"> </w:t>
      </w:r>
      <w:r w:rsidR="003F5C93" w:rsidRPr="00247C8B">
        <w:rPr>
          <w:sz w:val="24"/>
          <w:szCs w:val="24"/>
          <w:lang w:eastAsia="en-US"/>
        </w:rPr>
        <w:t>wykonaniem usług objętych umową zgodnie z art. 58 ustawy o ptz.</w:t>
      </w:r>
    </w:p>
    <w:p w14:paraId="5EA94F59" w14:textId="77777777" w:rsidR="00247C8B" w:rsidRDefault="00247C8B" w:rsidP="00247C8B">
      <w:pPr>
        <w:suppressAutoHyphens w:val="0"/>
        <w:spacing w:line="276" w:lineRule="auto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32.  </w:t>
      </w:r>
      <w:r w:rsidR="008A1948" w:rsidRPr="00247C8B">
        <w:rPr>
          <w:sz w:val="24"/>
          <w:szCs w:val="24"/>
          <w:lang w:eastAsia="en-US"/>
        </w:rPr>
        <w:t>Wykonawca</w:t>
      </w:r>
      <w:r w:rsidR="003F5C93" w:rsidRPr="00247C8B">
        <w:rPr>
          <w:sz w:val="24"/>
          <w:szCs w:val="24"/>
          <w:lang w:eastAsia="en-US"/>
        </w:rPr>
        <w:t xml:space="preserve"> nie może przenosić środków publicznych przeznaczonych na działalność</w:t>
      </w:r>
      <w:r w:rsidR="001335DC" w:rsidRPr="00247C8B">
        <w:rPr>
          <w:sz w:val="24"/>
          <w:szCs w:val="24"/>
          <w:lang w:eastAsia="en-US"/>
        </w:rPr>
        <w:br/>
        <w:t xml:space="preserve">    </w:t>
      </w:r>
      <w:r>
        <w:rPr>
          <w:sz w:val="24"/>
          <w:szCs w:val="24"/>
          <w:lang w:eastAsia="en-US"/>
        </w:rPr>
        <w:t xml:space="preserve">    </w:t>
      </w:r>
      <w:r w:rsidR="003F5C93" w:rsidRPr="00247C8B">
        <w:rPr>
          <w:sz w:val="24"/>
          <w:szCs w:val="24"/>
          <w:lang w:eastAsia="en-US"/>
        </w:rPr>
        <w:t>związaną z wykonywaniem usług objętych umową na inną działalność.</w:t>
      </w:r>
      <w:bookmarkStart w:id="46" w:name="_Hlk45280059"/>
    </w:p>
    <w:p w14:paraId="01E396B8" w14:textId="2C36847E" w:rsidR="003F5C93" w:rsidRPr="00247C8B" w:rsidRDefault="00247C8B" w:rsidP="00247C8B">
      <w:pPr>
        <w:suppressAutoHyphens w:val="0"/>
        <w:spacing w:line="276" w:lineRule="auto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33.  </w:t>
      </w:r>
      <w:r w:rsidR="008A1948" w:rsidRPr="00247C8B">
        <w:rPr>
          <w:sz w:val="24"/>
          <w:szCs w:val="24"/>
          <w:lang w:eastAsia="en-US"/>
        </w:rPr>
        <w:t>Wykonawca</w:t>
      </w:r>
      <w:r w:rsidR="003F5C93" w:rsidRPr="00247C8B">
        <w:rPr>
          <w:sz w:val="24"/>
          <w:szCs w:val="24"/>
          <w:lang w:eastAsia="en-US"/>
        </w:rPr>
        <w:t>, poza występowaniem o rekompensatę należną na zasadach określonych</w:t>
      </w:r>
      <w:r w:rsidR="001335DC" w:rsidRPr="00247C8B">
        <w:rPr>
          <w:sz w:val="24"/>
          <w:szCs w:val="24"/>
          <w:lang w:eastAsia="en-US"/>
        </w:rPr>
        <w:br/>
        <w:t xml:space="preserve">   </w:t>
      </w:r>
      <w:r>
        <w:rPr>
          <w:sz w:val="24"/>
          <w:szCs w:val="24"/>
          <w:lang w:eastAsia="en-US"/>
        </w:rPr>
        <w:t xml:space="preserve">     </w:t>
      </w:r>
      <w:r w:rsidR="003F5C93" w:rsidRPr="00247C8B">
        <w:rPr>
          <w:sz w:val="24"/>
          <w:szCs w:val="24"/>
          <w:lang w:eastAsia="en-US"/>
        </w:rPr>
        <w:t>w niniejszej umowie, nie będzie występował o refundację utraconych przychodów</w:t>
      </w:r>
      <w:r w:rsidR="003F5C93" w:rsidRPr="00247C8B">
        <w:rPr>
          <w:sz w:val="24"/>
          <w:szCs w:val="24"/>
          <w:lang w:eastAsia="en-US"/>
        </w:rPr>
        <w:br/>
      </w:r>
      <w:r w:rsidR="001335DC" w:rsidRPr="00247C8B">
        <w:rPr>
          <w:sz w:val="24"/>
          <w:szCs w:val="24"/>
          <w:lang w:eastAsia="en-US"/>
        </w:rPr>
        <w:t xml:space="preserve"> </w:t>
      </w:r>
      <w:r w:rsidR="009E3A86" w:rsidRPr="00247C8B">
        <w:rPr>
          <w:sz w:val="24"/>
          <w:szCs w:val="24"/>
          <w:lang w:eastAsia="en-US"/>
        </w:rPr>
        <w:t xml:space="preserve"> </w:t>
      </w:r>
      <w:r w:rsidR="001335DC" w:rsidRPr="00247C8B">
        <w:rPr>
          <w:sz w:val="24"/>
          <w:szCs w:val="24"/>
          <w:lang w:eastAsia="en-US"/>
        </w:rPr>
        <w:t xml:space="preserve">  </w:t>
      </w:r>
      <w:r>
        <w:rPr>
          <w:sz w:val="24"/>
          <w:szCs w:val="24"/>
          <w:lang w:eastAsia="en-US"/>
        </w:rPr>
        <w:t xml:space="preserve">    </w:t>
      </w:r>
      <w:r w:rsidR="003F5C93" w:rsidRPr="00247C8B">
        <w:rPr>
          <w:sz w:val="24"/>
          <w:szCs w:val="24"/>
          <w:lang w:eastAsia="en-US"/>
        </w:rPr>
        <w:t>z tytułu samorządowych uprawnień do przejazdów bezpłatnych i ulgowych,</w:t>
      </w:r>
      <w:r w:rsidR="001335DC" w:rsidRPr="00247C8B">
        <w:rPr>
          <w:sz w:val="24"/>
          <w:szCs w:val="24"/>
          <w:lang w:eastAsia="en-US"/>
        </w:rPr>
        <w:br/>
        <w:t xml:space="preserve"> </w:t>
      </w:r>
      <w:r w:rsidR="009E3A86" w:rsidRPr="00247C8B">
        <w:rPr>
          <w:sz w:val="24"/>
          <w:szCs w:val="24"/>
          <w:lang w:eastAsia="en-US"/>
        </w:rPr>
        <w:t xml:space="preserve"> </w:t>
      </w:r>
      <w:r w:rsidR="001335DC" w:rsidRPr="00247C8B">
        <w:rPr>
          <w:sz w:val="24"/>
          <w:szCs w:val="24"/>
          <w:lang w:eastAsia="en-US"/>
        </w:rPr>
        <w:t xml:space="preserve">  </w:t>
      </w:r>
      <w:r>
        <w:rPr>
          <w:sz w:val="24"/>
          <w:szCs w:val="24"/>
          <w:lang w:eastAsia="en-US"/>
        </w:rPr>
        <w:t xml:space="preserve">    </w:t>
      </w:r>
      <w:r w:rsidR="00E07D25" w:rsidRPr="00247C8B">
        <w:rPr>
          <w:sz w:val="24"/>
          <w:szCs w:val="24"/>
          <w:lang w:eastAsia="en-US"/>
        </w:rPr>
        <w:t>o</w:t>
      </w:r>
      <w:r w:rsidR="00D12B57" w:rsidRPr="00247C8B">
        <w:rPr>
          <w:sz w:val="24"/>
          <w:szCs w:val="24"/>
          <w:lang w:eastAsia="en-US"/>
        </w:rPr>
        <w:t xml:space="preserve">bowiązujących </w:t>
      </w:r>
      <w:r w:rsidR="00E07D25" w:rsidRPr="00247C8B">
        <w:rPr>
          <w:sz w:val="24"/>
          <w:szCs w:val="24"/>
          <w:lang w:eastAsia="en-US"/>
        </w:rPr>
        <w:t>u Zamawiającego</w:t>
      </w:r>
      <w:bookmarkEnd w:id="46"/>
      <w:r w:rsidR="003F5C93" w:rsidRPr="00247C8B">
        <w:rPr>
          <w:sz w:val="24"/>
          <w:szCs w:val="24"/>
          <w:lang w:eastAsia="en-US"/>
        </w:rPr>
        <w:t>.</w:t>
      </w:r>
      <w:bookmarkEnd w:id="44"/>
      <w:bookmarkEnd w:id="45"/>
    </w:p>
    <w:p w14:paraId="1319C2D3" w14:textId="77777777" w:rsidR="003F5C93" w:rsidRPr="003D1071" w:rsidRDefault="003F5C93" w:rsidP="003F5C93">
      <w:pPr>
        <w:suppressAutoHyphens w:val="0"/>
        <w:jc w:val="center"/>
        <w:rPr>
          <w:b/>
          <w:bCs/>
          <w:sz w:val="24"/>
          <w:szCs w:val="24"/>
          <w:lang w:eastAsia="en-US"/>
        </w:rPr>
      </w:pPr>
      <w:r w:rsidRPr="003D1071">
        <w:rPr>
          <w:b/>
          <w:bCs/>
          <w:sz w:val="24"/>
          <w:szCs w:val="24"/>
          <w:lang w:eastAsia="en-US"/>
        </w:rPr>
        <w:t>§ 7</w:t>
      </w:r>
    </w:p>
    <w:p w14:paraId="5E53D20C" w14:textId="77777777" w:rsidR="003F5C93" w:rsidRPr="003D1071" w:rsidRDefault="003F5C93" w:rsidP="003F5C93">
      <w:pPr>
        <w:suppressAutoHyphens w:val="0"/>
        <w:jc w:val="center"/>
        <w:rPr>
          <w:b/>
          <w:bCs/>
          <w:sz w:val="24"/>
          <w:szCs w:val="24"/>
          <w:lang w:eastAsia="en-US"/>
        </w:rPr>
      </w:pPr>
      <w:r w:rsidRPr="003D1071">
        <w:rPr>
          <w:b/>
          <w:bCs/>
          <w:sz w:val="24"/>
          <w:szCs w:val="24"/>
          <w:lang w:eastAsia="en-US"/>
        </w:rPr>
        <w:t>MONITORING I KONTROLA REALIZACJI USŁUG</w:t>
      </w:r>
    </w:p>
    <w:p w14:paraId="50AE0C72" w14:textId="77777777" w:rsidR="003F5C93" w:rsidRPr="003D1071" w:rsidRDefault="003F5C93" w:rsidP="003F5C93">
      <w:pPr>
        <w:suppressAutoHyphens w:val="0"/>
        <w:jc w:val="center"/>
        <w:rPr>
          <w:b/>
          <w:bCs/>
          <w:sz w:val="24"/>
          <w:szCs w:val="24"/>
          <w:lang w:eastAsia="en-US"/>
        </w:rPr>
      </w:pPr>
    </w:p>
    <w:p w14:paraId="40205572" w14:textId="57391CD7" w:rsidR="003F5C93" w:rsidRPr="003D1071" w:rsidRDefault="003F5C93" w:rsidP="00B90EB2">
      <w:pPr>
        <w:numPr>
          <w:ilvl w:val="0"/>
          <w:numId w:val="11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Do 5</w:t>
      </w:r>
      <w:r w:rsidR="00AF5895">
        <w:rPr>
          <w:sz w:val="24"/>
          <w:szCs w:val="24"/>
          <w:lang w:eastAsia="en-US"/>
        </w:rPr>
        <w:t xml:space="preserve"> </w:t>
      </w:r>
      <w:r w:rsidRPr="003D1071">
        <w:rPr>
          <w:sz w:val="24"/>
          <w:szCs w:val="24"/>
          <w:lang w:eastAsia="en-US"/>
        </w:rPr>
        <w:t xml:space="preserve">dnia roboczego każdego miesiąca </w:t>
      </w:r>
      <w:r w:rsidR="008A1948">
        <w:rPr>
          <w:sz w:val="24"/>
          <w:szCs w:val="24"/>
          <w:lang w:eastAsia="en-US"/>
        </w:rPr>
        <w:t>Wykonawca</w:t>
      </w:r>
      <w:r w:rsidRPr="003D1071">
        <w:rPr>
          <w:sz w:val="24"/>
          <w:szCs w:val="24"/>
          <w:lang w:eastAsia="en-US"/>
        </w:rPr>
        <w:t xml:space="preserve"> zobowiązany jest do przekazywania </w:t>
      </w:r>
      <w:r w:rsidR="008A1948">
        <w:rPr>
          <w:sz w:val="24"/>
          <w:szCs w:val="24"/>
          <w:lang w:eastAsia="en-US"/>
        </w:rPr>
        <w:t>Zamawiającemu</w:t>
      </w:r>
      <w:r w:rsidRPr="003D1071">
        <w:rPr>
          <w:sz w:val="24"/>
          <w:szCs w:val="24"/>
          <w:lang w:eastAsia="en-US"/>
        </w:rPr>
        <w:t>, niezależnie od obowiązków wynikających z innych punktów umowy, informacji oraz danych dotyczących poprzedniego miesiąca w zakresie:</w:t>
      </w:r>
    </w:p>
    <w:p w14:paraId="337ABCB3" w14:textId="77777777" w:rsidR="003F5C93" w:rsidRPr="003D1071" w:rsidRDefault="003F5C93" w:rsidP="00B90EB2">
      <w:pPr>
        <w:numPr>
          <w:ilvl w:val="0"/>
          <w:numId w:val="10"/>
        </w:numPr>
        <w:suppressAutoHyphens w:val="0"/>
        <w:spacing w:line="276" w:lineRule="auto"/>
        <w:ind w:left="851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zestawień wykonanych w określonym okresie wozokilometrów;</w:t>
      </w:r>
    </w:p>
    <w:p w14:paraId="06A5E10B" w14:textId="77777777" w:rsidR="003F5C93" w:rsidRPr="003D1071" w:rsidRDefault="003F5C93" w:rsidP="00B90EB2">
      <w:pPr>
        <w:numPr>
          <w:ilvl w:val="0"/>
          <w:numId w:val="10"/>
        </w:numPr>
        <w:suppressAutoHyphens w:val="0"/>
        <w:spacing w:line="276" w:lineRule="auto"/>
        <w:ind w:left="851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liczby i wartości sprzedanych biletów, w szczegółowym w podziale na ich rodzaje;</w:t>
      </w:r>
    </w:p>
    <w:p w14:paraId="24B71773" w14:textId="77777777" w:rsidR="003F5C93" w:rsidRPr="003D1071" w:rsidRDefault="003F5C93" w:rsidP="00B90EB2">
      <w:pPr>
        <w:numPr>
          <w:ilvl w:val="0"/>
          <w:numId w:val="10"/>
        </w:numPr>
        <w:suppressAutoHyphens w:val="0"/>
        <w:spacing w:line="276" w:lineRule="auto"/>
        <w:ind w:left="851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danych dla potrzeb sprawozdawczości statystycznej, w szczególności liczbę przewiezionych pasażerów.</w:t>
      </w:r>
    </w:p>
    <w:p w14:paraId="1F0B4FF3" w14:textId="4876F7A1" w:rsidR="003F5C93" w:rsidRPr="003D1071" w:rsidRDefault="00293F81" w:rsidP="00B90EB2">
      <w:pPr>
        <w:numPr>
          <w:ilvl w:val="0"/>
          <w:numId w:val="11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Zamawiający</w:t>
      </w:r>
      <w:r w:rsidR="003F5C93" w:rsidRPr="003D1071">
        <w:rPr>
          <w:sz w:val="24"/>
          <w:szCs w:val="24"/>
          <w:lang w:eastAsia="en-US"/>
        </w:rPr>
        <w:t xml:space="preserve"> prowadzi bieżącą kontrolę realizacji przewozów zgodnie z zasadami określonymi w umowie. Przedmiotem kontroli jest w szczególności:</w:t>
      </w:r>
    </w:p>
    <w:p w14:paraId="1006E776" w14:textId="77777777" w:rsidR="003F5C93" w:rsidRPr="003D1071" w:rsidRDefault="003F5C93" w:rsidP="00B90EB2">
      <w:pPr>
        <w:numPr>
          <w:ilvl w:val="4"/>
          <w:numId w:val="12"/>
        </w:numPr>
        <w:suppressAutoHyphens w:val="0"/>
        <w:spacing w:line="276" w:lineRule="auto"/>
        <w:ind w:left="850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zakres świadczonych usług;</w:t>
      </w:r>
    </w:p>
    <w:p w14:paraId="73EA4699" w14:textId="77777777" w:rsidR="003F5C93" w:rsidRPr="003D1071" w:rsidRDefault="003F5C93" w:rsidP="00B90EB2">
      <w:pPr>
        <w:numPr>
          <w:ilvl w:val="4"/>
          <w:numId w:val="12"/>
        </w:numPr>
        <w:suppressAutoHyphens w:val="0"/>
        <w:spacing w:line="276" w:lineRule="auto"/>
        <w:ind w:left="850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jakość świadczonych usług; </w:t>
      </w:r>
    </w:p>
    <w:p w14:paraId="7DA34647" w14:textId="77777777" w:rsidR="003F5C93" w:rsidRPr="003D1071" w:rsidRDefault="003F5C93" w:rsidP="00B90EB2">
      <w:pPr>
        <w:numPr>
          <w:ilvl w:val="4"/>
          <w:numId w:val="12"/>
        </w:numPr>
        <w:suppressAutoHyphens w:val="0"/>
        <w:spacing w:line="276" w:lineRule="auto"/>
        <w:ind w:left="850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punktualność kursowania autobusów;</w:t>
      </w:r>
    </w:p>
    <w:p w14:paraId="7BCC04CE" w14:textId="77777777" w:rsidR="003F5C93" w:rsidRDefault="003F5C93" w:rsidP="00B90EB2">
      <w:pPr>
        <w:numPr>
          <w:ilvl w:val="4"/>
          <w:numId w:val="12"/>
        </w:numPr>
        <w:suppressAutoHyphens w:val="0"/>
        <w:spacing w:line="276" w:lineRule="auto"/>
        <w:ind w:left="850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poprawność rozliczeń i dokumentacji związanej ze świadczeniem przewozów;</w:t>
      </w:r>
    </w:p>
    <w:p w14:paraId="3C05B50E" w14:textId="4F4AC9E6" w:rsidR="00DC1F00" w:rsidRDefault="00DC1F00" w:rsidP="00B90EB2">
      <w:pPr>
        <w:numPr>
          <w:ilvl w:val="4"/>
          <w:numId w:val="12"/>
        </w:numPr>
        <w:suppressAutoHyphens w:val="0"/>
        <w:spacing w:line="276" w:lineRule="auto"/>
        <w:ind w:left="850" w:hanging="425"/>
        <w:jc w:val="both"/>
        <w:rPr>
          <w:sz w:val="24"/>
          <w:szCs w:val="24"/>
          <w:lang w:eastAsia="en-US"/>
        </w:rPr>
      </w:pPr>
      <w:bookmarkStart w:id="47" w:name="_Hlk199938451"/>
      <w:r>
        <w:rPr>
          <w:sz w:val="24"/>
          <w:szCs w:val="24"/>
          <w:lang w:eastAsia="en-US"/>
        </w:rPr>
        <w:t>sposób wykorzystania i eksploatacji autobusów i mobilnej ładowarki oddanych</w:t>
      </w:r>
      <w:r w:rsidR="00D416DE">
        <w:rPr>
          <w:sz w:val="24"/>
          <w:szCs w:val="24"/>
          <w:lang w:eastAsia="en-US"/>
        </w:rPr>
        <w:br/>
      </w:r>
      <w:r>
        <w:rPr>
          <w:sz w:val="24"/>
          <w:szCs w:val="24"/>
          <w:lang w:eastAsia="en-US"/>
        </w:rPr>
        <w:t>w dzierżawę.</w:t>
      </w:r>
    </w:p>
    <w:p w14:paraId="65605795" w14:textId="4E9F0CCC" w:rsidR="00213B52" w:rsidRPr="003D1071" w:rsidRDefault="00213B52" w:rsidP="00B90EB2">
      <w:pPr>
        <w:numPr>
          <w:ilvl w:val="4"/>
          <w:numId w:val="12"/>
        </w:numPr>
        <w:suppressAutoHyphens w:val="0"/>
        <w:spacing w:line="276" w:lineRule="auto"/>
        <w:ind w:left="850" w:hanging="425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realizacja warunków określonych w art. 22 §1 Kodeksu pracy.</w:t>
      </w:r>
    </w:p>
    <w:bookmarkEnd w:id="47"/>
    <w:p w14:paraId="5CE14C25" w14:textId="5C1845FF" w:rsidR="003F5C93" w:rsidRPr="003D1071" w:rsidRDefault="00293F81" w:rsidP="00B90EB2">
      <w:pPr>
        <w:numPr>
          <w:ilvl w:val="0"/>
          <w:numId w:val="11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Zamawiający</w:t>
      </w:r>
      <w:r w:rsidR="003F5C93" w:rsidRPr="003D1071">
        <w:rPr>
          <w:sz w:val="24"/>
          <w:szCs w:val="24"/>
          <w:lang w:eastAsia="en-US"/>
        </w:rPr>
        <w:t xml:space="preserve"> będzie przeprowadzał okresowe kontrole w formie:</w:t>
      </w:r>
    </w:p>
    <w:p w14:paraId="4A330447" w14:textId="77777777" w:rsidR="003F5C93" w:rsidRPr="003D1071" w:rsidRDefault="003F5C93" w:rsidP="00B90EB2">
      <w:pPr>
        <w:numPr>
          <w:ilvl w:val="4"/>
          <w:numId w:val="13"/>
        </w:numPr>
        <w:suppressAutoHyphens w:val="0"/>
        <w:spacing w:line="276" w:lineRule="auto"/>
        <w:ind w:left="850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obserwacji na przystankach wskazanych w rozkładach jazdy;</w:t>
      </w:r>
    </w:p>
    <w:p w14:paraId="2237F3A8" w14:textId="15BCA07D" w:rsidR="003F5C93" w:rsidRPr="003D1071" w:rsidRDefault="003F5C93" w:rsidP="00B90EB2">
      <w:pPr>
        <w:numPr>
          <w:ilvl w:val="4"/>
          <w:numId w:val="13"/>
        </w:numPr>
        <w:suppressAutoHyphens w:val="0"/>
        <w:spacing w:line="276" w:lineRule="auto"/>
        <w:ind w:left="850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kontroli w pojeździe, w obecności kierowcy lub innego upoważnionego pracownika </w:t>
      </w:r>
      <w:r w:rsidR="00293F81">
        <w:rPr>
          <w:sz w:val="24"/>
          <w:szCs w:val="24"/>
          <w:lang w:eastAsia="en-US"/>
        </w:rPr>
        <w:t>Wykonawcy</w:t>
      </w:r>
      <w:r w:rsidRPr="003D1071">
        <w:rPr>
          <w:sz w:val="24"/>
          <w:szCs w:val="24"/>
          <w:lang w:eastAsia="en-US"/>
        </w:rPr>
        <w:t>, w godzinach pracy pojazdu na linii;</w:t>
      </w:r>
    </w:p>
    <w:p w14:paraId="578B4208" w14:textId="0FB9AF27" w:rsidR="003F5C93" w:rsidRPr="003D1071" w:rsidRDefault="003F5C93" w:rsidP="00B90EB2">
      <w:pPr>
        <w:numPr>
          <w:ilvl w:val="4"/>
          <w:numId w:val="13"/>
        </w:numPr>
        <w:suppressAutoHyphens w:val="0"/>
        <w:spacing w:line="276" w:lineRule="auto"/>
        <w:ind w:left="850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lastRenderedPageBreak/>
        <w:t xml:space="preserve">analizy dostarczanej przez </w:t>
      </w:r>
      <w:r w:rsidR="00293F81">
        <w:rPr>
          <w:sz w:val="24"/>
          <w:szCs w:val="24"/>
          <w:lang w:eastAsia="en-US"/>
        </w:rPr>
        <w:t>Wykonawcę</w:t>
      </w:r>
      <w:r w:rsidRPr="003D1071">
        <w:rPr>
          <w:sz w:val="24"/>
          <w:szCs w:val="24"/>
          <w:lang w:eastAsia="en-US"/>
        </w:rPr>
        <w:t xml:space="preserve"> dokumentacji dotyczącej usług oraz sprzedaży biletów, a także przekazywanych przez </w:t>
      </w:r>
      <w:r w:rsidR="00293F81">
        <w:rPr>
          <w:sz w:val="24"/>
          <w:szCs w:val="24"/>
          <w:lang w:eastAsia="en-US"/>
        </w:rPr>
        <w:t>Wykonawcę</w:t>
      </w:r>
      <w:r w:rsidRPr="003D1071">
        <w:rPr>
          <w:sz w:val="24"/>
          <w:szCs w:val="24"/>
          <w:lang w:eastAsia="en-US"/>
        </w:rPr>
        <w:t xml:space="preserve"> innych informacji;</w:t>
      </w:r>
    </w:p>
    <w:p w14:paraId="14710A1F" w14:textId="04BDD173" w:rsidR="003F5C93" w:rsidRPr="003D1071" w:rsidRDefault="003F5C93" w:rsidP="00B90EB2">
      <w:pPr>
        <w:numPr>
          <w:ilvl w:val="4"/>
          <w:numId w:val="13"/>
        </w:numPr>
        <w:suppressAutoHyphens w:val="0"/>
        <w:ind w:left="850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obserwacji w pojeździe lub na przystanku wskazanym w rozkładzie jazdy </w:t>
      </w:r>
      <w:r w:rsidR="00B76891">
        <w:rPr>
          <w:sz w:val="24"/>
          <w:szCs w:val="24"/>
          <w:lang w:eastAsia="en-US"/>
        </w:rPr>
        <w:t>metodą</w:t>
      </w:r>
      <w:r w:rsidRPr="003D1071">
        <w:rPr>
          <w:sz w:val="24"/>
          <w:szCs w:val="24"/>
          <w:lang w:eastAsia="en-US"/>
        </w:rPr>
        <w:t xml:space="preserve"> tzw. „tajemniczego klienta”.</w:t>
      </w:r>
    </w:p>
    <w:p w14:paraId="4F9DF93D" w14:textId="18C3817A" w:rsidR="003F5C93" w:rsidRPr="003D1071" w:rsidRDefault="003F5C93" w:rsidP="00B90EB2">
      <w:pPr>
        <w:numPr>
          <w:ilvl w:val="0"/>
          <w:numId w:val="11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W przypadku prowadzenia obserwacji na przystankach możliwa jest obecność, przy jej dokonywaniu, upoważnionego przedstawiciela </w:t>
      </w:r>
      <w:r w:rsidR="00293F81">
        <w:rPr>
          <w:sz w:val="24"/>
          <w:szCs w:val="24"/>
          <w:lang w:eastAsia="en-US"/>
        </w:rPr>
        <w:t>Wykonawcy</w:t>
      </w:r>
      <w:r w:rsidRPr="003D1071">
        <w:rPr>
          <w:sz w:val="24"/>
          <w:szCs w:val="24"/>
          <w:lang w:eastAsia="en-US"/>
        </w:rPr>
        <w:t xml:space="preserve">. W przypadku prowadzenia kontroli w pojeździe, stwierdzone uchybienia odnotowywane są w protokole lub karcie drogowej kierowcy, którą kierowca jest zobowiązany okazać </w:t>
      </w:r>
      <w:r w:rsidR="00293F81">
        <w:rPr>
          <w:sz w:val="24"/>
          <w:szCs w:val="24"/>
          <w:lang w:eastAsia="en-US"/>
        </w:rPr>
        <w:t>Zamawiającemu</w:t>
      </w:r>
      <w:r w:rsidRPr="003D1071">
        <w:rPr>
          <w:sz w:val="24"/>
          <w:szCs w:val="24"/>
          <w:lang w:eastAsia="en-US"/>
        </w:rPr>
        <w:t>.</w:t>
      </w:r>
    </w:p>
    <w:p w14:paraId="7A6F78EA" w14:textId="1D2E3227" w:rsidR="003F5C93" w:rsidRPr="003D1071" w:rsidRDefault="003F5C93" w:rsidP="00B90EB2">
      <w:pPr>
        <w:numPr>
          <w:ilvl w:val="0"/>
          <w:numId w:val="11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Czynności wymienione w </w:t>
      </w:r>
      <w:bookmarkStart w:id="48" w:name="_Hlk42936653"/>
      <w:r w:rsidRPr="003D1071">
        <w:rPr>
          <w:sz w:val="24"/>
          <w:szCs w:val="24"/>
          <w:lang w:eastAsia="en-US"/>
        </w:rPr>
        <w:t>ust. 4</w:t>
      </w:r>
      <w:bookmarkEnd w:id="48"/>
      <w:r w:rsidRPr="003D1071">
        <w:rPr>
          <w:sz w:val="24"/>
          <w:szCs w:val="24"/>
          <w:lang w:eastAsia="en-US"/>
        </w:rPr>
        <w:t xml:space="preserve"> nie dotyczą kontroli przeprowadzanej metodą tzw. „tajemniczego klienta”. Wykryte nieprawidłowości w czasie obserwacji tą metodą mają charakter skargi na usługi świadczone przez </w:t>
      </w:r>
      <w:r w:rsidR="00293F81">
        <w:rPr>
          <w:sz w:val="24"/>
          <w:szCs w:val="24"/>
          <w:lang w:eastAsia="en-US"/>
        </w:rPr>
        <w:t>Wykonawcę</w:t>
      </w:r>
      <w:r w:rsidRPr="003D1071">
        <w:rPr>
          <w:sz w:val="24"/>
          <w:szCs w:val="24"/>
          <w:lang w:eastAsia="en-US"/>
        </w:rPr>
        <w:t xml:space="preserve">, do której </w:t>
      </w:r>
      <w:r w:rsidR="00293F81">
        <w:rPr>
          <w:sz w:val="24"/>
          <w:szCs w:val="24"/>
          <w:lang w:eastAsia="en-US"/>
        </w:rPr>
        <w:t>Wykonawca</w:t>
      </w:r>
      <w:r w:rsidRPr="003D1071">
        <w:rPr>
          <w:sz w:val="24"/>
          <w:szCs w:val="24"/>
          <w:lang w:eastAsia="en-US"/>
        </w:rPr>
        <w:br/>
        <w:t>ma bezwzględny obowiązek ustosunkować się pisemnie.</w:t>
      </w:r>
    </w:p>
    <w:p w14:paraId="217EAE75" w14:textId="7D9C2636" w:rsidR="003F5C93" w:rsidRPr="003D1071" w:rsidRDefault="003F5C93" w:rsidP="00B90EB2">
      <w:pPr>
        <w:numPr>
          <w:ilvl w:val="0"/>
          <w:numId w:val="11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Osoby upoważnione przez </w:t>
      </w:r>
      <w:r w:rsidR="00293F81">
        <w:rPr>
          <w:sz w:val="24"/>
          <w:szCs w:val="24"/>
          <w:lang w:eastAsia="en-US"/>
        </w:rPr>
        <w:t>Zamawiającego</w:t>
      </w:r>
      <w:r w:rsidRPr="003D1071">
        <w:rPr>
          <w:sz w:val="24"/>
          <w:szCs w:val="24"/>
          <w:lang w:eastAsia="en-US"/>
        </w:rPr>
        <w:t xml:space="preserve"> do dokonywania kontroli uprawnione są</w:t>
      </w:r>
      <w:r w:rsidRPr="003D1071">
        <w:rPr>
          <w:sz w:val="24"/>
          <w:szCs w:val="24"/>
          <w:lang w:eastAsia="en-US"/>
        </w:rPr>
        <w:br/>
        <w:t xml:space="preserve"> w szczególności do:</w:t>
      </w:r>
    </w:p>
    <w:p w14:paraId="13F78550" w14:textId="27269F8D" w:rsidR="003F5C93" w:rsidRPr="003D1071" w:rsidRDefault="003F5C93" w:rsidP="00B90EB2">
      <w:pPr>
        <w:numPr>
          <w:ilvl w:val="4"/>
          <w:numId w:val="14"/>
        </w:numPr>
        <w:suppressAutoHyphens w:val="0"/>
        <w:spacing w:line="276" w:lineRule="auto"/>
        <w:ind w:left="850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wstępu do pomieszczeń lub innych miejsc, gdzie prowadzona jest działalność </w:t>
      </w:r>
      <w:r w:rsidR="00293F81">
        <w:rPr>
          <w:sz w:val="24"/>
          <w:szCs w:val="24"/>
          <w:lang w:eastAsia="en-US"/>
        </w:rPr>
        <w:t>Wykonawcy</w:t>
      </w:r>
      <w:r w:rsidRPr="003D1071">
        <w:rPr>
          <w:sz w:val="24"/>
          <w:szCs w:val="24"/>
          <w:lang w:eastAsia="en-US"/>
        </w:rPr>
        <w:t xml:space="preserve"> w zakresie świadczenia usług;</w:t>
      </w:r>
    </w:p>
    <w:p w14:paraId="19C21A7E" w14:textId="51B6DFC9" w:rsidR="003F5C93" w:rsidRPr="003D1071" w:rsidRDefault="003F5C93" w:rsidP="00B90EB2">
      <w:pPr>
        <w:numPr>
          <w:ilvl w:val="4"/>
          <w:numId w:val="14"/>
        </w:numPr>
        <w:suppressAutoHyphens w:val="0"/>
        <w:spacing w:line="276" w:lineRule="auto"/>
        <w:ind w:left="850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wstępu do pojazdu </w:t>
      </w:r>
      <w:r w:rsidR="00293F81">
        <w:rPr>
          <w:sz w:val="24"/>
          <w:szCs w:val="24"/>
          <w:lang w:eastAsia="en-US"/>
        </w:rPr>
        <w:t>Wykonawcy</w:t>
      </w:r>
      <w:r w:rsidRPr="003D1071">
        <w:rPr>
          <w:sz w:val="24"/>
          <w:szCs w:val="24"/>
          <w:lang w:eastAsia="en-US"/>
        </w:rPr>
        <w:t xml:space="preserve"> w celu jego kontroli, w godzinach kursowania pojazdu lub planowanych przerw określonych w rozkładzie jazdy;</w:t>
      </w:r>
    </w:p>
    <w:p w14:paraId="467F11BD" w14:textId="56B0D29D" w:rsidR="003F5C93" w:rsidRPr="003D1071" w:rsidRDefault="003F5C93" w:rsidP="00B90EB2">
      <w:pPr>
        <w:numPr>
          <w:ilvl w:val="4"/>
          <w:numId w:val="14"/>
        </w:numPr>
        <w:suppressAutoHyphens w:val="0"/>
        <w:spacing w:line="276" w:lineRule="auto"/>
        <w:ind w:left="850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żądania od kontrolowanego lub upoważnionej przez </w:t>
      </w:r>
      <w:r w:rsidR="00293F81">
        <w:rPr>
          <w:sz w:val="24"/>
          <w:szCs w:val="24"/>
          <w:lang w:eastAsia="en-US"/>
        </w:rPr>
        <w:t>Wykonawcę</w:t>
      </w:r>
      <w:r w:rsidRPr="003D1071">
        <w:rPr>
          <w:sz w:val="24"/>
          <w:szCs w:val="24"/>
          <w:lang w:eastAsia="en-US"/>
        </w:rPr>
        <w:t xml:space="preserve"> osoby pisemnych albo ustnych wyjaśnień, okazania dokumentów oraz udostępniania danych mających związek z przedmiotem kontroli;</w:t>
      </w:r>
    </w:p>
    <w:p w14:paraId="13D861D2" w14:textId="77777777" w:rsidR="003F5C93" w:rsidRPr="003D1071" w:rsidRDefault="003F5C93" w:rsidP="00B90EB2">
      <w:pPr>
        <w:numPr>
          <w:ilvl w:val="4"/>
          <w:numId w:val="14"/>
        </w:numPr>
        <w:suppressAutoHyphens w:val="0"/>
        <w:spacing w:line="276" w:lineRule="auto"/>
        <w:ind w:left="850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żądania okazania karty drogowej pojazdu w celu odnotowania uchybień stwierdzonych w czasie kontroli prowadzonej w pojeździe;</w:t>
      </w:r>
    </w:p>
    <w:p w14:paraId="6F2D66D0" w14:textId="30137B2A" w:rsidR="003F5C93" w:rsidRPr="003D1071" w:rsidRDefault="003F5C93" w:rsidP="00B90EB2">
      <w:pPr>
        <w:numPr>
          <w:ilvl w:val="4"/>
          <w:numId w:val="14"/>
        </w:numPr>
        <w:suppressAutoHyphens w:val="0"/>
        <w:spacing w:line="276" w:lineRule="auto"/>
        <w:ind w:left="850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żądania skierowania pojazdu na wskazaną przez </w:t>
      </w:r>
      <w:r w:rsidR="00293F81">
        <w:rPr>
          <w:sz w:val="24"/>
          <w:szCs w:val="24"/>
          <w:lang w:eastAsia="en-US"/>
        </w:rPr>
        <w:t>Zamawiającego</w:t>
      </w:r>
      <w:r w:rsidRPr="003D1071">
        <w:rPr>
          <w:sz w:val="24"/>
          <w:szCs w:val="24"/>
          <w:lang w:eastAsia="en-US"/>
        </w:rPr>
        <w:t xml:space="preserve"> stację kontroli pojazdów, w celu przeprowadzenia badania technicznego, jeśli zachodzą ku temu przesłanki, przy czym w przypadku potwierdzenia zaobserwowanych przesłanek przez stację kontroli pojazdów koszt badania technicznego ponosi </w:t>
      </w:r>
      <w:r w:rsidR="00293F81">
        <w:rPr>
          <w:sz w:val="24"/>
          <w:szCs w:val="24"/>
          <w:lang w:eastAsia="en-US"/>
        </w:rPr>
        <w:t>Wykonawca</w:t>
      </w:r>
      <w:r w:rsidRPr="003D1071">
        <w:rPr>
          <w:sz w:val="24"/>
          <w:szCs w:val="24"/>
          <w:lang w:eastAsia="en-US"/>
        </w:rPr>
        <w:t xml:space="preserve">, natomiast w przypadku braku potwierdzenia takich przesłanek koszt takiego badania ponosi </w:t>
      </w:r>
      <w:r w:rsidR="00293F81">
        <w:rPr>
          <w:sz w:val="24"/>
          <w:szCs w:val="24"/>
          <w:lang w:eastAsia="en-US"/>
        </w:rPr>
        <w:t>Zamawiający</w:t>
      </w:r>
      <w:r w:rsidRPr="003D1071">
        <w:rPr>
          <w:sz w:val="24"/>
          <w:szCs w:val="24"/>
          <w:lang w:eastAsia="en-US"/>
        </w:rPr>
        <w:t>.</w:t>
      </w:r>
    </w:p>
    <w:p w14:paraId="3BCE3C3D" w14:textId="59E718F6" w:rsidR="003F5C93" w:rsidRPr="003D1071" w:rsidRDefault="003F5C93" w:rsidP="00B90EB2">
      <w:pPr>
        <w:numPr>
          <w:ilvl w:val="0"/>
          <w:numId w:val="11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Z przeprowadzonych kontroli </w:t>
      </w:r>
      <w:r w:rsidR="00293F81">
        <w:rPr>
          <w:sz w:val="24"/>
          <w:szCs w:val="24"/>
          <w:lang w:eastAsia="en-US"/>
        </w:rPr>
        <w:t>Zamawiający</w:t>
      </w:r>
      <w:r w:rsidRPr="003D1071">
        <w:rPr>
          <w:sz w:val="24"/>
          <w:szCs w:val="24"/>
          <w:lang w:eastAsia="en-US"/>
        </w:rPr>
        <w:t xml:space="preserve"> sporządza i przekazuje protokół kontroli, zawierający opis stanu faktycznego stwierdzonego w trakcie kontroli, uwagi i zalecenia pokontrolne dotyczące konieczności usunięcia w określonym terminie stwierdzonych uchybień bądź nieprawidłowości. </w:t>
      </w:r>
    </w:p>
    <w:p w14:paraId="71E9C19B" w14:textId="035BFFDF" w:rsidR="003F5C93" w:rsidRPr="003D1071" w:rsidRDefault="003F5C93" w:rsidP="00B90EB2">
      <w:pPr>
        <w:numPr>
          <w:ilvl w:val="0"/>
          <w:numId w:val="11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Nieobecność przedstawiciela</w:t>
      </w:r>
      <w:r w:rsidR="00293F81">
        <w:rPr>
          <w:sz w:val="24"/>
          <w:szCs w:val="24"/>
          <w:lang w:eastAsia="en-US"/>
        </w:rPr>
        <w:t xml:space="preserve"> Wykonawcy</w:t>
      </w:r>
      <w:r w:rsidRPr="003D1071">
        <w:rPr>
          <w:sz w:val="24"/>
          <w:szCs w:val="24"/>
          <w:lang w:eastAsia="en-US"/>
        </w:rPr>
        <w:t xml:space="preserve"> w czasie obserwacji na przystankach</w:t>
      </w:r>
      <w:r w:rsidRPr="003D1071">
        <w:rPr>
          <w:sz w:val="24"/>
          <w:szCs w:val="24"/>
          <w:lang w:eastAsia="en-US"/>
        </w:rPr>
        <w:br/>
        <w:t xml:space="preserve">lub niepodpisanie protokołu przez przedstawiciela </w:t>
      </w:r>
      <w:r w:rsidR="00293F81">
        <w:rPr>
          <w:sz w:val="24"/>
          <w:szCs w:val="24"/>
          <w:lang w:eastAsia="en-US"/>
        </w:rPr>
        <w:t>Wykonawcy</w:t>
      </w:r>
      <w:r w:rsidRPr="003D1071">
        <w:rPr>
          <w:sz w:val="24"/>
          <w:szCs w:val="24"/>
          <w:lang w:eastAsia="en-US"/>
        </w:rPr>
        <w:t>, a także brak adnotacji</w:t>
      </w:r>
      <w:r w:rsidRPr="003D1071">
        <w:rPr>
          <w:sz w:val="24"/>
          <w:szCs w:val="24"/>
          <w:lang w:eastAsia="en-US"/>
        </w:rPr>
        <w:br/>
        <w:t>w karcie drogowej o stwierdzonych uchybieniach w czasie kontroli w pojeździe,</w:t>
      </w:r>
      <w:r w:rsidRPr="003D1071">
        <w:rPr>
          <w:sz w:val="24"/>
          <w:szCs w:val="24"/>
          <w:lang w:eastAsia="en-US"/>
        </w:rPr>
        <w:br/>
        <w:t>z powodu braku karty drogowej lub odmowy jej udostępnienia przez kierowcę,</w:t>
      </w:r>
      <w:r w:rsidRPr="003D1071">
        <w:rPr>
          <w:sz w:val="24"/>
          <w:szCs w:val="24"/>
          <w:lang w:eastAsia="en-US"/>
        </w:rPr>
        <w:br/>
        <w:t>nie ograniczają skuteczności kontroli.</w:t>
      </w:r>
    </w:p>
    <w:p w14:paraId="2FB54228" w14:textId="2068A822" w:rsidR="003F5C93" w:rsidRPr="003D1071" w:rsidRDefault="00293F81" w:rsidP="00B90EB2">
      <w:pPr>
        <w:pStyle w:val="Akapitzlist"/>
        <w:numPr>
          <w:ilvl w:val="0"/>
          <w:numId w:val="11"/>
        </w:numPr>
        <w:suppressAutoHyphens w:val="0"/>
        <w:spacing w:line="276" w:lineRule="auto"/>
        <w:ind w:left="425" w:hanging="425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Wykonawca</w:t>
      </w:r>
      <w:r w:rsidR="003F5C93" w:rsidRPr="003D1071">
        <w:rPr>
          <w:sz w:val="24"/>
          <w:szCs w:val="24"/>
        </w:rPr>
        <w:t xml:space="preserve"> ma jednorazowe prawo zgłoszenia na piśmie umotywowanych zastrzeżeń lub wyjaśnień do ustaleń zawartych w protokole w terminie 5 dni roboczych od dnia otrzymania protokołu kontroli. W uzasadnionych przypadkach </w:t>
      </w:r>
      <w:r>
        <w:rPr>
          <w:sz w:val="24"/>
          <w:szCs w:val="24"/>
        </w:rPr>
        <w:t>Zamawiający</w:t>
      </w:r>
      <w:r w:rsidR="003F5C93" w:rsidRPr="003D1071">
        <w:rPr>
          <w:sz w:val="24"/>
          <w:szCs w:val="24"/>
        </w:rPr>
        <w:t xml:space="preserve"> ma prawo przedłużyć ten termin.</w:t>
      </w:r>
    </w:p>
    <w:p w14:paraId="57B7D345" w14:textId="22AB05B5" w:rsidR="003F5C93" w:rsidRPr="003D1071" w:rsidRDefault="003F5C93" w:rsidP="00B90EB2">
      <w:pPr>
        <w:pStyle w:val="Akapitzlist"/>
        <w:numPr>
          <w:ilvl w:val="0"/>
          <w:numId w:val="11"/>
        </w:numPr>
        <w:suppressAutoHyphens w:val="0"/>
        <w:spacing w:line="276" w:lineRule="auto"/>
        <w:ind w:left="425" w:hanging="425"/>
        <w:contextualSpacing w:val="0"/>
        <w:jc w:val="both"/>
        <w:rPr>
          <w:sz w:val="24"/>
          <w:szCs w:val="24"/>
        </w:rPr>
      </w:pPr>
      <w:r w:rsidRPr="003D1071">
        <w:rPr>
          <w:sz w:val="24"/>
          <w:szCs w:val="24"/>
        </w:rPr>
        <w:t xml:space="preserve">W razie złożenia zastrzeżeń lub wyjaśnień, o których mowa w ust. 9 </w:t>
      </w:r>
      <w:r w:rsidR="00293F81">
        <w:rPr>
          <w:sz w:val="24"/>
          <w:szCs w:val="24"/>
        </w:rPr>
        <w:t>Zamawiający</w:t>
      </w:r>
      <w:r w:rsidRPr="003D1071">
        <w:rPr>
          <w:sz w:val="24"/>
          <w:szCs w:val="24"/>
        </w:rPr>
        <w:t xml:space="preserve"> zobowiązany jest dokonać ich analizy i w miarę potrzeb podjąć dodatkowe czynności </w:t>
      </w:r>
      <w:r w:rsidRPr="003D1071">
        <w:rPr>
          <w:sz w:val="24"/>
          <w:szCs w:val="24"/>
        </w:rPr>
        <w:lastRenderedPageBreak/>
        <w:t xml:space="preserve">kontrolne. W przypadku stwierdzenia zasadności zastrzeżeń lub wyjaśnień, </w:t>
      </w:r>
      <w:r w:rsidR="00293F81">
        <w:rPr>
          <w:sz w:val="24"/>
          <w:szCs w:val="24"/>
        </w:rPr>
        <w:t>Zamawiający</w:t>
      </w:r>
      <w:r w:rsidRPr="003D1071">
        <w:rPr>
          <w:sz w:val="24"/>
          <w:szCs w:val="24"/>
        </w:rPr>
        <w:t xml:space="preserve"> zmienia lub uzupełnia odpowiednią część protokołu kontroli. W razie nieuwzględnienia zastrzeżeń lub wyjaśnień w całości lub części, </w:t>
      </w:r>
      <w:r w:rsidR="00293F81">
        <w:rPr>
          <w:sz w:val="24"/>
          <w:szCs w:val="24"/>
        </w:rPr>
        <w:t>Zamawiający</w:t>
      </w:r>
      <w:r w:rsidRPr="003D1071">
        <w:rPr>
          <w:sz w:val="24"/>
          <w:szCs w:val="24"/>
        </w:rPr>
        <w:t xml:space="preserve"> przekazuje </w:t>
      </w:r>
      <w:r w:rsidR="00293F81">
        <w:rPr>
          <w:sz w:val="24"/>
          <w:szCs w:val="24"/>
        </w:rPr>
        <w:t>Wykonawcy</w:t>
      </w:r>
      <w:r w:rsidRPr="003D1071">
        <w:rPr>
          <w:sz w:val="24"/>
          <w:szCs w:val="24"/>
        </w:rPr>
        <w:t xml:space="preserve"> swoje stanowisko na piśmie, nie później niż w terminie 30 dni od daty otrzymania</w:t>
      </w:r>
      <w:r w:rsidRPr="003D1071">
        <w:rPr>
          <w:rFonts w:eastAsia="Calibri"/>
          <w:sz w:val="24"/>
          <w:szCs w:val="24"/>
        </w:rPr>
        <w:t xml:space="preserve"> </w:t>
      </w:r>
      <w:r w:rsidRPr="003D1071">
        <w:rPr>
          <w:sz w:val="24"/>
          <w:szCs w:val="24"/>
        </w:rPr>
        <w:t xml:space="preserve">zastrzeżeń lub wyjaśnień. Złożone zastrzeżenia lub wyjaśnienia i stanowisko </w:t>
      </w:r>
      <w:r w:rsidR="00293F81">
        <w:rPr>
          <w:sz w:val="24"/>
          <w:szCs w:val="24"/>
        </w:rPr>
        <w:t>Zamawiającego</w:t>
      </w:r>
      <w:r w:rsidRPr="003D1071">
        <w:rPr>
          <w:sz w:val="24"/>
          <w:szCs w:val="24"/>
        </w:rPr>
        <w:t xml:space="preserve"> stanowią integralną część protokołu.</w:t>
      </w:r>
    </w:p>
    <w:p w14:paraId="4230D6A2" w14:textId="4C755671" w:rsidR="003F5C93" w:rsidRPr="003D1071" w:rsidRDefault="003F5C93" w:rsidP="00B90EB2">
      <w:pPr>
        <w:pStyle w:val="Akapitzlist"/>
        <w:numPr>
          <w:ilvl w:val="0"/>
          <w:numId w:val="11"/>
        </w:numPr>
        <w:suppressAutoHyphens w:val="0"/>
        <w:spacing w:line="276" w:lineRule="auto"/>
        <w:ind w:left="425" w:hanging="425"/>
        <w:contextualSpacing w:val="0"/>
        <w:jc w:val="both"/>
        <w:rPr>
          <w:sz w:val="24"/>
          <w:szCs w:val="24"/>
        </w:rPr>
      </w:pPr>
      <w:r w:rsidRPr="003D1071">
        <w:rPr>
          <w:sz w:val="24"/>
          <w:szCs w:val="24"/>
        </w:rPr>
        <w:t xml:space="preserve">W przypadku niezłożenia przez </w:t>
      </w:r>
      <w:r w:rsidR="00293F81">
        <w:rPr>
          <w:sz w:val="24"/>
          <w:szCs w:val="24"/>
        </w:rPr>
        <w:t>Wykonawcę</w:t>
      </w:r>
      <w:r w:rsidRPr="003D1071">
        <w:rPr>
          <w:rFonts w:eastAsia="Calibri"/>
          <w:sz w:val="24"/>
          <w:szCs w:val="24"/>
        </w:rPr>
        <w:t xml:space="preserve"> </w:t>
      </w:r>
      <w:r w:rsidRPr="003D1071">
        <w:rPr>
          <w:sz w:val="24"/>
          <w:szCs w:val="24"/>
        </w:rPr>
        <w:t>zastrzeżeń lub wyjaśnień, o których mowa</w:t>
      </w:r>
      <w:r w:rsidRPr="003D1071">
        <w:rPr>
          <w:sz w:val="24"/>
          <w:szCs w:val="24"/>
        </w:rPr>
        <w:br/>
        <w:t>w ust. 9, protokół uznaje się za przyjęty, co odnotowuje się w protokole.</w:t>
      </w:r>
    </w:p>
    <w:p w14:paraId="66A6D326" w14:textId="3362BB08" w:rsidR="003F5C93" w:rsidRPr="003D1071" w:rsidRDefault="00293F81" w:rsidP="00B90EB2">
      <w:pPr>
        <w:pStyle w:val="Akapitzlist"/>
        <w:numPr>
          <w:ilvl w:val="0"/>
          <w:numId w:val="11"/>
        </w:numPr>
        <w:suppressAutoHyphens w:val="0"/>
        <w:spacing w:line="276" w:lineRule="auto"/>
        <w:ind w:left="425" w:hanging="425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Wykonawca</w:t>
      </w:r>
      <w:r w:rsidR="003F5C93" w:rsidRPr="003D1071">
        <w:rPr>
          <w:sz w:val="24"/>
          <w:szCs w:val="24"/>
        </w:rPr>
        <w:t xml:space="preserve"> zobowiązany jest do udostępnienia wszelkich danych, informacji</w:t>
      </w:r>
      <w:r w:rsidR="003F5C93" w:rsidRPr="003D1071">
        <w:rPr>
          <w:sz w:val="24"/>
          <w:szCs w:val="24"/>
        </w:rPr>
        <w:br/>
        <w:t>i dokumentów związanych z kontrolą, w tym sporządzenia ich kopii.</w:t>
      </w:r>
    </w:p>
    <w:p w14:paraId="28FF51E4" w14:textId="77777777" w:rsidR="003F5C93" w:rsidRPr="003D1071" w:rsidRDefault="003F5C93" w:rsidP="00B90EB2">
      <w:pPr>
        <w:pStyle w:val="Akapitzlist"/>
        <w:numPr>
          <w:ilvl w:val="0"/>
          <w:numId w:val="11"/>
        </w:numPr>
        <w:suppressAutoHyphens w:val="0"/>
        <w:spacing w:line="276" w:lineRule="auto"/>
        <w:ind w:left="425" w:hanging="425"/>
        <w:contextualSpacing w:val="0"/>
        <w:jc w:val="both"/>
        <w:rPr>
          <w:sz w:val="24"/>
          <w:szCs w:val="24"/>
        </w:rPr>
      </w:pPr>
      <w:r w:rsidRPr="003D1071">
        <w:rPr>
          <w:sz w:val="24"/>
          <w:szCs w:val="24"/>
        </w:rPr>
        <w:t xml:space="preserve">Dla uniknięcia wątpliwości Strony oświadczają, że ww. ustalenia dotyczące prowadzenia kontroli mają charakter cywilnoprawny i nie naruszają przepisów ustawy z dnia 6 marca 2018 r. prawo przedsiębiorców i innych przepisów prawa. </w:t>
      </w:r>
    </w:p>
    <w:p w14:paraId="0952E766" w14:textId="5184FC7D" w:rsidR="00213B52" w:rsidRPr="001B03BA" w:rsidRDefault="003F5C93" w:rsidP="001B03BA">
      <w:pPr>
        <w:pStyle w:val="Akapitzlist"/>
        <w:numPr>
          <w:ilvl w:val="0"/>
          <w:numId w:val="11"/>
        </w:numPr>
        <w:suppressAutoHyphens w:val="0"/>
        <w:spacing w:line="276" w:lineRule="auto"/>
        <w:ind w:left="425" w:hanging="425"/>
        <w:contextualSpacing w:val="0"/>
        <w:jc w:val="both"/>
        <w:rPr>
          <w:sz w:val="24"/>
          <w:szCs w:val="24"/>
        </w:rPr>
      </w:pPr>
      <w:r w:rsidRPr="003D1071">
        <w:rPr>
          <w:sz w:val="24"/>
          <w:szCs w:val="24"/>
        </w:rPr>
        <w:t>Kontrola sposobu i terminowości wykonywania przewozów może być także przeprowadzona przez Wojewodę Kujawsko - Pomorskiego, zgodnie z postanowieniami art. 18 ust. 1 ustawy o Funduszu.</w:t>
      </w:r>
    </w:p>
    <w:p w14:paraId="5C07C560" w14:textId="46BADA3B" w:rsidR="003F5C93" w:rsidRPr="003D1071" w:rsidRDefault="003F5C93" w:rsidP="003F5C93">
      <w:pPr>
        <w:suppressAutoHyphens w:val="0"/>
        <w:jc w:val="center"/>
        <w:rPr>
          <w:b/>
          <w:bCs/>
          <w:sz w:val="24"/>
          <w:szCs w:val="24"/>
          <w:lang w:eastAsia="en-US"/>
        </w:rPr>
      </w:pPr>
      <w:r w:rsidRPr="003D1071">
        <w:rPr>
          <w:b/>
          <w:bCs/>
          <w:sz w:val="24"/>
          <w:szCs w:val="24"/>
          <w:lang w:eastAsia="en-US"/>
        </w:rPr>
        <w:t>§ 8</w:t>
      </w:r>
    </w:p>
    <w:p w14:paraId="312BDB47" w14:textId="77777777" w:rsidR="003F5C93" w:rsidRPr="003D1071" w:rsidRDefault="003F5C93" w:rsidP="003F5C93">
      <w:pPr>
        <w:suppressAutoHyphens w:val="0"/>
        <w:jc w:val="center"/>
        <w:rPr>
          <w:b/>
          <w:bCs/>
          <w:sz w:val="24"/>
          <w:szCs w:val="24"/>
          <w:lang w:eastAsia="en-US"/>
        </w:rPr>
      </w:pPr>
      <w:r w:rsidRPr="003D1071">
        <w:rPr>
          <w:b/>
          <w:bCs/>
          <w:sz w:val="24"/>
          <w:szCs w:val="24"/>
          <w:lang w:eastAsia="en-US"/>
        </w:rPr>
        <w:t>KARY UMOWNE</w:t>
      </w:r>
    </w:p>
    <w:p w14:paraId="7A87FFBE" w14:textId="77777777" w:rsidR="003F5C93" w:rsidRPr="003D1071" w:rsidRDefault="003F5C93" w:rsidP="003F5C93">
      <w:pPr>
        <w:suppressAutoHyphens w:val="0"/>
        <w:spacing w:line="276" w:lineRule="auto"/>
        <w:jc w:val="center"/>
        <w:rPr>
          <w:b/>
          <w:bCs/>
          <w:sz w:val="24"/>
          <w:szCs w:val="24"/>
          <w:lang w:eastAsia="en-US"/>
        </w:rPr>
      </w:pPr>
    </w:p>
    <w:p w14:paraId="4E6B0AC4" w14:textId="00E7D9D3" w:rsidR="003F5C93" w:rsidRPr="003D1071" w:rsidRDefault="00293F81" w:rsidP="00B90EB2">
      <w:pPr>
        <w:numPr>
          <w:ilvl w:val="0"/>
          <w:numId w:val="15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Zamawiający</w:t>
      </w:r>
      <w:r w:rsidR="003F5C93" w:rsidRPr="003D1071">
        <w:rPr>
          <w:sz w:val="24"/>
          <w:szCs w:val="24"/>
          <w:lang w:eastAsia="en-US"/>
        </w:rPr>
        <w:t xml:space="preserve"> może nałożyć na </w:t>
      </w:r>
      <w:r>
        <w:rPr>
          <w:sz w:val="24"/>
          <w:szCs w:val="24"/>
          <w:lang w:eastAsia="en-US"/>
        </w:rPr>
        <w:t>Wykonawcę</w:t>
      </w:r>
      <w:r w:rsidR="003F5C93" w:rsidRPr="003D1071">
        <w:rPr>
          <w:sz w:val="24"/>
          <w:szCs w:val="24"/>
          <w:lang w:eastAsia="en-US"/>
        </w:rPr>
        <w:t xml:space="preserve"> kary umowne w związku z niewykonaniem</w:t>
      </w:r>
      <w:r w:rsidR="003F5C93" w:rsidRPr="003D1071">
        <w:rPr>
          <w:sz w:val="24"/>
          <w:szCs w:val="24"/>
          <w:lang w:eastAsia="en-US"/>
        </w:rPr>
        <w:br/>
        <w:t xml:space="preserve">lub nienależytym wykonaniem zobowiązań wynikających z </w:t>
      </w:r>
      <w:r w:rsidR="00270A12">
        <w:rPr>
          <w:sz w:val="24"/>
          <w:szCs w:val="24"/>
          <w:lang w:eastAsia="en-US"/>
        </w:rPr>
        <w:t>u</w:t>
      </w:r>
      <w:r w:rsidR="003F5C93" w:rsidRPr="003D1071">
        <w:rPr>
          <w:sz w:val="24"/>
          <w:szCs w:val="24"/>
          <w:lang w:eastAsia="en-US"/>
        </w:rPr>
        <w:t xml:space="preserve">mowy. </w:t>
      </w:r>
    </w:p>
    <w:p w14:paraId="7B88ED06" w14:textId="1EC2DDE3" w:rsidR="003F5C93" w:rsidRPr="003D1071" w:rsidRDefault="003F5C93" w:rsidP="00B90EB2">
      <w:pPr>
        <w:numPr>
          <w:ilvl w:val="0"/>
          <w:numId w:val="15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Katalog kar i ich wysokość określa Załącznik </w:t>
      </w:r>
      <w:r w:rsidR="00270A12">
        <w:rPr>
          <w:sz w:val="24"/>
          <w:szCs w:val="24"/>
          <w:lang w:eastAsia="en-US"/>
        </w:rPr>
        <w:t>N</w:t>
      </w:r>
      <w:r w:rsidRPr="003D1071">
        <w:rPr>
          <w:sz w:val="24"/>
          <w:szCs w:val="24"/>
          <w:lang w:eastAsia="en-US"/>
        </w:rPr>
        <w:t xml:space="preserve">r 7 do </w:t>
      </w:r>
      <w:r w:rsidR="00270A12">
        <w:rPr>
          <w:sz w:val="24"/>
          <w:szCs w:val="24"/>
          <w:lang w:eastAsia="en-US"/>
        </w:rPr>
        <w:t>u</w:t>
      </w:r>
      <w:r w:rsidRPr="003D1071">
        <w:rPr>
          <w:sz w:val="24"/>
          <w:szCs w:val="24"/>
          <w:lang w:eastAsia="en-US"/>
        </w:rPr>
        <w:t>mowy.</w:t>
      </w:r>
    </w:p>
    <w:p w14:paraId="4EF9E7A1" w14:textId="15207CCD" w:rsidR="003F5C93" w:rsidRPr="003D1071" w:rsidRDefault="003F5C93" w:rsidP="00B90EB2">
      <w:pPr>
        <w:numPr>
          <w:ilvl w:val="0"/>
          <w:numId w:val="15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Wykaz stwierdzonych nieprawidłowości podlegających nałożeniu kary </w:t>
      </w:r>
      <w:r w:rsidR="00767795">
        <w:rPr>
          <w:sz w:val="24"/>
          <w:szCs w:val="24"/>
          <w:lang w:eastAsia="en-US"/>
        </w:rPr>
        <w:t>Zamawiający</w:t>
      </w:r>
      <w:r w:rsidRPr="003D1071">
        <w:rPr>
          <w:sz w:val="24"/>
          <w:szCs w:val="24"/>
          <w:lang w:eastAsia="en-US"/>
        </w:rPr>
        <w:t xml:space="preserve"> będzie przekazywał </w:t>
      </w:r>
      <w:r w:rsidR="00767795">
        <w:rPr>
          <w:sz w:val="24"/>
          <w:szCs w:val="24"/>
          <w:lang w:eastAsia="en-US"/>
        </w:rPr>
        <w:t>Wykonawcy</w:t>
      </w:r>
      <w:r w:rsidRPr="003D1071">
        <w:rPr>
          <w:sz w:val="24"/>
          <w:szCs w:val="24"/>
          <w:lang w:eastAsia="en-US"/>
        </w:rPr>
        <w:t xml:space="preserve"> w postaci informacji zbiorczej w miesiącu następującym po miesiącu, w którym nieprawidłowość stwierdzono lub uznano</w:t>
      </w:r>
      <w:r w:rsidR="00270A12">
        <w:rPr>
          <w:sz w:val="24"/>
          <w:szCs w:val="24"/>
          <w:lang w:eastAsia="en-US"/>
        </w:rPr>
        <w:t xml:space="preserve"> </w:t>
      </w:r>
      <w:r w:rsidRPr="003D1071">
        <w:rPr>
          <w:sz w:val="24"/>
          <w:szCs w:val="24"/>
          <w:lang w:eastAsia="en-US"/>
        </w:rPr>
        <w:t>za stwierdzone w wyniku działań kontrolnych przeprowadzonych zgodnie z § 7 ust. 2-6.</w:t>
      </w:r>
    </w:p>
    <w:p w14:paraId="6437ED6B" w14:textId="1FD6443A" w:rsidR="003F5C93" w:rsidRPr="003D1071" w:rsidRDefault="00767795" w:rsidP="00B90EB2">
      <w:pPr>
        <w:numPr>
          <w:ilvl w:val="0"/>
          <w:numId w:val="15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Wykonawca</w:t>
      </w:r>
      <w:r w:rsidR="003F5C93" w:rsidRPr="003D1071">
        <w:rPr>
          <w:sz w:val="24"/>
          <w:szCs w:val="24"/>
          <w:lang w:eastAsia="en-US"/>
        </w:rPr>
        <w:t xml:space="preserve"> może jednorazowo w terminie 10 dni roboczych od otrzymania wykazu określonego w ust. 3 wnieść ewentualne zastrzeżenia. Zastrzeżenie nie mogą dotyczyć uchybień uprzednio stwierdzonych protokołem kontroli.</w:t>
      </w:r>
    </w:p>
    <w:p w14:paraId="509C0B38" w14:textId="6D910284" w:rsidR="003F5C93" w:rsidRPr="00DC1F00" w:rsidRDefault="00DC1F00" w:rsidP="00B90EB2">
      <w:pPr>
        <w:numPr>
          <w:ilvl w:val="0"/>
          <w:numId w:val="15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 w:rsidRPr="00DC1F00">
        <w:rPr>
          <w:sz w:val="24"/>
          <w:szCs w:val="24"/>
        </w:rPr>
        <w:t>Zamawiający rozpatrzy zastrzeżenia wniesione przez Wykonawcę i niezwłocznie poinformuje go na piśmie o decyzji, czy uznaje wyjaśnienia za zasadne.</w:t>
      </w:r>
    </w:p>
    <w:p w14:paraId="0D674C06" w14:textId="69127992" w:rsidR="003F5C93" w:rsidRPr="003D1071" w:rsidRDefault="003F5C93" w:rsidP="00B90EB2">
      <w:pPr>
        <w:numPr>
          <w:ilvl w:val="0"/>
          <w:numId w:val="15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W razie upływu terminu określonego w ust. 4 wykazane nieprawidłowości uznaje</w:t>
      </w:r>
      <w:r w:rsidRPr="003D1071">
        <w:rPr>
          <w:sz w:val="24"/>
          <w:szCs w:val="24"/>
          <w:lang w:eastAsia="en-US"/>
        </w:rPr>
        <w:br/>
        <w:t xml:space="preserve">się za potwierdzone przez </w:t>
      </w:r>
      <w:r w:rsidR="00767795">
        <w:rPr>
          <w:sz w:val="24"/>
          <w:szCs w:val="24"/>
          <w:lang w:eastAsia="en-US"/>
        </w:rPr>
        <w:t>Wykonawcę</w:t>
      </w:r>
      <w:r w:rsidRPr="003D1071">
        <w:rPr>
          <w:sz w:val="24"/>
          <w:szCs w:val="24"/>
          <w:lang w:eastAsia="en-US"/>
        </w:rPr>
        <w:t>.</w:t>
      </w:r>
    </w:p>
    <w:p w14:paraId="4EDC2C24" w14:textId="2F68052A" w:rsidR="003F5C93" w:rsidRPr="003D1071" w:rsidRDefault="003F5C93" w:rsidP="00B90EB2">
      <w:pPr>
        <w:numPr>
          <w:ilvl w:val="0"/>
          <w:numId w:val="15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Z tytułu kar umownych </w:t>
      </w:r>
      <w:r w:rsidR="00767795">
        <w:rPr>
          <w:sz w:val="24"/>
          <w:szCs w:val="24"/>
          <w:lang w:eastAsia="en-US"/>
        </w:rPr>
        <w:t>Wykonawca</w:t>
      </w:r>
      <w:r w:rsidRPr="003D1071">
        <w:rPr>
          <w:sz w:val="24"/>
          <w:szCs w:val="24"/>
          <w:lang w:eastAsia="en-US"/>
        </w:rPr>
        <w:t xml:space="preserve"> za każdy miesiąc obciążony zostanie wyliczoną kwotą</w:t>
      </w:r>
      <w:r w:rsidR="00270A12">
        <w:rPr>
          <w:sz w:val="24"/>
          <w:szCs w:val="24"/>
          <w:lang w:eastAsia="en-US"/>
        </w:rPr>
        <w:br/>
      </w:r>
      <w:r w:rsidRPr="003D1071">
        <w:rPr>
          <w:sz w:val="24"/>
          <w:szCs w:val="24"/>
          <w:lang w:eastAsia="en-US"/>
        </w:rPr>
        <w:t xml:space="preserve">w formie noty księgowej wystawianej przez </w:t>
      </w:r>
      <w:r w:rsidR="00767795">
        <w:rPr>
          <w:sz w:val="24"/>
          <w:szCs w:val="24"/>
          <w:lang w:eastAsia="en-US"/>
        </w:rPr>
        <w:t>Zamawiającego</w:t>
      </w:r>
      <w:r w:rsidRPr="003D1071">
        <w:rPr>
          <w:sz w:val="24"/>
          <w:szCs w:val="24"/>
          <w:lang w:eastAsia="en-US"/>
        </w:rPr>
        <w:t>, regulowanej</w:t>
      </w:r>
      <w:r w:rsidR="00270A12">
        <w:rPr>
          <w:sz w:val="24"/>
          <w:szCs w:val="24"/>
          <w:lang w:eastAsia="en-US"/>
        </w:rPr>
        <w:t xml:space="preserve"> </w:t>
      </w:r>
      <w:r w:rsidRPr="003D1071">
        <w:rPr>
          <w:sz w:val="24"/>
          <w:szCs w:val="24"/>
          <w:lang w:eastAsia="en-US"/>
        </w:rPr>
        <w:t xml:space="preserve">w terminie 14. dni od dnia jej otrzymania, przelewem na rachunek bankowy wskazany w nocie. Za dzień zapłaty uznaje się dzień uznania tego rachunku. W przypadku uchybienia przez </w:t>
      </w:r>
      <w:r w:rsidR="00767795">
        <w:rPr>
          <w:sz w:val="24"/>
          <w:szCs w:val="24"/>
          <w:lang w:eastAsia="en-US"/>
        </w:rPr>
        <w:t>Wykonawcę</w:t>
      </w:r>
      <w:r w:rsidRPr="003D1071">
        <w:rPr>
          <w:sz w:val="24"/>
          <w:szCs w:val="24"/>
          <w:lang w:eastAsia="en-US"/>
        </w:rPr>
        <w:t xml:space="preserve"> temu terminowi </w:t>
      </w:r>
      <w:r w:rsidR="00767795">
        <w:rPr>
          <w:sz w:val="24"/>
          <w:szCs w:val="24"/>
          <w:lang w:eastAsia="en-US"/>
        </w:rPr>
        <w:t>Zamawiający</w:t>
      </w:r>
      <w:r w:rsidRPr="003D1071">
        <w:rPr>
          <w:sz w:val="24"/>
          <w:szCs w:val="24"/>
          <w:lang w:eastAsia="en-US"/>
        </w:rPr>
        <w:t xml:space="preserve"> ma prawo potrącić kwotę wynikającą z noty obciążeniowej</w:t>
      </w:r>
      <w:r w:rsidR="00767795">
        <w:rPr>
          <w:sz w:val="24"/>
          <w:szCs w:val="24"/>
          <w:lang w:eastAsia="en-US"/>
        </w:rPr>
        <w:t xml:space="preserve"> z </w:t>
      </w:r>
      <w:r w:rsidRPr="003D1071">
        <w:rPr>
          <w:sz w:val="24"/>
          <w:szCs w:val="24"/>
          <w:lang w:eastAsia="en-US"/>
        </w:rPr>
        <w:t>najbliższej płatności rekompensaty, a jeśli będzie to konieczne,</w:t>
      </w:r>
      <w:r w:rsidR="002B136A" w:rsidRPr="003D1071">
        <w:rPr>
          <w:sz w:val="24"/>
          <w:szCs w:val="24"/>
          <w:lang w:eastAsia="en-US"/>
        </w:rPr>
        <w:t xml:space="preserve"> </w:t>
      </w:r>
      <w:r w:rsidRPr="003D1071">
        <w:rPr>
          <w:sz w:val="24"/>
          <w:szCs w:val="24"/>
          <w:lang w:eastAsia="en-US"/>
        </w:rPr>
        <w:t>z płatności kolejnych,</w:t>
      </w:r>
      <w:r w:rsidR="00767795">
        <w:rPr>
          <w:sz w:val="24"/>
          <w:szCs w:val="24"/>
          <w:lang w:eastAsia="en-US"/>
        </w:rPr>
        <w:t xml:space="preserve"> </w:t>
      </w:r>
      <w:r w:rsidRPr="003D1071">
        <w:rPr>
          <w:sz w:val="24"/>
          <w:szCs w:val="24"/>
          <w:lang w:eastAsia="en-US"/>
        </w:rPr>
        <w:t>aż do wyczerpania kwoty naliczonych kar,</w:t>
      </w:r>
      <w:r w:rsidR="00270A12">
        <w:rPr>
          <w:sz w:val="24"/>
          <w:szCs w:val="24"/>
          <w:lang w:eastAsia="en-US"/>
        </w:rPr>
        <w:t xml:space="preserve"> </w:t>
      </w:r>
      <w:r w:rsidRPr="003D1071">
        <w:rPr>
          <w:sz w:val="24"/>
          <w:szCs w:val="24"/>
          <w:lang w:eastAsia="en-US"/>
        </w:rPr>
        <w:t xml:space="preserve">a </w:t>
      </w:r>
      <w:r w:rsidR="00767795">
        <w:rPr>
          <w:sz w:val="24"/>
          <w:szCs w:val="24"/>
          <w:lang w:eastAsia="en-US"/>
        </w:rPr>
        <w:t>Wykonawca</w:t>
      </w:r>
      <w:r w:rsidRPr="003D1071">
        <w:rPr>
          <w:sz w:val="24"/>
          <w:szCs w:val="24"/>
          <w:lang w:eastAsia="en-US"/>
        </w:rPr>
        <w:t xml:space="preserve"> na takie potrącenie wyraża zgodę.</w:t>
      </w:r>
    </w:p>
    <w:p w14:paraId="6F963020" w14:textId="77777777" w:rsidR="003F5C93" w:rsidRPr="003D1071" w:rsidRDefault="003F5C93" w:rsidP="00B90EB2">
      <w:pPr>
        <w:pStyle w:val="Akapitzlist"/>
        <w:numPr>
          <w:ilvl w:val="0"/>
          <w:numId w:val="15"/>
        </w:numPr>
        <w:suppressAutoHyphens w:val="0"/>
        <w:spacing w:line="276" w:lineRule="auto"/>
        <w:ind w:left="425" w:hanging="425"/>
        <w:contextualSpacing w:val="0"/>
        <w:jc w:val="both"/>
        <w:rPr>
          <w:sz w:val="24"/>
          <w:szCs w:val="24"/>
        </w:rPr>
      </w:pPr>
      <w:r w:rsidRPr="003D1071">
        <w:rPr>
          <w:sz w:val="24"/>
          <w:szCs w:val="24"/>
        </w:rPr>
        <w:t xml:space="preserve">W przypadku nieuregulowania należności lub nieterminowego uregulowania należności, o których mowa w ust. 7, za każdy dzień zwłoki w uregulowaniu należności zostaną naliczone odsetki ustawowe za opóźnienie. </w:t>
      </w:r>
    </w:p>
    <w:p w14:paraId="6FC12DAA" w14:textId="33179F79" w:rsidR="003F5C93" w:rsidRPr="007F3889" w:rsidRDefault="003F5C93" w:rsidP="00B90EB2">
      <w:pPr>
        <w:pStyle w:val="Akapitzlist"/>
        <w:numPr>
          <w:ilvl w:val="0"/>
          <w:numId w:val="15"/>
        </w:numPr>
        <w:suppressAutoHyphens w:val="0"/>
        <w:spacing w:line="276" w:lineRule="auto"/>
        <w:ind w:left="425" w:hanging="425"/>
        <w:contextualSpacing w:val="0"/>
        <w:jc w:val="both"/>
        <w:rPr>
          <w:sz w:val="24"/>
          <w:szCs w:val="24"/>
        </w:rPr>
      </w:pPr>
      <w:r w:rsidRPr="007F3889">
        <w:rPr>
          <w:sz w:val="24"/>
          <w:szCs w:val="24"/>
        </w:rPr>
        <w:lastRenderedPageBreak/>
        <w:t>K</w:t>
      </w:r>
      <w:r w:rsidR="007F3889" w:rsidRPr="007F3889">
        <w:rPr>
          <w:sz w:val="24"/>
          <w:szCs w:val="24"/>
        </w:rPr>
        <w:t>ary umowne nie są naliczane w przypadku wystąpienia siły wyższej lub przyczyny obiektywnej, za którą uznaje się zdarzenia drogowe, w których uczestniczy pojazd Wykonawcy, niezależnie od tego, kto jest sprawcą takiego zdarzenia, z wyjątkiem sytuacji, w której sprawcą zdarzenia drogowego jest kierowca Wykonawcy, wówczas Zamawiający ma prawo naliczyć karę umowną.</w:t>
      </w:r>
    </w:p>
    <w:p w14:paraId="6101BE47" w14:textId="5AAD0AE0" w:rsidR="003F5C93" w:rsidRPr="003D1071" w:rsidRDefault="003F5C93" w:rsidP="00B90EB2">
      <w:pPr>
        <w:pStyle w:val="Akapitzlist"/>
        <w:numPr>
          <w:ilvl w:val="0"/>
          <w:numId w:val="15"/>
        </w:numPr>
        <w:suppressAutoHyphens w:val="0"/>
        <w:spacing w:line="276" w:lineRule="auto"/>
        <w:ind w:left="425" w:hanging="425"/>
        <w:contextualSpacing w:val="0"/>
        <w:jc w:val="both"/>
        <w:rPr>
          <w:sz w:val="24"/>
          <w:szCs w:val="24"/>
        </w:rPr>
      </w:pPr>
      <w:r w:rsidRPr="003D1071">
        <w:rPr>
          <w:sz w:val="24"/>
          <w:szCs w:val="24"/>
        </w:rPr>
        <w:t xml:space="preserve">Dla uniknięcia wątpliwości strony potwierdzają, że kary umowne nie stanowią kosztów </w:t>
      </w:r>
      <w:r w:rsidR="00767795">
        <w:rPr>
          <w:sz w:val="24"/>
          <w:szCs w:val="24"/>
        </w:rPr>
        <w:t>Wykonawcy</w:t>
      </w:r>
      <w:r w:rsidRPr="003D1071">
        <w:rPr>
          <w:sz w:val="24"/>
          <w:szCs w:val="24"/>
        </w:rPr>
        <w:t xml:space="preserve"> związanych ze świadczeniem usług na podstawie niniejszej umowy i nie mogą być uwzględniane przy wyliczaniu wysokości rekompensaty należnej. </w:t>
      </w:r>
    </w:p>
    <w:p w14:paraId="135D3EF6" w14:textId="12060797" w:rsidR="00767795" w:rsidRDefault="00767795" w:rsidP="00B90EB2">
      <w:pPr>
        <w:pStyle w:val="Akapitzlist"/>
        <w:numPr>
          <w:ilvl w:val="0"/>
          <w:numId w:val="15"/>
        </w:numPr>
        <w:suppressAutoHyphens w:val="0"/>
        <w:spacing w:line="276" w:lineRule="auto"/>
        <w:ind w:left="425" w:hanging="425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Zamawiający</w:t>
      </w:r>
      <w:r w:rsidR="003F5C93" w:rsidRPr="003D1071">
        <w:rPr>
          <w:sz w:val="24"/>
          <w:szCs w:val="24"/>
        </w:rPr>
        <w:t xml:space="preserve"> zastrzega sobie prawo do dochodzenia odszkodowania uzupełniającego, przewyższającego wysokość określonych kar umownych do wysokości rzeczywiście poniesionej szkody.</w:t>
      </w:r>
    </w:p>
    <w:p w14:paraId="7A0E6CD1" w14:textId="4CD11410" w:rsidR="00213B52" w:rsidRPr="001B03BA" w:rsidRDefault="00266E3C" w:rsidP="00460CBC">
      <w:pPr>
        <w:pStyle w:val="Akapitzlist"/>
        <w:numPr>
          <w:ilvl w:val="0"/>
          <w:numId w:val="15"/>
        </w:numPr>
        <w:suppressAutoHyphens w:val="0"/>
        <w:spacing w:before="100" w:beforeAutospacing="1" w:after="100" w:afterAutospacing="1" w:line="276" w:lineRule="auto"/>
        <w:jc w:val="both"/>
        <w:rPr>
          <w:sz w:val="24"/>
          <w:szCs w:val="24"/>
          <w:lang w:eastAsia="pl-PL"/>
        </w:rPr>
      </w:pPr>
      <w:bookmarkStart w:id="49" w:name="_Hlk202955619"/>
      <w:r w:rsidRPr="00B80D50">
        <w:rPr>
          <w:sz w:val="24"/>
          <w:szCs w:val="24"/>
          <w:lang w:eastAsia="pl-PL"/>
        </w:rPr>
        <w:t xml:space="preserve">Łączna maksymalna wysokość kar, których mogą dochodzić strony wynosi </w:t>
      </w:r>
      <w:r w:rsidRPr="001B03BA">
        <w:rPr>
          <w:bCs/>
          <w:sz w:val="24"/>
          <w:szCs w:val="24"/>
          <w:lang w:eastAsia="pl-PL"/>
        </w:rPr>
        <w:t>20%</w:t>
      </w:r>
      <w:r w:rsidRPr="00B80D50">
        <w:rPr>
          <w:sz w:val="24"/>
          <w:szCs w:val="24"/>
          <w:lang w:eastAsia="pl-PL"/>
        </w:rPr>
        <w:t xml:space="preserve"> wynagrodzenia.</w:t>
      </w:r>
      <w:bookmarkEnd w:id="49"/>
    </w:p>
    <w:p w14:paraId="70C87C54" w14:textId="2B8F0489" w:rsidR="003F5C93" w:rsidRPr="003D1071" w:rsidRDefault="003F5C93" w:rsidP="003F5C93">
      <w:pPr>
        <w:suppressAutoHyphens w:val="0"/>
        <w:ind w:left="425"/>
        <w:jc w:val="center"/>
        <w:rPr>
          <w:b/>
          <w:bCs/>
          <w:sz w:val="24"/>
          <w:szCs w:val="24"/>
          <w:lang w:eastAsia="en-US"/>
        </w:rPr>
      </w:pPr>
      <w:r w:rsidRPr="003D1071">
        <w:rPr>
          <w:b/>
          <w:bCs/>
          <w:sz w:val="24"/>
          <w:szCs w:val="24"/>
          <w:lang w:eastAsia="en-US"/>
        </w:rPr>
        <w:t>§ 9</w:t>
      </w:r>
    </w:p>
    <w:p w14:paraId="5656A1E5" w14:textId="77777777" w:rsidR="003F5C93" w:rsidRPr="003D1071" w:rsidRDefault="003F5C93" w:rsidP="003F5C93">
      <w:pPr>
        <w:suppressAutoHyphens w:val="0"/>
        <w:ind w:left="425"/>
        <w:jc w:val="center"/>
        <w:rPr>
          <w:b/>
          <w:bCs/>
          <w:sz w:val="24"/>
          <w:szCs w:val="24"/>
          <w:lang w:eastAsia="en-US"/>
        </w:rPr>
      </w:pPr>
      <w:r w:rsidRPr="003D1071">
        <w:rPr>
          <w:b/>
          <w:bCs/>
          <w:sz w:val="24"/>
          <w:szCs w:val="24"/>
          <w:lang w:eastAsia="en-US"/>
        </w:rPr>
        <w:t>SIŁA WYŻSZA</w:t>
      </w:r>
    </w:p>
    <w:p w14:paraId="548D9FF0" w14:textId="77777777" w:rsidR="003F5C93" w:rsidRPr="003D1071" w:rsidRDefault="003F5C93" w:rsidP="003F5C93">
      <w:pPr>
        <w:suppressAutoHyphens w:val="0"/>
        <w:spacing w:line="276" w:lineRule="auto"/>
        <w:ind w:left="425"/>
        <w:jc w:val="center"/>
        <w:rPr>
          <w:b/>
          <w:bCs/>
          <w:sz w:val="24"/>
          <w:szCs w:val="24"/>
          <w:lang w:eastAsia="en-US"/>
        </w:rPr>
      </w:pPr>
    </w:p>
    <w:p w14:paraId="583D9A8B" w14:textId="3C459A9E" w:rsidR="003F5C93" w:rsidRPr="003D1071" w:rsidRDefault="003F5C93" w:rsidP="00B90EB2">
      <w:pPr>
        <w:numPr>
          <w:ilvl w:val="0"/>
          <w:numId w:val="16"/>
        </w:numPr>
        <w:suppressAutoHyphens w:val="0"/>
        <w:spacing w:line="276" w:lineRule="auto"/>
        <w:ind w:left="426" w:hanging="426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Strony umowy mają obowiązek niezwłocznie wzajemnie powiadomić się w przypadku naruszenia warunków niniejszej umowy związanego z działaniem siły wyższej oraz</w:t>
      </w:r>
      <w:r w:rsidR="00270A12">
        <w:rPr>
          <w:sz w:val="24"/>
          <w:szCs w:val="24"/>
          <w:lang w:eastAsia="en-US"/>
        </w:rPr>
        <w:br/>
      </w:r>
      <w:r w:rsidRPr="003D1071">
        <w:rPr>
          <w:sz w:val="24"/>
          <w:szCs w:val="24"/>
          <w:lang w:eastAsia="en-US"/>
        </w:rPr>
        <w:t>o przyczynach naruszenia.</w:t>
      </w:r>
    </w:p>
    <w:p w14:paraId="4E5EB6F7" w14:textId="77777777" w:rsidR="003F5C93" w:rsidRPr="003D1071" w:rsidRDefault="003F5C93" w:rsidP="00B90EB2">
      <w:pPr>
        <w:numPr>
          <w:ilvl w:val="0"/>
          <w:numId w:val="16"/>
        </w:numPr>
        <w:suppressAutoHyphens w:val="0"/>
        <w:spacing w:line="276" w:lineRule="auto"/>
        <w:ind w:left="426" w:hanging="426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Strona naruszająca warunki niniejszej umowy w związku z działaniem siły wyższej zobowiązana jest do niezwłocznego podjęcia wszelkich działań minimalizujących efekty naruszenia umowy.</w:t>
      </w:r>
    </w:p>
    <w:p w14:paraId="229DEDDC" w14:textId="77777777" w:rsidR="003F5C93" w:rsidRPr="003D1071" w:rsidRDefault="003F5C93" w:rsidP="00B90EB2">
      <w:pPr>
        <w:numPr>
          <w:ilvl w:val="0"/>
          <w:numId w:val="16"/>
        </w:numPr>
        <w:suppressAutoHyphens w:val="0"/>
        <w:spacing w:line="276" w:lineRule="auto"/>
        <w:ind w:left="426" w:hanging="426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Strony umowy w przypadku naruszenia jej warunków związanych z działaniem siły wyższej, z chwilą ustąpienia skutków wystąpienia siły wyższej, niezwłocznie przystąpią do wykonywania umowy zgodnie z jej postanowieniami.</w:t>
      </w:r>
    </w:p>
    <w:p w14:paraId="1FBAD961" w14:textId="61BF2086" w:rsidR="003F5C93" w:rsidRPr="003D1071" w:rsidRDefault="003F5C93" w:rsidP="00B90EB2">
      <w:pPr>
        <w:numPr>
          <w:ilvl w:val="0"/>
          <w:numId w:val="16"/>
        </w:numPr>
        <w:suppressAutoHyphens w:val="0"/>
        <w:spacing w:line="276" w:lineRule="auto"/>
        <w:ind w:left="426" w:hanging="426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Siłą wyższą w ramach niniejszej umowy nie jest strajk lub inna akcja protestacyjna podjęta przez pracowników, współpracowników lub podwykonawców </w:t>
      </w:r>
      <w:r w:rsidR="00767795">
        <w:rPr>
          <w:sz w:val="24"/>
          <w:szCs w:val="24"/>
          <w:lang w:eastAsia="en-US"/>
        </w:rPr>
        <w:t>Wykonawcy</w:t>
      </w:r>
      <w:r w:rsidRPr="003D1071">
        <w:rPr>
          <w:sz w:val="24"/>
          <w:szCs w:val="24"/>
          <w:lang w:eastAsia="en-US"/>
        </w:rPr>
        <w:t xml:space="preserve">. </w:t>
      </w:r>
    </w:p>
    <w:p w14:paraId="17D1B2FB" w14:textId="64E3602E" w:rsidR="00AA3C54" w:rsidRPr="00C81D7E" w:rsidRDefault="003F5C93" w:rsidP="00B90EB2">
      <w:pPr>
        <w:numPr>
          <w:ilvl w:val="0"/>
          <w:numId w:val="16"/>
        </w:numPr>
        <w:suppressAutoHyphens w:val="0"/>
        <w:spacing w:line="276" w:lineRule="auto"/>
        <w:ind w:left="426" w:hanging="426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Każda ze stron będzie zwolniona od odpowiedzialności z tytułu niewykonania lub nienależytego wykonania obowiązków wynikających z niniejszej umowy w przypadku wystąpienia siły wyższej</w:t>
      </w:r>
    </w:p>
    <w:p w14:paraId="2D6C3469" w14:textId="77777777" w:rsidR="00FC50D6" w:rsidRDefault="00FC50D6" w:rsidP="003F5C93">
      <w:pPr>
        <w:suppressAutoHyphens w:val="0"/>
        <w:jc w:val="center"/>
        <w:rPr>
          <w:b/>
          <w:bCs/>
          <w:sz w:val="24"/>
          <w:szCs w:val="24"/>
          <w:lang w:eastAsia="en-US"/>
        </w:rPr>
      </w:pPr>
    </w:p>
    <w:p w14:paraId="21CC7A5E" w14:textId="7156E3C0" w:rsidR="003F5C93" w:rsidRPr="003D1071" w:rsidRDefault="003F5C93" w:rsidP="003F5C93">
      <w:pPr>
        <w:suppressAutoHyphens w:val="0"/>
        <w:jc w:val="center"/>
        <w:rPr>
          <w:b/>
          <w:bCs/>
          <w:sz w:val="24"/>
          <w:szCs w:val="24"/>
          <w:lang w:eastAsia="en-US"/>
        </w:rPr>
      </w:pPr>
      <w:r w:rsidRPr="003D1071">
        <w:rPr>
          <w:b/>
          <w:bCs/>
          <w:sz w:val="24"/>
          <w:szCs w:val="24"/>
          <w:lang w:eastAsia="en-US"/>
        </w:rPr>
        <w:t>§ 10</w:t>
      </w:r>
    </w:p>
    <w:p w14:paraId="3C7F3F4A" w14:textId="368FB1B6" w:rsidR="003F5C93" w:rsidRPr="003D1071" w:rsidRDefault="003F5C93" w:rsidP="003F5C93">
      <w:pPr>
        <w:suppressAutoHyphens w:val="0"/>
        <w:jc w:val="center"/>
        <w:rPr>
          <w:b/>
          <w:bCs/>
          <w:sz w:val="24"/>
          <w:szCs w:val="24"/>
          <w:lang w:eastAsia="en-US"/>
        </w:rPr>
      </w:pPr>
      <w:r w:rsidRPr="003D1071">
        <w:rPr>
          <w:b/>
          <w:bCs/>
          <w:sz w:val="24"/>
          <w:szCs w:val="24"/>
          <w:lang w:eastAsia="en-US"/>
        </w:rPr>
        <w:t xml:space="preserve">ODPOWIEDZIALNOŚĆ </w:t>
      </w:r>
      <w:r w:rsidR="00767795">
        <w:rPr>
          <w:b/>
          <w:bCs/>
          <w:sz w:val="24"/>
          <w:szCs w:val="24"/>
          <w:lang w:eastAsia="en-US"/>
        </w:rPr>
        <w:t>WYKONAWCY</w:t>
      </w:r>
    </w:p>
    <w:p w14:paraId="78ABDD3C" w14:textId="77777777" w:rsidR="003F5C93" w:rsidRPr="003D1071" w:rsidRDefault="003F5C93" w:rsidP="003F5C93">
      <w:pPr>
        <w:suppressAutoHyphens w:val="0"/>
        <w:jc w:val="center"/>
        <w:rPr>
          <w:b/>
          <w:bCs/>
          <w:sz w:val="24"/>
          <w:szCs w:val="24"/>
          <w:lang w:eastAsia="en-US"/>
        </w:rPr>
      </w:pPr>
    </w:p>
    <w:p w14:paraId="74534174" w14:textId="2D168190" w:rsidR="003F5C93" w:rsidRPr="003D1071" w:rsidRDefault="00767795" w:rsidP="00B90EB2">
      <w:pPr>
        <w:numPr>
          <w:ilvl w:val="0"/>
          <w:numId w:val="17"/>
        </w:numPr>
        <w:suppressAutoHyphens w:val="0"/>
        <w:spacing w:after="200" w:line="276" w:lineRule="auto"/>
        <w:ind w:left="425" w:hanging="425"/>
        <w:contextualSpacing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Wykonawca</w:t>
      </w:r>
      <w:r w:rsidR="003F5C93" w:rsidRPr="003D1071">
        <w:rPr>
          <w:sz w:val="24"/>
          <w:szCs w:val="24"/>
          <w:lang w:eastAsia="en-US"/>
        </w:rPr>
        <w:t xml:space="preserve"> ponosi pełną odpowiedzialność, w granicach wynikających</w:t>
      </w:r>
      <w:r w:rsidR="002B136A" w:rsidRPr="003D1071">
        <w:rPr>
          <w:sz w:val="24"/>
          <w:szCs w:val="24"/>
          <w:lang w:eastAsia="en-US"/>
        </w:rPr>
        <w:br/>
      </w:r>
      <w:r w:rsidR="003F5C93" w:rsidRPr="003D1071">
        <w:rPr>
          <w:sz w:val="24"/>
          <w:szCs w:val="24"/>
          <w:lang w:eastAsia="en-US"/>
        </w:rPr>
        <w:t xml:space="preserve">z obowiązujących przepisów prawa, wobec </w:t>
      </w:r>
      <w:r>
        <w:rPr>
          <w:sz w:val="24"/>
          <w:szCs w:val="24"/>
          <w:lang w:eastAsia="en-US"/>
        </w:rPr>
        <w:t>Zamawiającego</w:t>
      </w:r>
      <w:r w:rsidR="003F5C93" w:rsidRPr="003D1071">
        <w:rPr>
          <w:sz w:val="24"/>
          <w:szCs w:val="24"/>
          <w:lang w:eastAsia="en-US"/>
        </w:rPr>
        <w:t>, pasażerów oraz osób trzecich, za wszelkie szkody powstałe w związku z realizacją przewozów, w tym</w:t>
      </w:r>
      <w:r w:rsidR="002B136A" w:rsidRPr="003D1071">
        <w:rPr>
          <w:sz w:val="24"/>
          <w:szCs w:val="24"/>
          <w:lang w:eastAsia="en-US"/>
        </w:rPr>
        <w:br/>
      </w:r>
      <w:r w:rsidR="003F5C93" w:rsidRPr="003D1071">
        <w:rPr>
          <w:sz w:val="24"/>
          <w:szCs w:val="24"/>
          <w:lang w:eastAsia="en-US"/>
        </w:rPr>
        <w:t>za szkody komunikacyjne</w:t>
      </w:r>
      <w:r w:rsidR="002B136A" w:rsidRPr="003D1071">
        <w:rPr>
          <w:sz w:val="24"/>
          <w:szCs w:val="24"/>
          <w:lang w:eastAsia="en-US"/>
        </w:rPr>
        <w:t xml:space="preserve"> </w:t>
      </w:r>
      <w:r w:rsidR="003F5C93" w:rsidRPr="003D1071">
        <w:rPr>
          <w:sz w:val="24"/>
          <w:szCs w:val="24"/>
          <w:lang w:eastAsia="en-US"/>
        </w:rPr>
        <w:t xml:space="preserve">i rzeczowe. </w:t>
      </w:r>
      <w:r>
        <w:rPr>
          <w:sz w:val="24"/>
          <w:szCs w:val="24"/>
          <w:lang w:eastAsia="en-US"/>
        </w:rPr>
        <w:t>Wykonawca</w:t>
      </w:r>
      <w:r w:rsidR="003F5C93" w:rsidRPr="003D1071">
        <w:rPr>
          <w:sz w:val="24"/>
          <w:szCs w:val="24"/>
          <w:lang w:eastAsia="en-US"/>
        </w:rPr>
        <w:t xml:space="preserve"> oświadcza i zobowiązuje się,</w:t>
      </w:r>
      <w:r w:rsidR="002B136A" w:rsidRPr="003D1071">
        <w:rPr>
          <w:sz w:val="24"/>
          <w:szCs w:val="24"/>
          <w:lang w:eastAsia="en-US"/>
        </w:rPr>
        <w:br/>
      </w:r>
      <w:r w:rsidR="003F5C93" w:rsidRPr="003D1071">
        <w:rPr>
          <w:sz w:val="24"/>
          <w:szCs w:val="24"/>
          <w:lang w:eastAsia="en-US"/>
        </w:rPr>
        <w:t>że w trakcie realizacji umowy będzie ponosił odpowiedzialność za wszelkie swoje działania i zaniechania oraz za działania</w:t>
      </w:r>
      <w:r w:rsidR="002B136A" w:rsidRPr="003D1071">
        <w:rPr>
          <w:sz w:val="24"/>
          <w:szCs w:val="24"/>
          <w:lang w:eastAsia="en-US"/>
        </w:rPr>
        <w:t xml:space="preserve"> </w:t>
      </w:r>
      <w:r w:rsidR="003F5C93" w:rsidRPr="003D1071">
        <w:rPr>
          <w:sz w:val="24"/>
          <w:szCs w:val="24"/>
          <w:lang w:eastAsia="en-US"/>
        </w:rPr>
        <w:t>i zaniechania swoich pracowników i osób trzecich, którymi będzie się posługiwał przy realizacji niniejszej umowy.</w:t>
      </w:r>
    </w:p>
    <w:p w14:paraId="3902E651" w14:textId="00BE07D0" w:rsidR="003F5C93" w:rsidRPr="003D1071" w:rsidRDefault="00767795" w:rsidP="00B90EB2">
      <w:pPr>
        <w:numPr>
          <w:ilvl w:val="0"/>
          <w:numId w:val="17"/>
        </w:numPr>
        <w:suppressAutoHyphens w:val="0"/>
        <w:spacing w:after="200" w:line="276" w:lineRule="auto"/>
        <w:ind w:left="425" w:hanging="425"/>
        <w:contextualSpacing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Wykonawca</w:t>
      </w:r>
      <w:r w:rsidR="003F5C93" w:rsidRPr="003D1071">
        <w:rPr>
          <w:sz w:val="24"/>
          <w:szCs w:val="24"/>
          <w:lang w:eastAsia="en-US"/>
        </w:rPr>
        <w:t xml:space="preserve"> zobowiązuje się do posiadania w czasie obowiązywania niniejszej umowy ubezpieczenia od odpowiedzialności związanej z jej realizacją w zakresie odpowiedzialności cywilnej (OC) z tytułu prowadzonej działalności gospodarczej, </w:t>
      </w:r>
      <w:r w:rsidR="003F5C93" w:rsidRPr="003D1071">
        <w:rPr>
          <w:sz w:val="24"/>
          <w:szCs w:val="24"/>
          <w:lang w:eastAsia="en-US"/>
        </w:rPr>
        <w:lastRenderedPageBreak/>
        <w:t>obejmującego swoim zakresem co najmniej szkody powstałe w związku</w:t>
      </w:r>
      <w:r w:rsidR="003F5C93" w:rsidRPr="003D1071">
        <w:rPr>
          <w:sz w:val="24"/>
          <w:szCs w:val="24"/>
          <w:lang w:eastAsia="en-US"/>
        </w:rPr>
        <w:br/>
        <w:t>z wykonywaniem usług objętych przedmiotem umowy, na kwotę ubezpieczenia</w:t>
      </w:r>
      <w:r w:rsidR="003F5C93" w:rsidRPr="003D1071">
        <w:rPr>
          <w:sz w:val="24"/>
          <w:szCs w:val="24"/>
          <w:lang w:eastAsia="en-US"/>
        </w:rPr>
        <w:br/>
        <w:t xml:space="preserve">nie niższą niż </w:t>
      </w:r>
      <w:r w:rsidR="00AB3048" w:rsidRPr="00516FEC">
        <w:rPr>
          <w:sz w:val="24"/>
          <w:szCs w:val="24"/>
          <w:lang w:eastAsia="en-US"/>
        </w:rPr>
        <w:t>4 0</w:t>
      </w:r>
      <w:r w:rsidR="003F5C93" w:rsidRPr="00516FEC">
        <w:rPr>
          <w:sz w:val="24"/>
          <w:szCs w:val="24"/>
          <w:lang w:eastAsia="en-US"/>
        </w:rPr>
        <w:t>00 000,00  zł</w:t>
      </w:r>
      <w:r w:rsidR="003F5C93" w:rsidRPr="002C6F3C">
        <w:rPr>
          <w:sz w:val="24"/>
          <w:szCs w:val="24"/>
          <w:lang w:eastAsia="en-US"/>
        </w:rPr>
        <w:t xml:space="preserve"> (słownie:</w:t>
      </w:r>
      <w:r w:rsidR="008E4E49">
        <w:rPr>
          <w:sz w:val="24"/>
          <w:szCs w:val="24"/>
          <w:lang w:eastAsia="en-US"/>
        </w:rPr>
        <w:t xml:space="preserve"> cztery miliony</w:t>
      </w:r>
      <w:r w:rsidR="003F5C93" w:rsidRPr="002C6F3C">
        <w:rPr>
          <w:sz w:val="24"/>
          <w:szCs w:val="24"/>
          <w:lang w:eastAsia="en-US"/>
        </w:rPr>
        <w:t xml:space="preserve"> złotych)</w:t>
      </w:r>
      <w:r w:rsidR="003F5C93" w:rsidRPr="003D1071">
        <w:rPr>
          <w:sz w:val="24"/>
          <w:szCs w:val="24"/>
          <w:lang w:eastAsia="en-US"/>
        </w:rPr>
        <w:t xml:space="preserve"> oraz</w:t>
      </w:r>
      <w:r>
        <w:rPr>
          <w:sz w:val="24"/>
          <w:szCs w:val="24"/>
          <w:lang w:eastAsia="en-US"/>
        </w:rPr>
        <w:br/>
      </w:r>
      <w:r w:rsidR="003F5C93" w:rsidRPr="003D1071">
        <w:rPr>
          <w:sz w:val="24"/>
          <w:szCs w:val="24"/>
          <w:lang w:eastAsia="en-US"/>
        </w:rPr>
        <w:t>do terminowego opłacania należnych składek ubezpieczeniowych. Ubezpieczenie powinno obejmować wszelkie ewentualne szkody doznane przez podróżujących pasażerów w</w:t>
      </w:r>
      <w:r w:rsidR="00AA3C54">
        <w:rPr>
          <w:sz w:val="24"/>
          <w:szCs w:val="24"/>
          <w:lang w:eastAsia="en-US"/>
        </w:rPr>
        <w:t> </w:t>
      </w:r>
      <w:r w:rsidR="003F5C93" w:rsidRPr="003D1071">
        <w:rPr>
          <w:sz w:val="24"/>
          <w:szCs w:val="24"/>
          <w:lang w:eastAsia="en-US"/>
        </w:rPr>
        <w:t xml:space="preserve">ramach wykonywanych przewozów, które nie nastąpiły wskutek działania siły wyższej albo wyłącznie z winy poszkodowanego lub osoby trzeciej, za którą </w:t>
      </w:r>
      <w:r>
        <w:rPr>
          <w:sz w:val="24"/>
          <w:szCs w:val="24"/>
          <w:lang w:eastAsia="en-US"/>
        </w:rPr>
        <w:t>Wykonawca</w:t>
      </w:r>
      <w:r w:rsidR="003F5C93" w:rsidRPr="003D1071">
        <w:rPr>
          <w:sz w:val="24"/>
          <w:szCs w:val="24"/>
          <w:lang w:eastAsia="en-US"/>
        </w:rPr>
        <w:t xml:space="preserve"> nie ponosi odpowiedzialności. Powyższy dokument nie wyłącza odpowiedzialności i zobowiązań </w:t>
      </w:r>
      <w:r>
        <w:rPr>
          <w:sz w:val="24"/>
          <w:szCs w:val="24"/>
          <w:lang w:eastAsia="en-US"/>
        </w:rPr>
        <w:t>Wykonawca</w:t>
      </w:r>
      <w:r w:rsidR="003F5C93" w:rsidRPr="003D1071">
        <w:rPr>
          <w:sz w:val="24"/>
          <w:szCs w:val="24"/>
          <w:lang w:eastAsia="en-US"/>
        </w:rPr>
        <w:t xml:space="preserve"> wynikających z Rozporządzenia Parlamentu Europejskiego i Rady UE nr 181/2011 art. 7. </w:t>
      </w:r>
      <w:r>
        <w:rPr>
          <w:sz w:val="24"/>
          <w:szCs w:val="24"/>
          <w:lang w:eastAsia="en-US"/>
        </w:rPr>
        <w:t>Wykonawca</w:t>
      </w:r>
      <w:r w:rsidR="003F5C93" w:rsidRPr="003D1071">
        <w:rPr>
          <w:sz w:val="24"/>
          <w:szCs w:val="24"/>
          <w:lang w:eastAsia="en-US"/>
        </w:rPr>
        <w:t xml:space="preserve"> zobowiązuje się do posiadania nieprzerwanej ochrony ubezpieczeniowej w całym okresie obowiązywania umowy.</w:t>
      </w:r>
    </w:p>
    <w:p w14:paraId="3F4A8FE9" w14:textId="793FABF6" w:rsidR="003F5C93" w:rsidRPr="003D1071" w:rsidRDefault="003F5C93" w:rsidP="00B90EB2">
      <w:pPr>
        <w:numPr>
          <w:ilvl w:val="0"/>
          <w:numId w:val="17"/>
        </w:numPr>
        <w:suppressAutoHyphens w:val="0"/>
        <w:spacing w:after="200" w:line="276" w:lineRule="auto"/>
        <w:ind w:left="425" w:hanging="425"/>
        <w:contextualSpacing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W przypadku, gdyby wobec </w:t>
      </w:r>
      <w:r w:rsidR="00767795">
        <w:rPr>
          <w:sz w:val="24"/>
          <w:szCs w:val="24"/>
          <w:lang w:eastAsia="en-US"/>
        </w:rPr>
        <w:t>Zamawiającego</w:t>
      </w:r>
      <w:r w:rsidRPr="003D1071">
        <w:rPr>
          <w:sz w:val="24"/>
          <w:szCs w:val="24"/>
          <w:lang w:eastAsia="en-US"/>
        </w:rPr>
        <w:t xml:space="preserve"> zostały skierowane jakiekolwiek roszczenia osób trzecich powstałe w związku ze świadczeniem </w:t>
      </w:r>
      <w:r w:rsidR="00270A12">
        <w:rPr>
          <w:sz w:val="24"/>
          <w:szCs w:val="24"/>
          <w:lang w:eastAsia="en-US"/>
        </w:rPr>
        <w:t>p</w:t>
      </w:r>
      <w:r w:rsidRPr="003D1071">
        <w:rPr>
          <w:sz w:val="24"/>
          <w:szCs w:val="24"/>
          <w:lang w:eastAsia="en-US"/>
        </w:rPr>
        <w:t xml:space="preserve">rzewozów, </w:t>
      </w:r>
      <w:r w:rsidR="00767795">
        <w:rPr>
          <w:sz w:val="24"/>
          <w:szCs w:val="24"/>
          <w:lang w:eastAsia="en-US"/>
        </w:rPr>
        <w:t>Wykonawca</w:t>
      </w:r>
      <w:r w:rsidRPr="003D1071">
        <w:rPr>
          <w:sz w:val="24"/>
          <w:szCs w:val="24"/>
          <w:lang w:eastAsia="en-US"/>
        </w:rPr>
        <w:t xml:space="preserve"> na żądanie </w:t>
      </w:r>
      <w:r w:rsidR="00767795">
        <w:rPr>
          <w:sz w:val="24"/>
          <w:szCs w:val="24"/>
          <w:lang w:eastAsia="en-US"/>
        </w:rPr>
        <w:t>Zamawiającego</w:t>
      </w:r>
      <w:r w:rsidRPr="003D1071">
        <w:rPr>
          <w:sz w:val="24"/>
          <w:szCs w:val="24"/>
          <w:lang w:eastAsia="en-US"/>
        </w:rPr>
        <w:t xml:space="preserve"> przejmie prowadzenie sprawy oraz wszelką odpowiedzialność z tego tytułu</w:t>
      </w:r>
      <w:r w:rsidR="00767795">
        <w:rPr>
          <w:sz w:val="24"/>
          <w:szCs w:val="24"/>
          <w:lang w:eastAsia="en-US"/>
        </w:rPr>
        <w:t xml:space="preserve"> </w:t>
      </w:r>
      <w:r w:rsidRPr="003D1071">
        <w:rPr>
          <w:sz w:val="24"/>
          <w:szCs w:val="24"/>
          <w:lang w:eastAsia="en-US"/>
        </w:rPr>
        <w:t>i we własnym zakresie zaspokoi takie roszczenia, jeśli będą one zasadne.</w:t>
      </w:r>
      <w:r w:rsidR="002B136A" w:rsidRPr="003D1071">
        <w:rPr>
          <w:sz w:val="24"/>
          <w:szCs w:val="24"/>
          <w:lang w:eastAsia="en-US"/>
        </w:rPr>
        <w:br/>
      </w:r>
      <w:r w:rsidRPr="003D1071">
        <w:rPr>
          <w:sz w:val="24"/>
          <w:szCs w:val="24"/>
          <w:lang w:eastAsia="en-US"/>
        </w:rPr>
        <w:t xml:space="preserve">O przejęciu prowadzenia sprawy </w:t>
      </w:r>
      <w:r w:rsidR="00767795">
        <w:rPr>
          <w:sz w:val="24"/>
          <w:szCs w:val="24"/>
          <w:lang w:eastAsia="en-US"/>
        </w:rPr>
        <w:t>Wykonawcę</w:t>
      </w:r>
      <w:r w:rsidRPr="003D1071">
        <w:rPr>
          <w:sz w:val="24"/>
          <w:szCs w:val="24"/>
          <w:lang w:eastAsia="en-US"/>
        </w:rPr>
        <w:t xml:space="preserve"> niezwłocznie powiadomi osobę trzecią.</w:t>
      </w:r>
    </w:p>
    <w:p w14:paraId="7FEA7128" w14:textId="313ED6E7" w:rsidR="00BC07F4" w:rsidRPr="00C81D7E" w:rsidRDefault="003F5C93" w:rsidP="00B90EB2">
      <w:pPr>
        <w:numPr>
          <w:ilvl w:val="0"/>
          <w:numId w:val="17"/>
        </w:numPr>
        <w:suppressAutoHyphens w:val="0"/>
        <w:spacing w:after="200" w:line="276" w:lineRule="auto"/>
        <w:ind w:left="425" w:hanging="425"/>
        <w:contextualSpacing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W przypadku, gdy na mocy obowiązujących przepisów prawa, orzeczenia sądu albo innego uprawnionego organu, </w:t>
      </w:r>
      <w:r w:rsidR="00EF4930">
        <w:rPr>
          <w:sz w:val="24"/>
          <w:szCs w:val="24"/>
          <w:lang w:eastAsia="en-US"/>
        </w:rPr>
        <w:t>Zamawiający</w:t>
      </w:r>
      <w:r w:rsidRPr="003D1071">
        <w:rPr>
          <w:sz w:val="24"/>
          <w:szCs w:val="24"/>
          <w:lang w:eastAsia="en-US"/>
        </w:rPr>
        <w:t xml:space="preserve"> byłby zobowiązany do zaspokojenia roszczeń powstałych w związku z wykonywaniem przewozów przez </w:t>
      </w:r>
      <w:r w:rsidR="00EF4930">
        <w:rPr>
          <w:sz w:val="24"/>
          <w:szCs w:val="24"/>
          <w:lang w:eastAsia="en-US"/>
        </w:rPr>
        <w:t>Wykonawcę</w:t>
      </w:r>
      <w:r w:rsidRPr="003D1071">
        <w:rPr>
          <w:sz w:val="24"/>
          <w:szCs w:val="24"/>
          <w:lang w:eastAsia="en-US"/>
        </w:rPr>
        <w:t xml:space="preserve">, kwota równa wysokości zaspokojonych roszczeń zostanie niezwłocznie przekazana </w:t>
      </w:r>
      <w:r w:rsidR="00EF4930">
        <w:rPr>
          <w:sz w:val="24"/>
          <w:szCs w:val="24"/>
          <w:lang w:eastAsia="en-US"/>
        </w:rPr>
        <w:t>Zamawiającemu</w:t>
      </w:r>
      <w:r w:rsidRPr="003D1071">
        <w:rPr>
          <w:sz w:val="24"/>
          <w:szCs w:val="24"/>
          <w:lang w:eastAsia="en-US"/>
        </w:rPr>
        <w:t xml:space="preserve"> przez </w:t>
      </w:r>
      <w:r w:rsidR="00EF4930">
        <w:rPr>
          <w:sz w:val="24"/>
          <w:szCs w:val="24"/>
          <w:lang w:eastAsia="en-US"/>
        </w:rPr>
        <w:t>Wykonawcę</w:t>
      </w:r>
      <w:r w:rsidRPr="003D1071">
        <w:rPr>
          <w:sz w:val="24"/>
          <w:szCs w:val="24"/>
          <w:lang w:eastAsia="en-US"/>
        </w:rPr>
        <w:t xml:space="preserve">. </w:t>
      </w:r>
      <w:r w:rsidR="00EF4930">
        <w:rPr>
          <w:sz w:val="24"/>
          <w:szCs w:val="24"/>
          <w:lang w:eastAsia="en-US"/>
        </w:rPr>
        <w:t>Zamawiający</w:t>
      </w:r>
      <w:r w:rsidRPr="003D1071">
        <w:rPr>
          <w:sz w:val="24"/>
          <w:szCs w:val="24"/>
          <w:lang w:eastAsia="en-US"/>
        </w:rPr>
        <w:t xml:space="preserve"> zobowiązuje się, że nie będzie bez zgody </w:t>
      </w:r>
      <w:r w:rsidR="00EF4930">
        <w:rPr>
          <w:sz w:val="24"/>
          <w:szCs w:val="24"/>
          <w:lang w:eastAsia="en-US"/>
        </w:rPr>
        <w:t>Wykonawcy</w:t>
      </w:r>
      <w:r w:rsidRPr="003D1071">
        <w:rPr>
          <w:sz w:val="24"/>
          <w:szCs w:val="24"/>
          <w:lang w:eastAsia="en-US"/>
        </w:rPr>
        <w:t xml:space="preserve"> uznawał żadnych roszczeń osób trzecich skierowanych do niego, co do których przysługiwałoby mu roszczenie regresowe wobec </w:t>
      </w:r>
      <w:r w:rsidR="00EF4930">
        <w:rPr>
          <w:sz w:val="24"/>
          <w:szCs w:val="24"/>
          <w:lang w:eastAsia="en-US"/>
        </w:rPr>
        <w:t>Wykonawcy</w:t>
      </w:r>
      <w:r w:rsidRPr="003D1071">
        <w:rPr>
          <w:sz w:val="24"/>
          <w:szCs w:val="24"/>
          <w:lang w:eastAsia="en-US"/>
        </w:rPr>
        <w:t>.</w:t>
      </w:r>
    </w:p>
    <w:p w14:paraId="164B9CBC" w14:textId="77777777" w:rsidR="00BC07F4" w:rsidRDefault="00BC07F4" w:rsidP="003F5C93">
      <w:pPr>
        <w:suppressAutoHyphens w:val="0"/>
        <w:jc w:val="center"/>
        <w:rPr>
          <w:b/>
          <w:bCs/>
          <w:sz w:val="24"/>
          <w:szCs w:val="24"/>
          <w:lang w:eastAsia="en-US"/>
        </w:rPr>
      </w:pPr>
    </w:p>
    <w:p w14:paraId="00F6BE7D" w14:textId="60040BF5" w:rsidR="003F5C93" w:rsidRPr="003D1071" w:rsidRDefault="003F5C93" w:rsidP="003F5C93">
      <w:pPr>
        <w:suppressAutoHyphens w:val="0"/>
        <w:jc w:val="center"/>
        <w:rPr>
          <w:b/>
          <w:bCs/>
          <w:sz w:val="24"/>
          <w:szCs w:val="24"/>
          <w:lang w:eastAsia="en-US"/>
        </w:rPr>
      </w:pPr>
      <w:r w:rsidRPr="003D1071">
        <w:rPr>
          <w:b/>
          <w:bCs/>
          <w:sz w:val="24"/>
          <w:szCs w:val="24"/>
          <w:lang w:eastAsia="en-US"/>
        </w:rPr>
        <w:t>§ 11</w:t>
      </w:r>
    </w:p>
    <w:p w14:paraId="02956FC5" w14:textId="00309A7E" w:rsidR="00885B65" w:rsidRPr="002C6F3C" w:rsidRDefault="002C6F3C" w:rsidP="00885B65">
      <w:pPr>
        <w:widowControl w:val="0"/>
        <w:tabs>
          <w:tab w:val="right" w:pos="-2410"/>
        </w:tabs>
        <w:suppressAutoHyphens w:val="0"/>
        <w:ind w:left="709" w:hanging="360"/>
        <w:jc w:val="center"/>
        <w:rPr>
          <w:rFonts w:eastAsia="Arial"/>
          <w:b/>
          <w:color w:val="000000"/>
          <w:sz w:val="24"/>
          <w:szCs w:val="24"/>
          <w:lang w:eastAsia="pl-PL"/>
        </w:rPr>
      </w:pPr>
      <w:r w:rsidRPr="002C6F3C">
        <w:rPr>
          <w:rFonts w:eastAsia="Arial"/>
          <w:b/>
          <w:color w:val="000000"/>
          <w:sz w:val="24"/>
          <w:szCs w:val="24"/>
          <w:lang w:eastAsia="pl-PL"/>
        </w:rPr>
        <w:t>ZABEZPIECZENIE NALEŻYTEGO WYKONANIA UMOWY</w:t>
      </w:r>
    </w:p>
    <w:p w14:paraId="39ED7830" w14:textId="77777777" w:rsidR="00885B65" w:rsidRPr="00885B65" w:rsidRDefault="00885B65" w:rsidP="00885B65">
      <w:pPr>
        <w:widowControl w:val="0"/>
        <w:tabs>
          <w:tab w:val="right" w:pos="-2410"/>
        </w:tabs>
        <w:suppressAutoHyphens w:val="0"/>
        <w:ind w:left="709" w:hanging="360"/>
        <w:jc w:val="center"/>
        <w:rPr>
          <w:rFonts w:eastAsia="Arial"/>
          <w:b/>
          <w:color w:val="000000"/>
          <w:sz w:val="24"/>
          <w:szCs w:val="24"/>
          <w:lang w:eastAsia="pl-PL"/>
        </w:rPr>
      </w:pPr>
    </w:p>
    <w:p w14:paraId="662895F1" w14:textId="6898CEAD" w:rsidR="00885B65" w:rsidRPr="00885B65" w:rsidRDefault="00EF4930" w:rsidP="00B90EB2">
      <w:pPr>
        <w:widowControl w:val="0"/>
        <w:numPr>
          <w:ilvl w:val="0"/>
          <w:numId w:val="23"/>
        </w:numPr>
        <w:suppressAutoHyphens w:val="0"/>
        <w:spacing w:line="276" w:lineRule="auto"/>
        <w:ind w:right="4"/>
        <w:jc w:val="both"/>
        <w:rPr>
          <w:rFonts w:eastAsia="Arial"/>
          <w:sz w:val="24"/>
          <w:szCs w:val="24"/>
          <w:lang w:eastAsia="pl-PL"/>
        </w:rPr>
      </w:pPr>
      <w:r>
        <w:rPr>
          <w:rFonts w:eastAsia="Arial"/>
          <w:sz w:val="24"/>
          <w:szCs w:val="24"/>
          <w:lang w:eastAsia="pl-PL"/>
        </w:rPr>
        <w:t>Wykonawca</w:t>
      </w:r>
      <w:r w:rsidR="00885B65" w:rsidRPr="00885B65">
        <w:rPr>
          <w:rFonts w:eastAsia="Arial"/>
          <w:sz w:val="24"/>
          <w:szCs w:val="24"/>
          <w:lang w:eastAsia="pl-PL"/>
        </w:rPr>
        <w:t xml:space="preserve">, najpóźniej w dniu podpisania </w:t>
      </w:r>
      <w:r w:rsidR="00270A12">
        <w:rPr>
          <w:rFonts w:eastAsia="Arial"/>
          <w:sz w:val="24"/>
          <w:szCs w:val="24"/>
          <w:lang w:eastAsia="pl-PL"/>
        </w:rPr>
        <w:t>u</w:t>
      </w:r>
      <w:r w:rsidR="00885B65" w:rsidRPr="00885B65">
        <w:rPr>
          <w:rFonts w:eastAsia="Arial"/>
          <w:sz w:val="24"/>
          <w:szCs w:val="24"/>
          <w:lang w:eastAsia="pl-PL"/>
        </w:rPr>
        <w:t>mowy wnosi zabezpieczenie należytego wykonania umowy, zwane dalej: „zabezpieczeniem". Zabezpieczenie może być wnoszone, według wyboru wykonawcy, w jednej lub w kilku następujących formach:</w:t>
      </w:r>
    </w:p>
    <w:p w14:paraId="3E0D1A7D" w14:textId="77777777" w:rsidR="00885B65" w:rsidRPr="00885B65" w:rsidRDefault="00885B65" w:rsidP="00B90EB2">
      <w:pPr>
        <w:widowControl w:val="0"/>
        <w:numPr>
          <w:ilvl w:val="0"/>
          <w:numId w:val="22"/>
        </w:numPr>
        <w:suppressAutoHyphens w:val="0"/>
        <w:spacing w:line="276" w:lineRule="auto"/>
        <w:ind w:right="4"/>
        <w:jc w:val="both"/>
        <w:rPr>
          <w:rFonts w:eastAsia="Arial"/>
          <w:color w:val="000000"/>
          <w:sz w:val="24"/>
          <w:szCs w:val="24"/>
          <w:lang w:eastAsia="pl-PL"/>
        </w:rPr>
      </w:pPr>
      <w:r w:rsidRPr="00885B65">
        <w:rPr>
          <w:rFonts w:eastAsia="Arial"/>
          <w:color w:val="000000"/>
          <w:sz w:val="24"/>
          <w:szCs w:val="24"/>
          <w:lang w:eastAsia="pl-PL"/>
        </w:rPr>
        <w:t>pieniądzu;</w:t>
      </w:r>
    </w:p>
    <w:p w14:paraId="17BE0262" w14:textId="5AB98E42" w:rsidR="00885B65" w:rsidRPr="003D1071" w:rsidRDefault="00885B65" w:rsidP="00B90EB2">
      <w:pPr>
        <w:widowControl w:val="0"/>
        <w:numPr>
          <w:ilvl w:val="0"/>
          <w:numId w:val="22"/>
        </w:numPr>
        <w:suppressAutoHyphens w:val="0"/>
        <w:spacing w:line="276" w:lineRule="auto"/>
        <w:ind w:right="4"/>
        <w:jc w:val="both"/>
        <w:rPr>
          <w:rFonts w:eastAsia="Arial"/>
          <w:color w:val="000000"/>
          <w:sz w:val="24"/>
          <w:szCs w:val="24"/>
          <w:lang w:eastAsia="pl-PL"/>
        </w:rPr>
      </w:pPr>
      <w:r w:rsidRPr="00885B65">
        <w:rPr>
          <w:rFonts w:eastAsia="Arial"/>
          <w:color w:val="000000"/>
          <w:sz w:val="24"/>
          <w:szCs w:val="24"/>
          <w:lang w:eastAsia="pl-PL"/>
        </w:rPr>
        <w:t xml:space="preserve">poręczeniach bankowych lub poręczeniach spółdzielczej kasy oszczędnościowo-kredytowej, z </w:t>
      </w:r>
      <w:r w:rsidRPr="003D1071">
        <w:rPr>
          <w:rFonts w:eastAsia="Arial"/>
          <w:color w:val="000000"/>
          <w:sz w:val="24"/>
          <w:szCs w:val="24"/>
          <w:lang w:eastAsia="pl-PL"/>
        </w:rPr>
        <w:t>tym,</w:t>
      </w:r>
      <w:r w:rsidRPr="00885B65">
        <w:rPr>
          <w:rFonts w:eastAsia="Arial"/>
          <w:color w:val="000000"/>
          <w:sz w:val="24"/>
          <w:szCs w:val="24"/>
          <w:lang w:eastAsia="pl-PL"/>
        </w:rPr>
        <w:t xml:space="preserve"> że zobowiązanie kasy jest zawsze zobowiązaniem pieniężnym;</w:t>
      </w:r>
    </w:p>
    <w:p w14:paraId="6CC2E3F2" w14:textId="77777777" w:rsidR="00885B65" w:rsidRPr="00885B65" w:rsidRDefault="00885B65" w:rsidP="00B90EB2">
      <w:pPr>
        <w:widowControl w:val="0"/>
        <w:numPr>
          <w:ilvl w:val="0"/>
          <w:numId w:val="22"/>
        </w:numPr>
        <w:suppressAutoHyphens w:val="0"/>
        <w:spacing w:line="276" w:lineRule="auto"/>
        <w:ind w:right="4"/>
        <w:jc w:val="both"/>
        <w:rPr>
          <w:rFonts w:eastAsia="Arial"/>
          <w:color w:val="000000"/>
          <w:sz w:val="24"/>
          <w:szCs w:val="24"/>
          <w:lang w:eastAsia="pl-PL"/>
        </w:rPr>
      </w:pPr>
      <w:r w:rsidRPr="00885B65">
        <w:rPr>
          <w:rFonts w:eastAsia="Arial"/>
          <w:color w:val="000000"/>
          <w:sz w:val="24"/>
          <w:szCs w:val="24"/>
          <w:lang w:eastAsia="pl-PL"/>
        </w:rPr>
        <w:t>gwarancjach bankowych;</w:t>
      </w:r>
    </w:p>
    <w:p w14:paraId="0BAFA95D" w14:textId="77777777" w:rsidR="00885B65" w:rsidRPr="00885B65" w:rsidRDefault="00885B65" w:rsidP="00B90EB2">
      <w:pPr>
        <w:widowControl w:val="0"/>
        <w:numPr>
          <w:ilvl w:val="0"/>
          <w:numId w:val="22"/>
        </w:numPr>
        <w:suppressAutoHyphens w:val="0"/>
        <w:spacing w:line="276" w:lineRule="auto"/>
        <w:ind w:right="4"/>
        <w:jc w:val="both"/>
        <w:rPr>
          <w:rFonts w:eastAsia="Arial"/>
          <w:color w:val="000000"/>
          <w:sz w:val="24"/>
          <w:szCs w:val="24"/>
          <w:lang w:eastAsia="pl-PL"/>
        </w:rPr>
      </w:pPr>
      <w:r w:rsidRPr="00885B65">
        <w:rPr>
          <w:rFonts w:eastAsia="Arial"/>
          <w:color w:val="000000"/>
          <w:sz w:val="24"/>
          <w:szCs w:val="24"/>
          <w:lang w:eastAsia="pl-PL"/>
        </w:rPr>
        <w:t>gwarancjach ubezpieczeniowych;</w:t>
      </w:r>
    </w:p>
    <w:p w14:paraId="6D00FE5E" w14:textId="77777777" w:rsidR="00885B65" w:rsidRPr="00885B65" w:rsidRDefault="00885B65" w:rsidP="00B90EB2">
      <w:pPr>
        <w:widowControl w:val="0"/>
        <w:numPr>
          <w:ilvl w:val="0"/>
          <w:numId w:val="22"/>
        </w:numPr>
        <w:suppressAutoHyphens w:val="0"/>
        <w:spacing w:line="276" w:lineRule="auto"/>
        <w:ind w:right="4"/>
        <w:jc w:val="both"/>
        <w:rPr>
          <w:rFonts w:eastAsia="Arial"/>
          <w:color w:val="000000"/>
          <w:sz w:val="24"/>
          <w:szCs w:val="24"/>
          <w:lang w:eastAsia="pl-PL"/>
        </w:rPr>
      </w:pPr>
      <w:r w:rsidRPr="00885B65">
        <w:rPr>
          <w:rFonts w:eastAsia="Arial"/>
          <w:color w:val="000000"/>
          <w:sz w:val="24"/>
          <w:szCs w:val="24"/>
          <w:lang w:eastAsia="pl-PL"/>
        </w:rPr>
        <w:t>poręczeniach udzielanych przez podmioty, o których mowa w art. 6b ust. 5 pkt 2 ustawy z dnia 9 listopada 2000 r. o utworzeniu Polskiej Agencji Rozwoju Przedsiębiorczości (Dz.U. z 2024 r., poz. 419, ze zm.).</w:t>
      </w:r>
    </w:p>
    <w:p w14:paraId="5A2B5515" w14:textId="4FC2833C" w:rsidR="00885B65" w:rsidRPr="00AB3048" w:rsidRDefault="00885B65" w:rsidP="00B90EB2">
      <w:pPr>
        <w:widowControl w:val="0"/>
        <w:numPr>
          <w:ilvl w:val="0"/>
          <w:numId w:val="24"/>
        </w:numPr>
        <w:suppressAutoHyphens w:val="0"/>
        <w:spacing w:line="276" w:lineRule="auto"/>
        <w:ind w:left="284" w:right="4" w:hanging="284"/>
        <w:jc w:val="both"/>
        <w:rPr>
          <w:rFonts w:eastAsia="Arial"/>
          <w:sz w:val="24"/>
          <w:szCs w:val="24"/>
          <w:lang w:eastAsia="pl-PL"/>
        </w:rPr>
      </w:pPr>
      <w:r w:rsidRPr="00AB3048">
        <w:rPr>
          <w:rFonts w:eastAsia="Arial"/>
          <w:sz w:val="24"/>
          <w:szCs w:val="24"/>
          <w:lang w:eastAsia="pl-PL"/>
        </w:rPr>
        <w:t>Wysokość zabezpieczenia ustalono na 1 % całkowitej ceny podanej w ofercie, która wynosi: ………………….. zł (słownie: ………………………….). Zabezpieczenie zostało wniesione w formie ………………...</w:t>
      </w:r>
    </w:p>
    <w:p w14:paraId="4B6BE710" w14:textId="77777777" w:rsidR="00885B65" w:rsidRPr="00885B65" w:rsidRDefault="00885B65" w:rsidP="00B90EB2">
      <w:pPr>
        <w:widowControl w:val="0"/>
        <w:numPr>
          <w:ilvl w:val="0"/>
          <w:numId w:val="24"/>
        </w:numPr>
        <w:suppressAutoHyphens w:val="0"/>
        <w:spacing w:line="276" w:lineRule="auto"/>
        <w:ind w:left="284" w:right="4" w:hanging="284"/>
        <w:jc w:val="both"/>
        <w:rPr>
          <w:rFonts w:eastAsia="Arial"/>
          <w:sz w:val="24"/>
          <w:szCs w:val="24"/>
          <w:lang w:eastAsia="pl-PL"/>
        </w:rPr>
      </w:pPr>
      <w:r w:rsidRPr="00885B65">
        <w:rPr>
          <w:rFonts w:eastAsia="Arial"/>
          <w:sz w:val="24"/>
          <w:szCs w:val="24"/>
          <w:lang w:eastAsia="pl-PL"/>
        </w:rPr>
        <w:t>Zabezpieczenie służy pokryciu roszczeń z tytułu niewykonania lub nienależytego wykonania umowy.</w:t>
      </w:r>
    </w:p>
    <w:p w14:paraId="058C21E4" w14:textId="54C25CC4" w:rsidR="00885B65" w:rsidRPr="00885B65" w:rsidRDefault="00885B65" w:rsidP="00B90EB2">
      <w:pPr>
        <w:widowControl w:val="0"/>
        <w:numPr>
          <w:ilvl w:val="0"/>
          <w:numId w:val="24"/>
        </w:numPr>
        <w:suppressAutoHyphens w:val="0"/>
        <w:spacing w:line="276" w:lineRule="auto"/>
        <w:ind w:left="284" w:right="4" w:hanging="284"/>
        <w:jc w:val="both"/>
        <w:rPr>
          <w:rFonts w:eastAsia="Arial"/>
          <w:sz w:val="24"/>
          <w:szCs w:val="24"/>
          <w:lang w:eastAsia="pl-PL"/>
        </w:rPr>
      </w:pPr>
      <w:r w:rsidRPr="00885B65">
        <w:rPr>
          <w:rFonts w:eastAsia="Arial"/>
          <w:sz w:val="24"/>
          <w:szCs w:val="24"/>
          <w:lang w:eastAsia="pl-PL"/>
        </w:rPr>
        <w:t xml:space="preserve">Zabezpieczenie wnoszone w pieniądzu </w:t>
      </w:r>
      <w:r w:rsidR="00EF4930">
        <w:rPr>
          <w:rFonts w:eastAsia="Arial"/>
          <w:sz w:val="24"/>
          <w:szCs w:val="24"/>
          <w:lang w:eastAsia="pl-PL"/>
        </w:rPr>
        <w:t>Wykonawca</w:t>
      </w:r>
      <w:r w:rsidRPr="00885B65">
        <w:rPr>
          <w:rFonts w:eastAsia="Arial"/>
          <w:sz w:val="24"/>
          <w:szCs w:val="24"/>
          <w:lang w:eastAsia="pl-PL"/>
        </w:rPr>
        <w:t xml:space="preserve"> wpłaca przelewem na rachunek </w:t>
      </w:r>
      <w:r w:rsidRPr="00885B65">
        <w:rPr>
          <w:rFonts w:eastAsia="Arial"/>
          <w:sz w:val="24"/>
          <w:szCs w:val="24"/>
          <w:lang w:eastAsia="pl-PL"/>
        </w:rPr>
        <w:lastRenderedPageBreak/>
        <w:t xml:space="preserve">bankowy wskazany przez </w:t>
      </w:r>
      <w:r w:rsidR="00EF4930">
        <w:rPr>
          <w:rFonts w:eastAsia="Arial"/>
          <w:sz w:val="24"/>
          <w:szCs w:val="24"/>
          <w:lang w:eastAsia="pl-PL"/>
        </w:rPr>
        <w:t>Zamawiającego</w:t>
      </w:r>
      <w:r w:rsidRPr="00885B65">
        <w:rPr>
          <w:rFonts w:eastAsia="Arial"/>
          <w:sz w:val="24"/>
          <w:szCs w:val="24"/>
          <w:lang w:eastAsia="pl-PL"/>
        </w:rPr>
        <w:t>. Wniesiona gwarancja bankowa</w:t>
      </w:r>
      <w:r w:rsidR="006F1D81" w:rsidRPr="003D1071">
        <w:rPr>
          <w:rFonts w:eastAsia="Arial"/>
          <w:sz w:val="24"/>
          <w:szCs w:val="24"/>
          <w:lang w:eastAsia="pl-PL"/>
        </w:rPr>
        <w:t xml:space="preserve"> </w:t>
      </w:r>
      <w:r w:rsidRPr="00885B65">
        <w:rPr>
          <w:rFonts w:eastAsia="Arial"/>
          <w:sz w:val="24"/>
          <w:szCs w:val="24"/>
          <w:lang w:eastAsia="pl-PL"/>
        </w:rPr>
        <w:t xml:space="preserve">lub ubezpieczeniowa powinna mieć charakter gwarancji nieodwołalnej, bezwarunkowej oraz płatnej na pierwsze żądanie </w:t>
      </w:r>
      <w:r w:rsidR="00EF4930">
        <w:rPr>
          <w:rFonts w:eastAsia="Arial"/>
          <w:sz w:val="24"/>
          <w:szCs w:val="24"/>
          <w:lang w:eastAsia="pl-PL"/>
        </w:rPr>
        <w:t>Zamawiającego</w:t>
      </w:r>
      <w:r w:rsidRPr="00885B65">
        <w:rPr>
          <w:rFonts w:eastAsia="Arial"/>
          <w:sz w:val="24"/>
          <w:szCs w:val="24"/>
          <w:lang w:eastAsia="pl-PL"/>
        </w:rPr>
        <w:t>.</w:t>
      </w:r>
    </w:p>
    <w:p w14:paraId="6BFCC978" w14:textId="1BE30CB9" w:rsidR="00885B65" w:rsidRPr="00885B65" w:rsidRDefault="00885B65" w:rsidP="00B90EB2">
      <w:pPr>
        <w:numPr>
          <w:ilvl w:val="0"/>
          <w:numId w:val="24"/>
        </w:numPr>
        <w:tabs>
          <w:tab w:val="left" w:pos="358"/>
        </w:tabs>
        <w:suppressAutoHyphens w:val="0"/>
        <w:spacing w:line="276" w:lineRule="auto"/>
        <w:ind w:left="284" w:hanging="284"/>
        <w:jc w:val="both"/>
        <w:rPr>
          <w:rFonts w:eastAsia="Arial"/>
          <w:color w:val="000000"/>
          <w:sz w:val="24"/>
          <w:szCs w:val="24"/>
          <w:lang w:eastAsia="pl-PL"/>
        </w:rPr>
      </w:pPr>
      <w:r w:rsidRPr="00885B65">
        <w:rPr>
          <w:rFonts w:eastAsia="Arial"/>
          <w:color w:val="000000"/>
          <w:sz w:val="24"/>
          <w:szCs w:val="24"/>
          <w:lang w:eastAsia="pl-PL"/>
        </w:rPr>
        <w:t xml:space="preserve">W przypadku wniesienia wadium w pieniądzu </w:t>
      </w:r>
      <w:r w:rsidR="00EF4930">
        <w:rPr>
          <w:rFonts w:eastAsia="Arial"/>
          <w:color w:val="000000"/>
          <w:sz w:val="24"/>
          <w:szCs w:val="24"/>
          <w:lang w:eastAsia="pl-PL"/>
        </w:rPr>
        <w:t>Wykonawca</w:t>
      </w:r>
      <w:r w:rsidRPr="00885B65">
        <w:rPr>
          <w:rFonts w:eastAsia="Arial"/>
          <w:color w:val="000000"/>
          <w:sz w:val="24"/>
          <w:szCs w:val="24"/>
          <w:lang w:eastAsia="pl-PL"/>
        </w:rPr>
        <w:t xml:space="preserve"> może wyrazić zgodę</w:t>
      </w:r>
      <w:r w:rsidRPr="00885B65">
        <w:rPr>
          <w:rFonts w:eastAsia="Arial"/>
          <w:color w:val="000000"/>
          <w:sz w:val="24"/>
          <w:szCs w:val="24"/>
          <w:lang w:eastAsia="pl-PL"/>
        </w:rPr>
        <w:br/>
        <w:t>na zaliczenie kwoty wadium na poczet zabezpieczenia.</w:t>
      </w:r>
    </w:p>
    <w:p w14:paraId="5BC9EFC9" w14:textId="2A69E59C" w:rsidR="00885B65" w:rsidRPr="00885B65" w:rsidRDefault="00EF4930" w:rsidP="00B90EB2">
      <w:pPr>
        <w:numPr>
          <w:ilvl w:val="0"/>
          <w:numId w:val="24"/>
        </w:numPr>
        <w:tabs>
          <w:tab w:val="left" w:pos="358"/>
        </w:tabs>
        <w:suppressAutoHyphens w:val="0"/>
        <w:spacing w:line="276" w:lineRule="auto"/>
        <w:ind w:left="284" w:hanging="284"/>
        <w:jc w:val="both"/>
        <w:rPr>
          <w:rFonts w:eastAsia="Arial"/>
          <w:color w:val="000000"/>
          <w:sz w:val="24"/>
          <w:szCs w:val="24"/>
          <w:lang w:eastAsia="pl-PL"/>
        </w:rPr>
      </w:pPr>
      <w:r>
        <w:rPr>
          <w:rFonts w:eastAsia="Arial"/>
          <w:color w:val="000000"/>
          <w:sz w:val="24"/>
          <w:szCs w:val="24"/>
          <w:lang w:eastAsia="pl-PL"/>
        </w:rPr>
        <w:t>Zamawiający</w:t>
      </w:r>
      <w:r w:rsidR="00885B65" w:rsidRPr="00885B65">
        <w:rPr>
          <w:rFonts w:eastAsia="Arial"/>
          <w:color w:val="000000"/>
          <w:sz w:val="24"/>
          <w:szCs w:val="24"/>
          <w:lang w:eastAsia="pl-PL"/>
        </w:rPr>
        <w:t>, nie wyraża zgody na tworzenie zabezpieczenia przez potrącenia</w:t>
      </w:r>
      <w:r w:rsidR="00885B65" w:rsidRPr="00885B65">
        <w:rPr>
          <w:rFonts w:eastAsia="Arial"/>
          <w:color w:val="000000"/>
          <w:sz w:val="24"/>
          <w:szCs w:val="24"/>
          <w:lang w:eastAsia="pl-PL"/>
        </w:rPr>
        <w:br/>
        <w:t>z należności za częściowo wykonane usługi.</w:t>
      </w:r>
    </w:p>
    <w:p w14:paraId="6D00E123" w14:textId="6DE38EF8" w:rsidR="00885B65" w:rsidRPr="00885B65" w:rsidRDefault="00885B65" w:rsidP="00B90EB2">
      <w:pPr>
        <w:numPr>
          <w:ilvl w:val="0"/>
          <w:numId w:val="24"/>
        </w:numPr>
        <w:tabs>
          <w:tab w:val="left" w:pos="358"/>
        </w:tabs>
        <w:suppressAutoHyphens w:val="0"/>
        <w:spacing w:line="276" w:lineRule="auto"/>
        <w:ind w:left="284" w:hanging="284"/>
        <w:jc w:val="both"/>
        <w:rPr>
          <w:rFonts w:eastAsia="Arial"/>
          <w:color w:val="000000"/>
          <w:sz w:val="24"/>
          <w:szCs w:val="24"/>
          <w:lang w:eastAsia="pl-PL"/>
        </w:rPr>
      </w:pPr>
      <w:r w:rsidRPr="00885B65">
        <w:rPr>
          <w:rFonts w:eastAsia="Arial"/>
          <w:color w:val="000000"/>
          <w:sz w:val="24"/>
          <w:szCs w:val="24"/>
          <w:lang w:eastAsia="pl-PL"/>
        </w:rPr>
        <w:t xml:space="preserve">W przypadku wniesienia </w:t>
      </w:r>
      <w:r w:rsidR="006F1D81" w:rsidRPr="003D1071">
        <w:rPr>
          <w:rFonts w:eastAsia="Arial"/>
          <w:color w:val="000000"/>
          <w:sz w:val="24"/>
          <w:szCs w:val="24"/>
          <w:lang w:eastAsia="pl-PL"/>
        </w:rPr>
        <w:t>z</w:t>
      </w:r>
      <w:r w:rsidRPr="00885B65">
        <w:rPr>
          <w:rFonts w:eastAsia="Arial"/>
          <w:color w:val="000000"/>
          <w:sz w:val="24"/>
          <w:szCs w:val="24"/>
          <w:lang w:eastAsia="pl-PL"/>
        </w:rPr>
        <w:t>abezpieczenia w formie gwarancji bankowej lub gwarancji ubezpieczeniowej gwarancja ta będzie wyraźnie zawierała zobowiązanie gwaranta</w:t>
      </w:r>
      <w:r w:rsidRPr="00885B65">
        <w:rPr>
          <w:rFonts w:eastAsia="Arial"/>
          <w:color w:val="000000"/>
          <w:sz w:val="24"/>
          <w:szCs w:val="24"/>
          <w:lang w:eastAsia="pl-PL"/>
        </w:rPr>
        <w:br/>
        <w:t xml:space="preserve">do nieodwołalnej i bezwarunkowej, na każde pierwsze pisemne żądanie </w:t>
      </w:r>
      <w:r w:rsidR="00EF4930">
        <w:rPr>
          <w:rFonts w:eastAsia="Arial"/>
          <w:color w:val="000000"/>
          <w:sz w:val="24"/>
          <w:szCs w:val="24"/>
          <w:lang w:eastAsia="pl-PL"/>
        </w:rPr>
        <w:t>Zamawiającego</w:t>
      </w:r>
      <w:r w:rsidRPr="00885B65">
        <w:rPr>
          <w:rFonts w:eastAsia="Arial"/>
          <w:color w:val="000000"/>
          <w:sz w:val="24"/>
          <w:szCs w:val="24"/>
          <w:lang w:eastAsia="pl-PL"/>
        </w:rPr>
        <w:t xml:space="preserve">, zapłaty do łącznej wysokości sumy </w:t>
      </w:r>
      <w:r w:rsidR="006F1D81" w:rsidRPr="003D1071">
        <w:rPr>
          <w:rFonts w:eastAsia="Arial"/>
          <w:color w:val="000000"/>
          <w:sz w:val="24"/>
          <w:szCs w:val="24"/>
          <w:lang w:eastAsia="pl-PL"/>
        </w:rPr>
        <w:t>z</w:t>
      </w:r>
      <w:r w:rsidRPr="00885B65">
        <w:rPr>
          <w:rFonts w:eastAsia="Arial"/>
          <w:color w:val="000000"/>
          <w:sz w:val="24"/>
          <w:szCs w:val="24"/>
          <w:lang w:eastAsia="pl-PL"/>
        </w:rPr>
        <w:t>abezpieczenia w okresie obowiązywania tejże gwarancji.</w:t>
      </w:r>
    </w:p>
    <w:p w14:paraId="55C9E3DD" w14:textId="073A070E" w:rsidR="00885B65" w:rsidRPr="00885B65" w:rsidRDefault="00EF4930" w:rsidP="00B90EB2">
      <w:pPr>
        <w:numPr>
          <w:ilvl w:val="0"/>
          <w:numId w:val="24"/>
        </w:numPr>
        <w:tabs>
          <w:tab w:val="left" w:pos="358"/>
        </w:tabs>
        <w:suppressAutoHyphens w:val="0"/>
        <w:spacing w:line="276" w:lineRule="auto"/>
        <w:ind w:left="284" w:hanging="284"/>
        <w:jc w:val="both"/>
        <w:rPr>
          <w:rFonts w:eastAsia="Arial"/>
          <w:color w:val="000000"/>
          <w:sz w:val="24"/>
          <w:szCs w:val="24"/>
          <w:lang w:eastAsia="pl-PL"/>
        </w:rPr>
      </w:pPr>
      <w:r>
        <w:rPr>
          <w:rFonts w:eastAsia="Arial"/>
          <w:color w:val="000000"/>
          <w:sz w:val="24"/>
          <w:szCs w:val="24"/>
          <w:lang w:eastAsia="pl-PL"/>
        </w:rPr>
        <w:t>Zamawiający</w:t>
      </w:r>
      <w:r w:rsidR="00885B65" w:rsidRPr="00885B65">
        <w:rPr>
          <w:rFonts w:eastAsia="Arial"/>
          <w:color w:val="000000"/>
          <w:sz w:val="24"/>
          <w:szCs w:val="24"/>
          <w:lang w:eastAsia="pl-PL"/>
        </w:rPr>
        <w:t xml:space="preserve"> nie dopuszcza wprowadzenia do gwarancji bankowej lub gwarancji ubezpieczeniowej żadnego postanowienia, warunków, które uniemożliwią</w:t>
      </w:r>
      <w:r w:rsidR="00885B65" w:rsidRPr="00885B65">
        <w:rPr>
          <w:rFonts w:eastAsia="Arial"/>
          <w:color w:val="000000"/>
          <w:sz w:val="24"/>
          <w:szCs w:val="24"/>
          <w:lang w:eastAsia="pl-PL"/>
        </w:rPr>
        <w:br/>
        <w:t xml:space="preserve">lub utrudnią skorzystanie przez </w:t>
      </w:r>
      <w:r>
        <w:rPr>
          <w:rFonts w:eastAsia="Arial"/>
          <w:color w:val="000000"/>
          <w:sz w:val="24"/>
          <w:szCs w:val="24"/>
          <w:lang w:eastAsia="pl-PL"/>
        </w:rPr>
        <w:t>Zamawiającego</w:t>
      </w:r>
      <w:r w:rsidR="00885B65" w:rsidRPr="00885B65">
        <w:rPr>
          <w:rFonts w:eastAsia="Arial"/>
          <w:color w:val="000000"/>
          <w:sz w:val="24"/>
          <w:szCs w:val="24"/>
          <w:lang w:eastAsia="pl-PL"/>
        </w:rPr>
        <w:t xml:space="preserve"> z </w:t>
      </w:r>
      <w:r w:rsidR="006F1D81" w:rsidRPr="003D1071">
        <w:rPr>
          <w:rFonts w:eastAsia="Arial"/>
          <w:color w:val="000000"/>
          <w:sz w:val="24"/>
          <w:szCs w:val="24"/>
          <w:lang w:eastAsia="pl-PL"/>
        </w:rPr>
        <w:t>z</w:t>
      </w:r>
      <w:r w:rsidR="00885B65" w:rsidRPr="00885B65">
        <w:rPr>
          <w:rFonts w:eastAsia="Arial"/>
          <w:color w:val="000000"/>
          <w:sz w:val="24"/>
          <w:szCs w:val="24"/>
          <w:lang w:eastAsia="pl-PL"/>
        </w:rPr>
        <w:t xml:space="preserve">abezpieczenia poprzez uzależnienie wypłaty z gwarancji od wykazania materialnych przesłanek odpowiedzialności </w:t>
      </w:r>
      <w:r>
        <w:rPr>
          <w:rFonts w:eastAsia="Arial"/>
          <w:color w:val="000000"/>
          <w:sz w:val="24"/>
          <w:szCs w:val="24"/>
          <w:lang w:eastAsia="pl-PL"/>
        </w:rPr>
        <w:t>Wykonawcy</w:t>
      </w:r>
      <w:r w:rsidR="00885B65" w:rsidRPr="00885B65">
        <w:rPr>
          <w:rFonts w:eastAsia="Arial"/>
          <w:color w:val="000000"/>
          <w:sz w:val="24"/>
          <w:szCs w:val="24"/>
          <w:lang w:eastAsia="pl-PL"/>
        </w:rPr>
        <w:t>.</w:t>
      </w:r>
    </w:p>
    <w:p w14:paraId="3D3781B5" w14:textId="77777777" w:rsidR="00885B65" w:rsidRPr="00885B65" w:rsidRDefault="00885B65" w:rsidP="00B90EB2">
      <w:pPr>
        <w:numPr>
          <w:ilvl w:val="0"/>
          <w:numId w:val="24"/>
        </w:numPr>
        <w:tabs>
          <w:tab w:val="left" w:pos="358"/>
        </w:tabs>
        <w:suppressAutoHyphens w:val="0"/>
        <w:spacing w:line="276" w:lineRule="auto"/>
        <w:ind w:left="284" w:hanging="284"/>
        <w:jc w:val="both"/>
        <w:rPr>
          <w:rFonts w:eastAsia="Arial"/>
          <w:color w:val="000000"/>
          <w:sz w:val="24"/>
          <w:szCs w:val="24"/>
          <w:lang w:eastAsia="pl-PL"/>
        </w:rPr>
      </w:pPr>
      <w:r w:rsidRPr="00885B65">
        <w:rPr>
          <w:rFonts w:eastAsia="Arial"/>
          <w:color w:val="000000"/>
          <w:sz w:val="24"/>
          <w:szCs w:val="24"/>
          <w:lang w:eastAsia="pl-PL"/>
        </w:rPr>
        <w:t>W trakcie realizacji umowy wykonawca może dokonać zmiany formy zabezpieczenia</w:t>
      </w:r>
      <w:r w:rsidRPr="00885B65">
        <w:rPr>
          <w:rFonts w:eastAsia="Arial"/>
          <w:color w:val="000000"/>
          <w:sz w:val="24"/>
          <w:szCs w:val="24"/>
          <w:lang w:eastAsia="pl-PL"/>
        </w:rPr>
        <w:br/>
        <w:t>na jedną lub kilka form, o których mowa w art. 450 ust. 1 ustawy Pzp. Zmiana formy zabezpieczenia jest dokonywana z zachowaniem ciągłości zabezpieczenia i bez zmniejszenia jego wysokości.</w:t>
      </w:r>
    </w:p>
    <w:p w14:paraId="1577D03A" w14:textId="0473CC4A" w:rsidR="00885B65" w:rsidRPr="00885B65" w:rsidRDefault="00885B65" w:rsidP="00B90EB2">
      <w:pPr>
        <w:numPr>
          <w:ilvl w:val="0"/>
          <w:numId w:val="24"/>
        </w:numPr>
        <w:tabs>
          <w:tab w:val="left" w:pos="358"/>
        </w:tabs>
        <w:suppressAutoHyphens w:val="0"/>
        <w:spacing w:line="276" w:lineRule="auto"/>
        <w:ind w:left="284" w:hanging="284"/>
        <w:jc w:val="both"/>
        <w:rPr>
          <w:rFonts w:eastAsia="Arial"/>
          <w:color w:val="000000"/>
          <w:sz w:val="24"/>
          <w:szCs w:val="24"/>
          <w:lang w:eastAsia="pl-PL"/>
        </w:rPr>
      </w:pPr>
      <w:r w:rsidRPr="00885B65">
        <w:rPr>
          <w:rFonts w:eastAsia="Arial"/>
          <w:color w:val="000000"/>
          <w:sz w:val="24"/>
          <w:szCs w:val="24"/>
          <w:lang w:eastAsia="pl-PL"/>
        </w:rPr>
        <w:t>Zwrot (zwolnienie) zabezpieczenia należytego wykonania umowy zostanie dokonan</w:t>
      </w:r>
      <w:r w:rsidR="00D0172D">
        <w:rPr>
          <w:rFonts w:eastAsia="Arial"/>
          <w:color w:val="000000"/>
          <w:sz w:val="24"/>
          <w:szCs w:val="24"/>
          <w:lang w:eastAsia="pl-PL"/>
        </w:rPr>
        <w:t>e</w:t>
      </w:r>
      <w:r w:rsidRPr="00885B65">
        <w:rPr>
          <w:rFonts w:eastAsia="Arial"/>
          <w:color w:val="000000"/>
          <w:sz w:val="24"/>
          <w:szCs w:val="24"/>
          <w:lang w:eastAsia="pl-PL"/>
        </w:rPr>
        <w:br/>
        <w:t xml:space="preserve">w terminie 30 dni od dnia wykonania zamówienia i uznania przez </w:t>
      </w:r>
      <w:r w:rsidR="00EF4930">
        <w:rPr>
          <w:rFonts w:eastAsia="Arial"/>
          <w:color w:val="000000"/>
          <w:sz w:val="24"/>
          <w:szCs w:val="24"/>
          <w:lang w:eastAsia="pl-PL"/>
        </w:rPr>
        <w:t>Zamawiającego</w:t>
      </w:r>
      <w:r w:rsidR="00EF4930">
        <w:rPr>
          <w:rFonts w:eastAsia="Arial"/>
          <w:color w:val="000000"/>
          <w:sz w:val="24"/>
          <w:szCs w:val="24"/>
          <w:lang w:eastAsia="pl-PL"/>
        </w:rPr>
        <w:br/>
      </w:r>
      <w:r w:rsidRPr="00885B65">
        <w:rPr>
          <w:rFonts w:eastAsia="Arial"/>
          <w:color w:val="000000"/>
          <w:sz w:val="24"/>
          <w:szCs w:val="24"/>
          <w:lang w:eastAsia="pl-PL"/>
        </w:rPr>
        <w:t>za należy</w:t>
      </w:r>
      <w:r w:rsidR="006F1D81" w:rsidRPr="003D1071">
        <w:rPr>
          <w:rFonts w:eastAsia="Arial"/>
          <w:color w:val="000000"/>
          <w:sz w:val="24"/>
          <w:szCs w:val="24"/>
          <w:lang w:eastAsia="pl-PL"/>
        </w:rPr>
        <w:t>t</w:t>
      </w:r>
      <w:r w:rsidRPr="00885B65">
        <w:rPr>
          <w:rFonts w:eastAsia="Arial"/>
          <w:color w:val="000000"/>
          <w:sz w:val="24"/>
          <w:szCs w:val="24"/>
          <w:lang w:eastAsia="pl-PL"/>
        </w:rPr>
        <w:t>e wykonan</w:t>
      </w:r>
      <w:r w:rsidR="006F1D81" w:rsidRPr="003D1071">
        <w:rPr>
          <w:rFonts w:eastAsia="Arial"/>
          <w:color w:val="000000"/>
          <w:sz w:val="24"/>
          <w:szCs w:val="24"/>
          <w:lang w:eastAsia="pl-PL"/>
        </w:rPr>
        <w:t>i</w:t>
      </w:r>
      <w:r w:rsidRPr="00885B65">
        <w:rPr>
          <w:rFonts w:eastAsia="Arial"/>
          <w:color w:val="000000"/>
          <w:sz w:val="24"/>
          <w:szCs w:val="24"/>
          <w:lang w:eastAsia="pl-PL"/>
        </w:rPr>
        <w:t xml:space="preserve">e </w:t>
      </w:r>
      <w:r w:rsidR="006F1D81" w:rsidRPr="003D1071">
        <w:rPr>
          <w:rFonts w:eastAsia="Arial"/>
          <w:color w:val="000000"/>
          <w:sz w:val="24"/>
          <w:szCs w:val="24"/>
          <w:lang w:eastAsia="pl-PL"/>
        </w:rPr>
        <w:t>przedmiotu umowy.</w:t>
      </w:r>
      <w:r w:rsidRPr="00885B65">
        <w:rPr>
          <w:rFonts w:eastAsia="Arial"/>
          <w:color w:val="000000"/>
          <w:sz w:val="24"/>
          <w:szCs w:val="24"/>
          <w:lang w:eastAsia="pl-PL"/>
        </w:rPr>
        <w:t xml:space="preserve"> </w:t>
      </w:r>
    </w:p>
    <w:p w14:paraId="3B09D2FD" w14:textId="77777777" w:rsidR="002C6F3C" w:rsidRPr="002C6F3C" w:rsidRDefault="00885B65" w:rsidP="00B90EB2">
      <w:pPr>
        <w:numPr>
          <w:ilvl w:val="0"/>
          <w:numId w:val="24"/>
        </w:numPr>
        <w:tabs>
          <w:tab w:val="left" w:pos="358"/>
        </w:tabs>
        <w:suppressAutoHyphens w:val="0"/>
        <w:spacing w:line="276" w:lineRule="auto"/>
        <w:ind w:left="284" w:hanging="284"/>
        <w:jc w:val="both"/>
        <w:rPr>
          <w:rFonts w:eastAsia="Calibri"/>
          <w:sz w:val="24"/>
          <w:szCs w:val="24"/>
          <w:lang w:eastAsia="pl-PL"/>
        </w:rPr>
      </w:pPr>
      <w:r w:rsidRPr="003D1071">
        <w:rPr>
          <w:rFonts w:eastAsia="Arial"/>
          <w:color w:val="000000"/>
          <w:sz w:val="24"/>
          <w:szCs w:val="24"/>
          <w:lang w:eastAsia="pl-PL"/>
        </w:rPr>
        <w:t>Zamawiający będzie miał prawo do skorzystania z ustanowionego zabezpieczenia</w:t>
      </w:r>
      <w:r w:rsidRPr="003D1071">
        <w:rPr>
          <w:rFonts w:eastAsia="Arial"/>
          <w:color w:val="000000"/>
          <w:sz w:val="24"/>
          <w:szCs w:val="24"/>
          <w:lang w:eastAsia="pl-PL"/>
        </w:rPr>
        <w:br/>
        <w:t>w każdym przypadku niewykonania lub nienależytego wykonania umowy i związanej</w:t>
      </w:r>
      <w:r w:rsidRPr="003D1071">
        <w:rPr>
          <w:rFonts w:eastAsia="Arial"/>
          <w:color w:val="000000"/>
          <w:sz w:val="24"/>
          <w:szCs w:val="24"/>
          <w:lang w:eastAsia="pl-PL"/>
        </w:rPr>
        <w:br/>
        <w:t>z tym konieczności pokrycia roszczeń, w szczególności z tytułu kar umownych. Zamawiający będzie mógł każdorazowo skorzystać z ustanowionego zabezpieczenia jedynie do wysokości kwoty, której zapłaty Zamawiający może żądać od Wykonawcy</w:t>
      </w:r>
      <w:r w:rsidRPr="003D1071">
        <w:rPr>
          <w:rFonts w:eastAsia="Arial"/>
          <w:color w:val="000000"/>
          <w:sz w:val="24"/>
          <w:szCs w:val="24"/>
          <w:lang w:eastAsia="pl-PL"/>
        </w:rPr>
        <w:br/>
        <w:t>z wyżej wymienionego tytułu. Zamawiający może korzystać z ustanowionego zabezpieczenia wielokrotnie, aż do wyczerpania kwoty ustanowionego zabezpieczenia. Jedynym i wystarczającym warunkiem skorzystania przez Zamawiającego</w:t>
      </w:r>
      <w:r w:rsidRPr="003D1071">
        <w:rPr>
          <w:rFonts w:eastAsia="Arial"/>
          <w:color w:val="000000"/>
          <w:sz w:val="24"/>
          <w:szCs w:val="24"/>
          <w:lang w:eastAsia="pl-PL"/>
        </w:rPr>
        <w:br/>
        <w:t>z ustanowionego zabezpieczenia będzie niewykonanie lub nienależyte wykonanie umowy przez Wykonawcę, zaś w odniesieniu do zabezpieczenia złożonego w innej formie</w:t>
      </w:r>
      <w:r w:rsidRPr="003D1071">
        <w:rPr>
          <w:rFonts w:eastAsia="Arial"/>
          <w:color w:val="000000"/>
          <w:sz w:val="24"/>
          <w:szCs w:val="24"/>
          <w:lang w:eastAsia="pl-PL"/>
        </w:rPr>
        <w:br/>
        <w:t>niż pieniężna, złożenie przez Zamawiającego dysponentowi środków mających służyć jako zabezpieczenie oświadczenia o prawie do ich podjęcia zgodnie z umową.</w:t>
      </w:r>
    </w:p>
    <w:p w14:paraId="5736388B" w14:textId="715F54D6" w:rsidR="002C6F3C" w:rsidRPr="002C6F3C" w:rsidRDefault="006F1D81" w:rsidP="00B90EB2">
      <w:pPr>
        <w:numPr>
          <w:ilvl w:val="0"/>
          <w:numId w:val="24"/>
        </w:numPr>
        <w:tabs>
          <w:tab w:val="left" w:pos="358"/>
        </w:tabs>
        <w:suppressAutoHyphens w:val="0"/>
        <w:spacing w:line="276" w:lineRule="auto"/>
        <w:ind w:left="284" w:hanging="284"/>
        <w:jc w:val="both"/>
        <w:rPr>
          <w:rFonts w:eastAsia="Calibri"/>
          <w:sz w:val="24"/>
          <w:szCs w:val="24"/>
          <w:lang w:eastAsia="pl-PL"/>
        </w:rPr>
      </w:pPr>
      <w:r w:rsidRPr="002C6F3C">
        <w:rPr>
          <w:rFonts w:eastAsia="Arial"/>
          <w:color w:val="000000"/>
          <w:sz w:val="24"/>
          <w:szCs w:val="24"/>
          <w:lang w:eastAsia="pl-PL"/>
        </w:rPr>
        <w:t>Zabezpieczenie wniesione w pieniądzu</w:t>
      </w:r>
      <w:r w:rsidR="00CD4E4B" w:rsidRPr="002C6F3C">
        <w:rPr>
          <w:rFonts w:eastAsia="Arial"/>
          <w:color w:val="000000"/>
          <w:sz w:val="24"/>
          <w:szCs w:val="24"/>
          <w:lang w:eastAsia="pl-PL"/>
        </w:rPr>
        <w:t xml:space="preserve">, będzie ono przechowywane przez </w:t>
      </w:r>
      <w:r w:rsidR="00EF4930">
        <w:rPr>
          <w:rFonts w:eastAsia="Arial"/>
          <w:color w:val="000000"/>
          <w:sz w:val="24"/>
          <w:szCs w:val="24"/>
          <w:lang w:eastAsia="pl-PL"/>
        </w:rPr>
        <w:t>Zamawiającego</w:t>
      </w:r>
      <w:r w:rsidR="00CD4E4B" w:rsidRPr="002C6F3C">
        <w:rPr>
          <w:rFonts w:eastAsia="Arial"/>
          <w:color w:val="000000"/>
          <w:sz w:val="24"/>
          <w:szCs w:val="24"/>
          <w:lang w:eastAsia="pl-PL"/>
        </w:rPr>
        <w:t>,</w:t>
      </w:r>
      <w:r w:rsidR="002C6F3C">
        <w:rPr>
          <w:rFonts w:eastAsia="Arial"/>
          <w:color w:val="000000"/>
          <w:sz w:val="24"/>
          <w:szCs w:val="24"/>
          <w:lang w:eastAsia="pl-PL"/>
        </w:rPr>
        <w:t xml:space="preserve"> </w:t>
      </w:r>
      <w:r w:rsidR="00CD4E4B" w:rsidRPr="002C6F3C">
        <w:rPr>
          <w:rFonts w:eastAsia="Arial"/>
          <w:color w:val="000000"/>
          <w:sz w:val="24"/>
          <w:szCs w:val="24"/>
          <w:lang w:eastAsia="pl-PL"/>
        </w:rPr>
        <w:t>w</w:t>
      </w:r>
      <w:r w:rsidR="002C6F3C">
        <w:rPr>
          <w:rFonts w:eastAsia="Arial"/>
          <w:color w:val="000000"/>
          <w:sz w:val="24"/>
          <w:szCs w:val="24"/>
          <w:lang w:eastAsia="pl-PL"/>
        </w:rPr>
        <w:t> </w:t>
      </w:r>
      <w:r w:rsidR="00CD4E4B" w:rsidRPr="002C6F3C">
        <w:rPr>
          <w:rFonts w:eastAsia="Arial"/>
          <w:color w:val="000000"/>
          <w:sz w:val="24"/>
          <w:szCs w:val="24"/>
          <w:lang w:eastAsia="pl-PL"/>
        </w:rPr>
        <w:t>okresie od dnia złożenia do dnia zwrotu, na oprocentowanym rachunku bankowym.</w:t>
      </w:r>
      <w:r w:rsidR="002C6F3C">
        <w:rPr>
          <w:rFonts w:eastAsia="Arial"/>
          <w:color w:val="000000"/>
          <w:sz w:val="24"/>
          <w:szCs w:val="24"/>
          <w:lang w:eastAsia="pl-PL"/>
        </w:rPr>
        <w:t xml:space="preserve"> </w:t>
      </w:r>
      <w:r w:rsidR="00CD4E4B" w:rsidRPr="002C6F3C">
        <w:rPr>
          <w:rFonts w:eastAsia="Arial"/>
          <w:color w:val="000000"/>
          <w:sz w:val="24"/>
          <w:szCs w:val="24"/>
          <w:lang w:eastAsia="pl-PL"/>
        </w:rPr>
        <w:t>Zwrot zabezpieczenia wniesionego w pieniądzu następuje wraz z odsetkami wynikającymi</w:t>
      </w:r>
      <w:r w:rsidR="00B910C1" w:rsidRPr="002C6F3C">
        <w:rPr>
          <w:rFonts w:eastAsia="Arial"/>
          <w:color w:val="000000"/>
          <w:sz w:val="24"/>
          <w:szCs w:val="24"/>
          <w:lang w:eastAsia="pl-PL"/>
        </w:rPr>
        <w:br/>
      </w:r>
      <w:r w:rsidR="00CD4E4B" w:rsidRPr="002C6F3C">
        <w:rPr>
          <w:rFonts w:eastAsia="Arial"/>
          <w:color w:val="000000"/>
          <w:sz w:val="24"/>
          <w:szCs w:val="24"/>
          <w:lang w:eastAsia="pl-PL"/>
        </w:rPr>
        <w:t>z umowy rachunku bankowego, na którym było ono przechowywane, pomniejszone o koszt</w:t>
      </w:r>
      <w:r w:rsidR="002C6F3C">
        <w:rPr>
          <w:rFonts w:eastAsia="Arial"/>
          <w:color w:val="000000"/>
          <w:sz w:val="24"/>
          <w:szCs w:val="24"/>
          <w:lang w:eastAsia="pl-PL"/>
        </w:rPr>
        <w:t xml:space="preserve"> </w:t>
      </w:r>
      <w:r w:rsidR="00CD4E4B" w:rsidRPr="002C6F3C">
        <w:rPr>
          <w:rFonts w:eastAsia="Arial"/>
          <w:color w:val="000000"/>
          <w:sz w:val="24"/>
          <w:szCs w:val="24"/>
          <w:lang w:eastAsia="pl-PL"/>
        </w:rPr>
        <w:t>prowadzenia tego rachunku oraz prowizji bankowej za przelew pieniędzy na rachunek</w:t>
      </w:r>
      <w:r w:rsidR="002C6F3C">
        <w:rPr>
          <w:rFonts w:eastAsia="Arial"/>
          <w:color w:val="000000"/>
          <w:sz w:val="24"/>
          <w:szCs w:val="24"/>
          <w:lang w:eastAsia="pl-PL"/>
        </w:rPr>
        <w:t xml:space="preserve"> </w:t>
      </w:r>
      <w:r w:rsidR="00EF4930">
        <w:rPr>
          <w:rFonts w:eastAsia="Arial"/>
          <w:color w:val="000000"/>
          <w:sz w:val="24"/>
          <w:szCs w:val="24"/>
          <w:lang w:eastAsia="pl-PL"/>
        </w:rPr>
        <w:t>Wykonawcy</w:t>
      </w:r>
      <w:r w:rsidR="00CD4E4B" w:rsidRPr="002C6F3C">
        <w:rPr>
          <w:rFonts w:eastAsia="Arial"/>
          <w:color w:val="000000"/>
          <w:sz w:val="24"/>
          <w:szCs w:val="24"/>
          <w:lang w:eastAsia="pl-PL"/>
        </w:rPr>
        <w:t>.</w:t>
      </w:r>
    </w:p>
    <w:p w14:paraId="4C2EFFF4" w14:textId="21DB3898" w:rsidR="00CD4E4B" w:rsidRPr="002C6F3C" w:rsidRDefault="00CD4E4B" w:rsidP="00B90EB2">
      <w:pPr>
        <w:numPr>
          <w:ilvl w:val="0"/>
          <w:numId w:val="24"/>
        </w:numPr>
        <w:tabs>
          <w:tab w:val="left" w:pos="358"/>
        </w:tabs>
        <w:suppressAutoHyphens w:val="0"/>
        <w:spacing w:line="276" w:lineRule="auto"/>
        <w:ind w:left="284" w:hanging="284"/>
        <w:jc w:val="both"/>
        <w:rPr>
          <w:rFonts w:eastAsia="Calibri"/>
          <w:sz w:val="24"/>
          <w:szCs w:val="24"/>
          <w:lang w:eastAsia="pl-PL"/>
        </w:rPr>
      </w:pPr>
      <w:r w:rsidRPr="002C6F3C">
        <w:rPr>
          <w:rFonts w:eastAsia="Arial"/>
          <w:color w:val="000000"/>
          <w:sz w:val="24"/>
          <w:szCs w:val="24"/>
          <w:lang w:eastAsia="pl-PL"/>
        </w:rPr>
        <w:lastRenderedPageBreak/>
        <w:t>W przypadku wprowadzenia zmian d</w:t>
      </w:r>
      <w:r w:rsidR="00D0172D" w:rsidRPr="002C6F3C">
        <w:rPr>
          <w:rFonts w:eastAsia="Arial"/>
          <w:color w:val="000000"/>
          <w:sz w:val="24"/>
          <w:szCs w:val="24"/>
          <w:lang w:eastAsia="pl-PL"/>
        </w:rPr>
        <w:t>o</w:t>
      </w:r>
      <w:r w:rsidRPr="002C6F3C">
        <w:rPr>
          <w:rFonts w:eastAsia="Arial"/>
          <w:color w:val="000000"/>
          <w:sz w:val="24"/>
          <w:szCs w:val="24"/>
          <w:lang w:eastAsia="pl-PL"/>
        </w:rPr>
        <w:t xml:space="preserve"> zawartej umowy, </w:t>
      </w:r>
      <w:r w:rsidR="00EF4930">
        <w:rPr>
          <w:rFonts w:eastAsia="Arial"/>
          <w:color w:val="000000"/>
          <w:sz w:val="24"/>
          <w:szCs w:val="24"/>
          <w:lang w:eastAsia="pl-PL"/>
        </w:rPr>
        <w:t>Wykonawca</w:t>
      </w:r>
      <w:r w:rsidRPr="002C6F3C">
        <w:rPr>
          <w:rFonts w:eastAsia="Arial"/>
          <w:color w:val="000000"/>
          <w:sz w:val="24"/>
          <w:szCs w:val="24"/>
          <w:lang w:eastAsia="pl-PL"/>
        </w:rPr>
        <w:t xml:space="preserve"> uzyska </w:t>
      </w:r>
      <w:r w:rsidR="00EF4930" w:rsidRPr="002C6F3C">
        <w:rPr>
          <w:rFonts w:eastAsia="Arial"/>
          <w:color w:val="000000"/>
          <w:sz w:val="24"/>
          <w:szCs w:val="24"/>
          <w:lang w:eastAsia="pl-PL"/>
        </w:rPr>
        <w:t>akceptację</w:t>
      </w:r>
      <w:r w:rsidR="00EF4930">
        <w:rPr>
          <w:rFonts w:eastAsia="Arial"/>
          <w:color w:val="000000"/>
          <w:sz w:val="24"/>
          <w:szCs w:val="24"/>
          <w:lang w:eastAsia="pl-PL"/>
        </w:rPr>
        <w:t xml:space="preserve"> </w:t>
      </w:r>
      <w:r w:rsidR="00EF4930" w:rsidRPr="002C6F3C">
        <w:rPr>
          <w:rFonts w:eastAsia="Arial"/>
          <w:color w:val="000000"/>
          <w:sz w:val="24"/>
          <w:szCs w:val="24"/>
          <w:lang w:eastAsia="pl-PL"/>
        </w:rPr>
        <w:t>dokonanych</w:t>
      </w:r>
      <w:r w:rsidRPr="002C6F3C">
        <w:rPr>
          <w:rFonts w:eastAsia="Arial"/>
          <w:color w:val="000000"/>
          <w:sz w:val="24"/>
          <w:szCs w:val="24"/>
          <w:lang w:eastAsia="pl-PL"/>
        </w:rPr>
        <w:t xml:space="preserve"> zmian umowy przez Gwaranta (Ubezpieczyciela), jeżeli taki wymóg będzie</w:t>
      </w:r>
      <w:r w:rsidR="002C6F3C">
        <w:rPr>
          <w:rFonts w:eastAsia="Arial"/>
          <w:color w:val="000000"/>
          <w:sz w:val="24"/>
          <w:szCs w:val="24"/>
          <w:lang w:eastAsia="pl-PL"/>
        </w:rPr>
        <w:t xml:space="preserve"> </w:t>
      </w:r>
      <w:r w:rsidRPr="002C6F3C">
        <w:rPr>
          <w:rFonts w:eastAsia="Arial"/>
          <w:color w:val="000000"/>
          <w:sz w:val="24"/>
          <w:szCs w:val="24"/>
          <w:lang w:eastAsia="pl-PL"/>
        </w:rPr>
        <w:t>wynikał z dokumentu gwarancji.</w:t>
      </w:r>
    </w:p>
    <w:p w14:paraId="5D531B7E" w14:textId="77777777" w:rsidR="00825E1E" w:rsidRDefault="00825E1E" w:rsidP="003F5C93">
      <w:pPr>
        <w:suppressAutoHyphens w:val="0"/>
        <w:jc w:val="center"/>
        <w:rPr>
          <w:b/>
          <w:bCs/>
          <w:sz w:val="24"/>
          <w:szCs w:val="24"/>
          <w:lang w:eastAsia="en-US"/>
        </w:rPr>
      </w:pPr>
    </w:p>
    <w:p w14:paraId="49800B37" w14:textId="6859EFD8" w:rsidR="00885B65" w:rsidRPr="003D1071" w:rsidRDefault="00B910C1" w:rsidP="003F5C93">
      <w:pPr>
        <w:suppressAutoHyphens w:val="0"/>
        <w:jc w:val="center"/>
        <w:rPr>
          <w:b/>
          <w:bCs/>
          <w:sz w:val="24"/>
          <w:szCs w:val="24"/>
          <w:lang w:eastAsia="en-US"/>
        </w:rPr>
      </w:pPr>
      <w:r w:rsidRPr="003D1071">
        <w:rPr>
          <w:b/>
          <w:bCs/>
          <w:sz w:val="24"/>
          <w:szCs w:val="24"/>
          <w:lang w:eastAsia="en-US"/>
        </w:rPr>
        <w:t>§ 12</w:t>
      </w:r>
    </w:p>
    <w:p w14:paraId="14F68081" w14:textId="77777777" w:rsidR="003F5C93" w:rsidRPr="003D1071" w:rsidRDefault="003F5C93" w:rsidP="003F5C93">
      <w:pPr>
        <w:suppressAutoHyphens w:val="0"/>
        <w:jc w:val="center"/>
        <w:rPr>
          <w:b/>
          <w:bCs/>
          <w:sz w:val="24"/>
          <w:szCs w:val="24"/>
          <w:lang w:eastAsia="en-US"/>
        </w:rPr>
      </w:pPr>
      <w:r w:rsidRPr="003D1071">
        <w:rPr>
          <w:b/>
          <w:bCs/>
          <w:sz w:val="24"/>
          <w:szCs w:val="24"/>
          <w:lang w:eastAsia="en-US"/>
        </w:rPr>
        <w:t>OBOWIĄZYWANIE UMOWY</w:t>
      </w:r>
    </w:p>
    <w:p w14:paraId="4FAC8617" w14:textId="77777777" w:rsidR="003F5C93" w:rsidRPr="003D1071" w:rsidRDefault="003F5C93" w:rsidP="003F5C93">
      <w:pPr>
        <w:suppressAutoHyphens w:val="0"/>
        <w:jc w:val="center"/>
        <w:rPr>
          <w:bCs/>
          <w:sz w:val="24"/>
          <w:szCs w:val="24"/>
          <w:lang w:eastAsia="en-US"/>
        </w:rPr>
      </w:pPr>
    </w:p>
    <w:p w14:paraId="067DCFBF" w14:textId="3900E770" w:rsidR="00F10AEB" w:rsidRPr="00F10AEB" w:rsidRDefault="003F5C93" w:rsidP="00B90EB2">
      <w:pPr>
        <w:pStyle w:val="text1x"/>
        <w:numPr>
          <w:ilvl w:val="0"/>
          <w:numId w:val="18"/>
        </w:numPr>
        <w:spacing w:before="0" w:after="0" w:line="276" w:lineRule="auto"/>
        <w:ind w:left="425" w:hanging="425"/>
        <w:rPr>
          <w:rFonts w:ascii="Times New Roman" w:hAnsi="Times New Roman"/>
          <w:bCs/>
          <w:color w:val="EE0000"/>
          <w:sz w:val="24"/>
          <w:szCs w:val="24"/>
        </w:rPr>
      </w:pPr>
      <w:bookmarkStart w:id="50" w:name="_Ref280126072"/>
      <w:bookmarkStart w:id="51" w:name="_Hlk179397231"/>
      <w:r w:rsidRPr="003D1071">
        <w:rPr>
          <w:rFonts w:ascii="Times New Roman" w:hAnsi="Times New Roman"/>
          <w:bCs/>
          <w:sz w:val="24"/>
          <w:szCs w:val="24"/>
        </w:rPr>
        <w:t xml:space="preserve">Umowa zostaje zawarta na okres </w:t>
      </w:r>
      <w:r w:rsidR="00E82E6D" w:rsidRPr="00D0172D">
        <w:rPr>
          <w:rFonts w:ascii="Times New Roman" w:hAnsi="Times New Roman"/>
          <w:b/>
          <w:sz w:val="24"/>
          <w:szCs w:val="24"/>
        </w:rPr>
        <w:t>od 1 stycznia 2026 r. do 31 grudnia 203</w:t>
      </w:r>
      <w:r w:rsidR="00D0172D" w:rsidRPr="00D0172D">
        <w:rPr>
          <w:rFonts w:ascii="Times New Roman" w:hAnsi="Times New Roman"/>
          <w:b/>
          <w:sz w:val="24"/>
          <w:szCs w:val="24"/>
        </w:rPr>
        <w:t>0</w:t>
      </w:r>
      <w:r w:rsidR="00E82E6D" w:rsidRPr="00D0172D">
        <w:rPr>
          <w:rFonts w:ascii="Times New Roman" w:hAnsi="Times New Roman"/>
          <w:b/>
          <w:sz w:val="24"/>
          <w:szCs w:val="24"/>
        </w:rPr>
        <w:t xml:space="preserve"> r.</w:t>
      </w:r>
    </w:p>
    <w:p w14:paraId="28A112A9" w14:textId="62F0725B" w:rsidR="003F5C93" w:rsidRPr="006705DD" w:rsidRDefault="00D23088" w:rsidP="00B90EB2">
      <w:pPr>
        <w:pStyle w:val="text1x"/>
        <w:numPr>
          <w:ilvl w:val="0"/>
          <w:numId w:val="18"/>
        </w:numPr>
        <w:spacing w:before="0" w:after="0" w:line="276" w:lineRule="auto"/>
        <w:ind w:left="425" w:hanging="425"/>
        <w:rPr>
          <w:rFonts w:ascii="Times New Roman" w:hAnsi="Times New Roman"/>
          <w:bCs/>
          <w:sz w:val="24"/>
          <w:szCs w:val="24"/>
        </w:rPr>
      </w:pPr>
      <w:r w:rsidRPr="006705DD">
        <w:rPr>
          <w:rFonts w:ascii="Times New Roman" w:hAnsi="Times New Roman"/>
          <w:bCs/>
          <w:sz w:val="24"/>
          <w:szCs w:val="24"/>
        </w:rPr>
        <w:t>Zamawiający i</w:t>
      </w:r>
      <w:r w:rsidR="006705DD" w:rsidRPr="006705DD">
        <w:rPr>
          <w:rFonts w:ascii="Times New Roman" w:hAnsi="Times New Roman"/>
          <w:bCs/>
          <w:sz w:val="24"/>
          <w:szCs w:val="24"/>
        </w:rPr>
        <w:t xml:space="preserve"> Wykonawca</w:t>
      </w:r>
      <w:r w:rsidR="00F10AEB" w:rsidRPr="006705DD">
        <w:rPr>
          <w:rFonts w:ascii="Times New Roman" w:hAnsi="Times New Roman"/>
          <w:bCs/>
          <w:sz w:val="24"/>
          <w:szCs w:val="24"/>
        </w:rPr>
        <w:t xml:space="preserve"> </w:t>
      </w:r>
      <w:r w:rsidR="006705DD" w:rsidRPr="006705DD">
        <w:rPr>
          <w:rFonts w:ascii="Times New Roman" w:hAnsi="Times New Roman"/>
          <w:bCs/>
          <w:sz w:val="24"/>
          <w:szCs w:val="24"/>
        </w:rPr>
        <w:t xml:space="preserve">dokonają </w:t>
      </w:r>
      <w:bookmarkStart w:id="52" w:name="_Toc215307410"/>
      <w:bookmarkEnd w:id="50"/>
      <w:r w:rsidR="003F5C93" w:rsidRPr="006705DD">
        <w:rPr>
          <w:rFonts w:ascii="Times New Roman" w:hAnsi="Times New Roman"/>
          <w:bCs/>
          <w:sz w:val="24"/>
          <w:szCs w:val="24"/>
        </w:rPr>
        <w:t>rozliczenia</w:t>
      </w:r>
      <w:r w:rsidR="00FC7C4B" w:rsidRPr="006705DD">
        <w:rPr>
          <w:rFonts w:ascii="Times New Roman" w:hAnsi="Times New Roman"/>
          <w:bCs/>
          <w:sz w:val="24"/>
          <w:szCs w:val="24"/>
        </w:rPr>
        <w:t xml:space="preserve"> </w:t>
      </w:r>
      <w:r w:rsidR="00BC07F4" w:rsidRPr="006705DD">
        <w:rPr>
          <w:rFonts w:ascii="Times New Roman" w:hAnsi="Times New Roman"/>
          <w:bCs/>
          <w:sz w:val="24"/>
          <w:szCs w:val="24"/>
        </w:rPr>
        <w:t>świadczonych usług</w:t>
      </w:r>
      <w:r w:rsidR="003F5C93" w:rsidRPr="006705DD">
        <w:rPr>
          <w:rFonts w:ascii="Times New Roman" w:hAnsi="Times New Roman"/>
          <w:bCs/>
          <w:sz w:val="24"/>
          <w:szCs w:val="24"/>
        </w:rPr>
        <w:t xml:space="preserve"> </w:t>
      </w:r>
      <w:r w:rsidR="001B03BA">
        <w:rPr>
          <w:rFonts w:ascii="Times New Roman" w:hAnsi="Times New Roman"/>
          <w:bCs/>
          <w:sz w:val="24"/>
          <w:szCs w:val="24"/>
        </w:rPr>
        <w:t xml:space="preserve">publicznego transportu zbiorowego o </w:t>
      </w:r>
      <w:r w:rsidR="00657015">
        <w:rPr>
          <w:rFonts w:ascii="Times New Roman" w:hAnsi="Times New Roman"/>
          <w:bCs/>
          <w:sz w:val="24"/>
          <w:szCs w:val="24"/>
        </w:rPr>
        <w:t xml:space="preserve">charakterze użyteczności publicznej </w:t>
      </w:r>
      <w:r w:rsidR="003F5C93" w:rsidRPr="006705DD">
        <w:rPr>
          <w:rFonts w:ascii="Times New Roman" w:hAnsi="Times New Roman"/>
          <w:bCs/>
          <w:sz w:val="24"/>
          <w:szCs w:val="24"/>
        </w:rPr>
        <w:t xml:space="preserve">do 31 </w:t>
      </w:r>
      <w:r w:rsidR="00E82E6D" w:rsidRPr="006705DD">
        <w:rPr>
          <w:rFonts w:ascii="Times New Roman" w:hAnsi="Times New Roman"/>
          <w:bCs/>
          <w:sz w:val="24"/>
          <w:szCs w:val="24"/>
        </w:rPr>
        <w:t>stycznia</w:t>
      </w:r>
      <w:r w:rsidR="003F5C93" w:rsidRPr="006705DD">
        <w:rPr>
          <w:rFonts w:ascii="Times New Roman" w:hAnsi="Times New Roman"/>
          <w:bCs/>
          <w:sz w:val="24"/>
          <w:szCs w:val="24"/>
        </w:rPr>
        <w:t xml:space="preserve"> 20</w:t>
      </w:r>
      <w:r w:rsidR="00166281" w:rsidRPr="006705DD">
        <w:rPr>
          <w:rFonts w:ascii="Times New Roman" w:hAnsi="Times New Roman"/>
          <w:bCs/>
          <w:sz w:val="24"/>
          <w:szCs w:val="24"/>
        </w:rPr>
        <w:t>3</w:t>
      </w:r>
      <w:r w:rsidR="00D0172D" w:rsidRPr="006705DD">
        <w:rPr>
          <w:rFonts w:ascii="Times New Roman" w:hAnsi="Times New Roman"/>
          <w:bCs/>
          <w:sz w:val="24"/>
          <w:szCs w:val="24"/>
        </w:rPr>
        <w:t>1</w:t>
      </w:r>
      <w:r w:rsidR="003F5C93" w:rsidRPr="006705DD">
        <w:rPr>
          <w:rFonts w:ascii="Times New Roman" w:hAnsi="Times New Roman"/>
          <w:bCs/>
          <w:sz w:val="24"/>
          <w:szCs w:val="24"/>
        </w:rPr>
        <w:t xml:space="preserve"> r.</w:t>
      </w:r>
    </w:p>
    <w:bookmarkEnd w:id="51"/>
    <w:bookmarkEnd w:id="52"/>
    <w:p w14:paraId="31B043D6" w14:textId="44A6264D" w:rsidR="003F5C93" w:rsidRPr="003D1071" w:rsidRDefault="003F5C93" w:rsidP="00B90EB2">
      <w:pPr>
        <w:numPr>
          <w:ilvl w:val="0"/>
          <w:numId w:val="18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Umowa ulega rozwiązaniu ze skutkiem natychmiastowym w przypadku, gdy </w:t>
      </w:r>
      <w:r w:rsidR="00EF4930">
        <w:rPr>
          <w:sz w:val="24"/>
          <w:szCs w:val="24"/>
          <w:lang w:eastAsia="en-US"/>
        </w:rPr>
        <w:t>Wykonawca</w:t>
      </w:r>
      <w:r w:rsidRPr="003D1071">
        <w:rPr>
          <w:sz w:val="24"/>
          <w:szCs w:val="24"/>
          <w:lang w:eastAsia="en-US"/>
        </w:rPr>
        <w:t xml:space="preserve"> utraci wymagane przez obowiązujące przepisy licencje, zezwolenia, świadectwa, zaświadczenia lub inne niezbędne dokumenty do wykonywania usług.</w:t>
      </w:r>
    </w:p>
    <w:p w14:paraId="52273565" w14:textId="1A32A2DB" w:rsidR="003F5C93" w:rsidRPr="003D1071" w:rsidRDefault="003F5C93" w:rsidP="00B90EB2">
      <w:pPr>
        <w:numPr>
          <w:ilvl w:val="0"/>
          <w:numId w:val="18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Umowa może zostać rozwiązana przez </w:t>
      </w:r>
      <w:r w:rsidR="00EF4930">
        <w:rPr>
          <w:sz w:val="24"/>
          <w:szCs w:val="24"/>
          <w:lang w:eastAsia="en-US"/>
        </w:rPr>
        <w:t>Zamawiającego</w:t>
      </w:r>
      <w:r w:rsidRPr="003D1071">
        <w:rPr>
          <w:sz w:val="24"/>
          <w:szCs w:val="24"/>
          <w:lang w:eastAsia="en-US"/>
        </w:rPr>
        <w:t xml:space="preserve"> w przypadku wystąpienia siły wyższej, której istnienie uniemożliwi realizację całości lub znacznej części usług przez okres dłuższy niż 3 miesiące. </w:t>
      </w:r>
    </w:p>
    <w:p w14:paraId="099B5E54" w14:textId="4A449BDA" w:rsidR="00295D7E" w:rsidRDefault="00295D7E" w:rsidP="00B90EB2">
      <w:pPr>
        <w:numPr>
          <w:ilvl w:val="0"/>
          <w:numId w:val="18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 w:rsidRPr="00295D7E">
        <w:rPr>
          <w:sz w:val="24"/>
          <w:szCs w:val="24"/>
        </w:rPr>
        <w:t>W przypadku, gdy Wykonawca narusza w sposób istotny i uporczywy postanowienia umowy, Zamawiający wzywa Wykonawcę do zaniechania naruszeń i wyznacza 14-dniowy termin na zaniechanie naruszeń i przywrócenie stanu zgodnego z postanowieniami umowy.</w:t>
      </w:r>
    </w:p>
    <w:p w14:paraId="11EE7218" w14:textId="77777777" w:rsidR="00295D7E" w:rsidRDefault="00295D7E" w:rsidP="00295D7E">
      <w:pPr>
        <w:suppressAutoHyphens w:val="0"/>
        <w:spacing w:line="276" w:lineRule="auto"/>
        <w:jc w:val="both"/>
        <w:rPr>
          <w:sz w:val="24"/>
          <w:szCs w:val="24"/>
        </w:rPr>
      </w:pPr>
    </w:p>
    <w:p w14:paraId="08FF7E73" w14:textId="3DD57329" w:rsidR="00295D7E" w:rsidRDefault="00295D7E" w:rsidP="00295D7E">
      <w:pPr>
        <w:suppressAutoHyphens w:val="0"/>
        <w:spacing w:line="276" w:lineRule="auto"/>
        <w:jc w:val="center"/>
        <w:rPr>
          <w:b/>
          <w:bCs/>
          <w:sz w:val="24"/>
          <w:szCs w:val="24"/>
        </w:rPr>
      </w:pPr>
      <w:r w:rsidRPr="00295D7E">
        <w:rPr>
          <w:b/>
          <w:bCs/>
          <w:sz w:val="24"/>
          <w:szCs w:val="24"/>
        </w:rPr>
        <w:t>§</w:t>
      </w:r>
      <w:r>
        <w:rPr>
          <w:b/>
          <w:bCs/>
          <w:sz w:val="24"/>
          <w:szCs w:val="24"/>
        </w:rPr>
        <w:t xml:space="preserve"> </w:t>
      </w:r>
      <w:r w:rsidRPr="00295D7E">
        <w:rPr>
          <w:b/>
          <w:bCs/>
          <w:sz w:val="24"/>
          <w:szCs w:val="24"/>
        </w:rPr>
        <w:t>13</w:t>
      </w:r>
    </w:p>
    <w:p w14:paraId="3238EF5C" w14:textId="0EF78EE1" w:rsidR="00295D7E" w:rsidRDefault="00295D7E" w:rsidP="00295D7E">
      <w:pPr>
        <w:suppressAutoHyphens w:val="0"/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Zasady odstąpienia od umowy</w:t>
      </w:r>
    </w:p>
    <w:p w14:paraId="53144327" w14:textId="77777777" w:rsidR="00295D7E" w:rsidRPr="00295D7E" w:rsidRDefault="00295D7E" w:rsidP="00295D7E">
      <w:pPr>
        <w:suppressAutoHyphens w:val="0"/>
        <w:spacing w:line="276" w:lineRule="auto"/>
        <w:jc w:val="center"/>
        <w:rPr>
          <w:b/>
          <w:bCs/>
          <w:sz w:val="24"/>
          <w:szCs w:val="24"/>
          <w:lang w:eastAsia="en-US"/>
        </w:rPr>
      </w:pPr>
    </w:p>
    <w:p w14:paraId="1892081C" w14:textId="27681173" w:rsidR="003F5C93" w:rsidRPr="00295D7E" w:rsidRDefault="00295D7E" w:rsidP="00295D7E">
      <w:pPr>
        <w:suppressAutoHyphens w:val="0"/>
        <w:spacing w:line="276" w:lineRule="auto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1. </w:t>
      </w:r>
      <w:r w:rsidR="00EF4930" w:rsidRPr="00295D7E">
        <w:rPr>
          <w:sz w:val="24"/>
          <w:szCs w:val="24"/>
          <w:lang w:eastAsia="en-US"/>
        </w:rPr>
        <w:t>Zamawiającemu</w:t>
      </w:r>
      <w:r w:rsidR="003F5C93" w:rsidRPr="00295D7E">
        <w:rPr>
          <w:sz w:val="24"/>
          <w:szCs w:val="24"/>
          <w:lang w:eastAsia="en-US"/>
        </w:rPr>
        <w:t xml:space="preserve"> przysługuje prawo do odstąpienia od umowy w następujących przypadkach:</w:t>
      </w:r>
    </w:p>
    <w:p w14:paraId="354DCCD3" w14:textId="16A35C8D" w:rsidR="003F5C93" w:rsidRPr="003D1071" w:rsidRDefault="003F5C93" w:rsidP="00055059">
      <w:pPr>
        <w:numPr>
          <w:ilvl w:val="4"/>
          <w:numId w:val="5"/>
        </w:numPr>
        <w:suppressAutoHyphens w:val="0"/>
        <w:spacing w:line="276" w:lineRule="auto"/>
        <w:ind w:left="850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naruszania przez </w:t>
      </w:r>
      <w:r w:rsidR="00EF4930">
        <w:rPr>
          <w:sz w:val="24"/>
          <w:szCs w:val="24"/>
          <w:lang w:eastAsia="en-US"/>
        </w:rPr>
        <w:t>Wykonawcę</w:t>
      </w:r>
      <w:r w:rsidRPr="003D1071">
        <w:rPr>
          <w:sz w:val="24"/>
          <w:szCs w:val="24"/>
          <w:lang w:eastAsia="en-US"/>
        </w:rPr>
        <w:t xml:space="preserve"> postanowień umowy i nieprzywrócenia</w:t>
      </w:r>
      <w:r w:rsidR="00EF4930">
        <w:rPr>
          <w:sz w:val="24"/>
          <w:szCs w:val="24"/>
          <w:lang w:eastAsia="en-US"/>
        </w:rPr>
        <w:br/>
      </w:r>
      <w:r w:rsidRPr="003D1071">
        <w:rPr>
          <w:sz w:val="24"/>
          <w:szCs w:val="24"/>
          <w:lang w:eastAsia="en-US"/>
        </w:rPr>
        <w:t>w wyznaczonym w wezwaniu terminie 14 dni stanu zgodnego z postanowieniami umowy;</w:t>
      </w:r>
    </w:p>
    <w:p w14:paraId="04B78C67" w14:textId="6CED16F6" w:rsidR="003F5C93" w:rsidRPr="003D1071" w:rsidRDefault="003F5C93" w:rsidP="00055059">
      <w:pPr>
        <w:numPr>
          <w:ilvl w:val="4"/>
          <w:numId w:val="5"/>
        </w:numPr>
        <w:suppressAutoHyphens w:val="0"/>
        <w:spacing w:line="276" w:lineRule="auto"/>
        <w:ind w:left="850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obsługiwania przez </w:t>
      </w:r>
      <w:r w:rsidR="00EF4930">
        <w:rPr>
          <w:sz w:val="24"/>
          <w:szCs w:val="24"/>
          <w:lang w:eastAsia="en-US"/>
        </w:rPr>
        <w:t>Wykonawcę</w:t>
      </w:r>
      <w:r w:rsidRPr="003D1071">
        <w:rPr>
          <w:sz w:val="24"/>
          <w:szCs w:val="24"/>
          <w:lang w:eastAsia="en-US"/>
        </w:rPr>
        <w:t xml:space="preserve"> linii komunikacyjnej pojazdem nie będącym, zgodnie z ustawą z dnia 20 czerwca 1997 r. Prawo o ruchu drogowym, autobusem;</w:t>
      </w:r>
    </w:p>
    <w:p w14:paraId="1092056A" w14:textId="038B8883" w:rsidR="003F5C93" w:rsidRPr="003D1071" w:rsidRDefault="00EF4930" w:rsidP="00055059">
      <w:pPr>
        <w:numPr>
          <w:ilvl w:val="4"/>
          <w:numId w:val="5"/>
        </w:numPr>
        <w:suppressAutoHyphens w:val="0"/>
        <w:spacing w:line="276" w:lineRule="auto"/>
        <w:ind w:left="850" w:hanging="425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Wykonawca</w:t>
      </w:r>
      <w:r w:rsidR="003F5C93" w:rsidRPr="003D1071">
        <w:rPr>
          <w:sz w:val="24"/>
          <w:szCs w:val="24"/>
          <w:lang w:eastAsia="en-US"/>
        </w:rPr>
        <w:t xml:space="preserve"> bez uzasadnionych przyczyn nie rozpoczął w terminie realizacji usług oraz ich nie podejmuje, pomimo wezwania przez </w:t>
      </w:r>
      <w:r>
        <w:rPr>
          <w:sz w:val="24"/>
          <w:szCs w:val="24"/>
          <w:lang w:eastAsia="en-US"/>
        </w:rPr>
        <w:t>Zamawiającego</w:t>
      </w:r>
      <w:r w:rsidR="003F5C93" w:rsidRPr="003D1071">
        <w:rPr>
          <w:sz w:val="24"/>
          <w:szCs w:val="24"/>
          <w:lang w:eastAsia="en-US"/>
        </w:rPr>
        <w:t xml:space="preserve"> złożonego</w:t>
      </w:r>
      <w:r>
        <w:rPr>
          <w:sz w:val="24"/>
          <w:szCs w:val="24"/>
          <w:lang w:eastAsia="en-US"/>
        </w:rPr>
        <w:br/>
      </w:r>
      <w:r w:rsidR="003F5C93" w:rsidRPr="003D1071">
        <w:rPr>
          <w:sz w:val="24"/>
          <w:szCs w:val="24"/>
          <w:lang w:eastAsia="en-US"/>
        </w:rPr>
        <w:t>na piśmie, w terminie 7 dni od upływu wyznaczonego dodatkowego terminu rozpoczęcia świadczenia usług;</w:t>
      </w:r>
    </w:p>
    <w:p w14:paraId="4CE67D9D" w14:textId="563A85C6" w:rsidR="003F5C93" w:rsidRPr="003D1071" w:rsidRDefault="00EF4930" w:rsidP="00055059">
      <w:pPr>
        <w:numPr>
          <w:ilvl w:val="4"/>
          <w:numId w:val="5"/>
        </w:numPr>
        <w:suppressAutoHyphens w:val="0"/>
        <w:spacing w:line="276" w:lineRule="auto"/>
        <w:ind w:left="850" w:hanging="425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Wykonawca</w:t>
      </w:r>
      <w:r w:rsidR="003F5C93" w:rsidRPr="003D1071">
        <w:rPr>
          <w:sz w:val="24"/>
          <w:szCs w:val="24"/>
          <w:lang w:eastAsia="en-US"/>
        </w:rPr>
        <w:t xml:space="preserve"> z własnej woli przerwał świadczenie usług i przerwa ta trwa dłużej niż 3</w:t>
      </w:r>
      <w:r w:rsidR="0023389F">
        <w:rPr>
          <w:sz w:val="24"/>
          <w:szCs w:val="24"/>
          <w:lang w:eastAsia="en-US"/>
        </w:rPr>
        <w:t xml:space="preserve"> </w:t>
      </w:r>
      <w:r w:rsidR="003F5C93" w:rsidRPr="003D1071">
        <w:rPr>
          <w:sz w:val="24"/>
          <w:szCs w:val="24"/>
          <w:lang w:eastAsia="en-US"/>
        </w:rPr>
        <w:t>dni, po wyznaczeniu dodatkowego terminu do wznowienia realizacji usług, w terminie 3</w:t>
      </w:r>
      <w:r w:rsidR="0023389F">
        <w:rPr>
          <w:sz w:val="24"/>
          <w:szCs w:val="24"/>
          <w:lang w:eastAsia="en-US"/>
        </w:rPr>
        <w:t xml:space="preserve"> </w:t>
      </w:r>
      <w:r w:rsidR="003F5C93" w:rsidRPr="003D1071">
        <w:rPr>
          <w:sz w:val="24"/>
          <w:szCs w:val="24"/>
          <w:lang w:eastAsia="en-US"/>
        </w:rPr>
        <w:t>dni od upływu tego terminu;</w:t>
      </w:r>
    </w:p>
    <w:p w14:paraId="416DBC2A" w14:textId="1D01FA4B" w:rsidR="003F5C93" w:rsidRPr="003D1071" w:rsidRDefault="003F5C93" w:rsidP="00055059">
      <w:pPr>
        <w:numPr>
          <w:ilvl w:val="4"/>
          <w:numId w:val="5"/>
        </w:numPr>
        <w:suppressAutoHyphens w:val="0"/>
        <w:spacing w:line="276" w:lineRule="auto"/>
        <w:ind w:left="850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ogłoszenia upadłości likwidacyjnej </w:t>
      </w:r>
      <w:r w:rsidR="00EF4930">
        <w:rPr>
          <w:sz w:val="24"/>
          <w:szCs w:val="24"/>
          <w:lang w:eastAsia="en-US"/>
        </w:rPr>
        <w:t>Wykonawcy</w:t>
      </w:r>
      <w:r w:rsidRPr="003D1071">
        <w:rPr>
          <w:sz w:val="24"/>
          <w:szCs w:val="24"/>
          <w:lang w:eastAsia="en-US"/>
        </w:rPr>
        <w:t xml:space="preserve"> lub gdy </w:t>
      </w:r>
      <w:r w:rsidR="00EF4930">
        <w:rPr>
          <w:sz w:val="24"/>
          <w:szCs w:val="24"/>
          <w:lang w:eastAsia="en-US"/>
        </w:rPr>
        <w:t>Wykonawca</w:t>
      </w:r>
      <w:r w:rsidRPr="003D1071">
        <w:rPr>
          <w:sz w:val="24"/>
          <w:szCs w:val="24"/>
          <w:lang w:eastAsia="en-US"/>
        </w:rPr>
        <w:t xml:space="preserve"> złożył wniosek</w:t>
      </w:r>
      <w:r w:rsidRPr="003D1071">
        <w:rPr>
          <w:sz w:val="24"/>
          <w:szCs w:val="24"/>
          <w:lang w:eastAsia="en-US"/>
        </w:rPr>
        <w:br/>
        <w:t>o upadłość likwidacyjną;</w:t>
      </w:r>
    </w:p>
    <w:p w14:paraId="29D85FB7" w14:textId="3252698E" w:rsidR="003F5C93" w:rsidRPr="003D1071" w:rsidRDefault="003F5C93" w:rsidP="003F5C93">
      <w:pPr>
        <w:tabs>
          <w:tab w:val="left" w:pos="10800"/>
        </w:tabs>
        <w:spacing w:line="276" w:lineRule="auto"/>
        <w:ind w:left="426"/>
        <w:jc w:val="both"/>
        <w:rPr>
          <w:rFonts w:eastAsia="Calibri"/>
          <w:sz w:val="24"/>
          <w:szCs w:val="24"/>
        </w:rPr>
      </w:pPr>
      <w:r w:rsidRPr="003D1071">
        <w:rPr>
          <w:rFonts w:eastAsia="Calibri"/>
          <w:sz w:val="24"/>
          <w:szCs w:val="24"/>
        </w:rPr>
        <w:t xml:space="preserve">przy czym </w:t>
      </w:r>
      <w:r w:rsidR="00EF4930">
        <w:rPr>
          <w:rFonts w:eastAsia="Calibri"/>
          <w:sz w:val="24"/>
          <w:szCs w:val="24"/>
        </w:rPr>
        <w:t>Zamawiający</w:t>
      </w:r>
      <w:r w:rsidRPr="003D1071">
        <w:rPr>
          <w:rFonts w:eastAsia="Calibri"/>
          <w:sz w:val="24"/>
          <w:szCs w:val="24"/>
        </w:rPr>
        <w:t xml:space="preserve"> ma prawo zobowiązać </w:t>
      </w:r>
      <w:r w:rsidR="00EF4930">
        <w:rPr>
          <w:rFonts w:eastAsia="Calibri"/>
          <w:sz w:val="24"/>
          <w:szCs w:val="24"/>
        </w:rPr>
        <w:t>Wykonawcę</w:t>
      </w:r>
      <w:r w:rsidRPr="003D1071">
        <w:rPr>
          <w:rFonts w:eastAsia="Calibri"/>
          <w:sz w:val="24"/>
          <w:szCs w:val="24"/>
        </w:rPr>
        <w:t xml:space="preserve"> do świadczenia usług na podstawie niniejszej umowy do czasu zatrudnienia innego </w:t>
      </w:r>
      <w:r w:rsidR="00EF4930">
        <w:rPr>
          <w:rFonts w:eastAsia="Calibri"/>
          <w:sz w:val="24"/>
          <w:szCs w:val="24"/>
        </w:rPr>
        <w:t>Wykonawcy</w:t>
      </w:r>
      <w:r w:rsidRPr="003D1071">
        <w:rPr>
          <w:rFonts w:eastAsia="Calibri"/>
          <w:sz w:val="24"/>
          <w:szCs w:val="24"/>
        </w:rPr>
        <w:t>, nie dłużej niż przez okres jednego miesiąca, z prawem do naliczania kar umownych.</w:t>
      </w:r>
    </w:p>
    <w:p w14:paraId="6CDCBBC1" w14:textId="13C01DB4" w:rsidR="003F5C93" w:rsidRPr="003D1071" w:rsidRDefault="00EF4930" w:rsidP="00B90EB2">
      <w:pPr>
        <w:pStyle w:val="text1x"/>
        <w:numPr>
          <w:ilvl w:val="0"/>
          <w:numId w:val="23"/>
        </w:numPr>
        <w:spacing w:before="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</w:t>
      </w:r>
      <w:r w:rsidR="003F5C93" w:rsidRPr="003D1071">
        <w:rPr>
          <w:rFonts w:ascii="Times New Roman" w:hAnsi="Times New Roman"/>
          <w:sz w:val="24"/>
          <w:szCs w:val="24"/>
        </w:rPr>
        <w:t xml:space="preserve"> może odstąpić od umowy w przypadku zaistnienia okoliczności powodującej, że wykonanie umowy nie leży w interesie publicznym, czego nie można było przewidzieć w dniu jej zawarcia, w terminie 10 dni od powzięcia o tym wiadomości.</w:t>
      </w:r>
    </w:p>
    <w:p w14:paraId="312280BD" w14:textId="4509EAB5" w:rsidR="00460CBC" w:rsidRPr="00460CBC" w:rsidRDefault="00460CBC" w:rsidP="00460CBC">
      <w:pPr>
        <w:pStyle w:val="text1x"/>
        <w:numPr>
          <w:ilvl w:val="0"/>
          <w:numId w:val="23"/>
        </w:numPr>
        <w:spacing w:before="0"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Wykonawcy przy</w:t>
      </w:r>
      <w:r w:rsidR="003F5C93" w:rsidRPr="003D1071">
        <w:rPr>
          <w:rFonts w:ascii="Times New Roman" w:hAnsi="Times New Roman"/>
          <w:sz w:val="24"/>
          <w:szCs w:val="24"/>
        </w:rPr>
        <w:t xml:space="preserve">sługuje prawo do odstąpienia od umowy w przypadku, gdy </w:t>
      </w:r>
      <w:r w:rsidR="00A872C1">
        <w:rPr>
          <w:rFonts w:ascii="Times New Roman" w:hAnsi="Times New Roman"/>
          <w:sz w:val="24"/>
          <w:szCs w:val="24"/>
        </w:rPr>
        <w:t>Zamawiający</w:t>
      </w:r>
      <w:r w:rsidR="003F5C93" w:rsidRPr="003D1071">
        <w:rPr>
          <w:rFonts w:ascii="Times New Roman" w:hAnsi="Times New Roman"/>
          <w:sz w:val="24"/>
          <w:szCs w:val="24"/>
        </w:rPr>
        <w:t xml:space="preserve"> nie wywiązuje się z obowiązku zapłaty rekompensaty w terminach określonych w § 6, pomimo wyznaczenia dodatkowego 30-dniowego terminu do zapłaty należności, lecz</w:t>
      </w:r>
      <w:r w:rsidR="00166281" w:rsidRPr="003D1071">
        <w:rPr>
          <w:rFonts w:ascii="Times New Roman" w:hAnsi="Times New Roman"/>
          <w:sz w:val="24"/>
          <w:szCs w:val="24"/>
        </w:rPr>
        <w:t xml:space="preserve"> </w:t>
      </w:r>
      <w:r w:rsidR="003F5C93" w:rsidRPr="003D1071">
        <w:rPr>
          <w:rFonts w:ascii="Times New Roman" w:hAnsi="Times New Roman"/>
          <w:sz w:val="24"/>
          <w:szCs w:val="24"/>
        </w:rPr>
        <w:t>nie wcześniej niż 7 dni od upływu wyznaczonego terminu.</w:t>
      </w:r>
    </w:p>
    <w:p w14:paraId="26354A20" w14:textId="3485888D" w:rsidR="003F5C93" w:rsidRPr="003D1071" w:rsidRDefault="003F5C93" w:rsidP="00B90EB2">
      <w:pPr>
        <w:pStyle w:val="text1x"/>
        <w:numPr>
          <w:ilvl w:val="0"/>
          <w:numId w:val="23"/>
        </w:numPr>
        <w:spacing w:before="0" w:after="0" w:line="276" w:lineRule="auto"/>
        <w:ind w:left="425" w:hanging="425"/>
        <w:rPr>
          <w:rFonts w:ascii="Times New Roman" w:hAnsi="Times New Roman"/>
          <w:sz w:val="24"/>
          <w:szCs w:val="24"/>
        </w:rPr>
      </w:pPr>
      <w:r w:rsidRPr="003D1071">
        <w:rPr>
          <w:rFonts w:ascii="Times New Roman" w:hAnsi="Times New Roman"/>
          <w:sz w:val="24"/>
          <w:szCs w:val="24"/>
        </w:rPr>
        <w:t xml:space="preserve">W przypadku rozwiązania umowy </w:t>
      </w:r>
      <w:r w:rsidR="00A872C1">
        <w:rPr>
          <w:rFonts w:ascii="Times New Roman" w:hAnsi="Times New Roman"/>
          <w:sz w:val="24"/>
          <w:szCs w:val="24"/>
        </w:rPr>
        <w:t>Wykonawca</w:t>
      </w:r>
      <w:r w:rsidRPr="003D1071">
        <w:rPr>
          <w:rFonts w:ascii="Times New Roman" w:hAnsi="Times New Roman"/>
          <w:sz w:val="24"/>
          <w:szCs w:val="24"/>
        </w:rPr>
        <w:t xml:space="preserve"> może żądać wypłaty wyłącznie części rekompensaty należnej z tytułu usług wykonanych do dnia rozwiązania umowy.</w:t>
      </w:r>
    </w:p>
    <w:p w14:paraId="65696572" w14:textId="77777777" w:rsidR="003F5C93" w:rsidRPr="003D1071" w:rsidRDefault="003F5C93" w:rsidP="00B90EB2">
      <w:pPr>
        <w:pStyle w:val="text1x"/>
        <w:numPr>
          <w:ilvl w:val="0"/>
          <w:numId w:val="23"/>
        </w:numPr>
        <w:spacing w:before="0" w:after="0" w:line="276" w:lineRule="auto"/>
        <w:ind w:left="425" w:hanging="425"/>
        <w:rPr>
          <w:rFonts w:ascii="Times New Roman" w:hAnsi="Times New Roman"/>
          <w:sz w:val="24"/>
          <w:szCs w:val="24"/>
        </w:rPr>
      </w:pPr>
      <w:r w:rsidRPr="003D1071">
        <w:rPr>
          <w:rFonts w:ascii="Times New Roman" w:hAnsi="Times New Roman"/>
          <w:sz w:val="24"/>
          <w:szCs w:val="24"/>
        </w:rPr>
        <w:t>Odstąpienie od umowy powinno nastąpić w formie pisemnej, pod rygorem jej nieważności i powinno zawierać uzasadnienie.</w:t>
      </w:r>
    </w:p>
    <w:p w14:paraId="1765AC9E" w14:textId="77777777" w:rsidR="003F5C93" w:rsidRDefault="003F5C93" w:rsidP="00B90EB2">
      <w:pPr>
        <w:pStyle w:val="text1x"/>
        <w:numPr>
          <w:ilvl w:val="0"/>
          <w:numId w:val="23"/>
        </w:numPr>
        <w:spacing w:before="0" w:after="0" w:line="276" w:lineRule="auto"/>
        <w:ind w:left="425" w:hanging="425"/>
        <w:rPr>
          <w:rFonts w:ascii="Times New Roman" w:hAnsi="Times New Roman"/>
          <w:sz w:val="24"/>
          <w:szCs w:val="24"/>
        </w:rPr>
      </w:pPr>
      <w:bookmarkStart w:id="53" w:name="_Toc479670338"/>
      <w:bookmarkStart w:id="54" w:name="_Toc17615898"/>
      <w:bookmarkStart w:id="55" w:name="_Toc75314530"/>
      <w:r w:rsidRPr="003D1071">
        <w:rPr>
          <w:rFonts w:ascii="Times New Roman" w:hAnsi="Times New Roman"/>
          <w:sz w:val="24"/>
          <w:szCs w:val="24"/>
        </w:rPr>
        <w:t>W zakresie nieuregulowanym umową stosuje się właściwe przepisy prawa polskiego oraz prawa wspólnotowego, w szczególności przepisy Kodeksu cywilnego i dotyczące świadczenia usług publicznych w transporcie zbiorowym.</w:t>
      </w:r>
    </w:p>
    <w:p w14:paraId="3588E038" w14:textId="63ADB2D6" w:rsidR="00CC3200" w:rsidRPr="00CC3200" w:rsidRDefault="00CC3200" w:rsidP="00B90EB2">
      <w:pPr>
        <w:pStyle w:val="text1x"/>
        <w:numPr>
          <w:ilvl w:val="0"/>
          <w:numId w:val="23"/>
        </w:numPr>
        <w:spacing w:before="0" w:after="0" w:line="276" w:lineRule="auto"/>
        <w:ind w:left="425" w:hanging="425"/>
        <w:rPr>
          <w:rFonts w:ascii="Times New Roman" w:hAnsi="Times New Roman"/>
          <w:sz w:val="24"/>
          <w:szCs w:val="24"/>
        </w:rPr>
      </w:pPr>
      <w:r w:rsidRPr="00CC3200">
        <w:rPr>
          <w:rFonts w:ascii="Times New Roman" w:hAnsi="Times New Roman"/>
          <w:sz w:val="24"/>
          <w:szCs w:val="24"/>
        </w:rPr>
        <w:t>Wszelkie spory dotyczące interpretacji lub wykonania niniejszej umowy strony będą w pierwszej kolejności rozstrzygać polubownie, w szczególności poprzez mediację prowadzoną przed mediatorem uzgodnionym wspólnie przez strony.</w:t>
      </w:r>
    </w:p>
    <w:bookmarkEnd w:id="53"/>
    <w:bookmarkEnd w:id="54"/>
    <w:bookmarkEnd w:id="55"/>
    <w:p w14:paraId="24D09CDF" w14:textId="749079CB" w:rsidR="003F5C93" w:rsidRPr="003D1071" w:rsidRDefault="003F5C93" w:rsidP="00B90EB2">
      <w:pPr>
        <w:pStyle w:val="text1x"/>
        <w:numPr>
          <w:ilvl w:val="0"/>
          <w:numId w:val="23"/>
        </w:numPr>
        <w:spacing w:before="0" w:after="0" w:line="276" w:lineRule="auto"/>
        <w:ind w:left="425" w:hanging="425"/>
        <w:rPr>
          <w:rFonts w:ascii="Times New Roman" w:hAnsi="Times New Roman"/>
          <w:sz w:val="24"/>
          <w:szCs w:val="24"/>
        </w:rPr>
      </w:pPr>
      <w:r w:rsidRPr="003D1071">
        <w:rPr>
          <w:rFonts w:ascii="Times New Roman" w:hAnsi="Times New Roman"/>
          <w:sz w:val="24"/>
          <w:szCs w:val="24"/>
        </w:rPr>
        <w:t xml:space="preserve">W przypadku, gdyby Strony nie mogły rozstrzygnąć sporu polubownie w rozsądnym terminie, nie dłuższym niż 12 miesięcy, spór będzie ostatecznie rozstrzygnięty przez sąd powszechny właściwy dla siedziby </w:t>
      </w:r>
      <w:r w:rsidR="00A872C1">
        <w:rPr>
          <w:rFonts w:ascii="Times New Roman" w:hAnsi="Times New Roman"/>
          <w:sz w:val="24"/>
          <w:szCs w:val="24"/>
        </w:rPr>
        <w:t>Zamawiającego</w:t>
      </w:r>
      <w:r w:rsidRPr="003D1071">
        <w:rPr>
          <w:rFonts w:ascii="Times New Roman" w:hAnsi="Times New Roman"/>
          <w:sz w:val="24"/>
          <w:szCs w:val="24"/>
        </w:rPr>
        <w:t>.</w:t>
      </w:r>
    </w:p>
    <w:p w14:paraId="6B382050" w14:textId="77777777" w:rsidR="0026394A" w:rsidRDefault="0026394A" w:rsidP="00CC3200">
      <w:pPr>
        <w:pStyle w:val="text1x"/>
        <w:spacing w:before="0" w:after="0" w:line="276" w:lineRule="auto"/>
        <w:ind w:left="0"/>
        <w:rPr>
          <w:rFonts w:ascii="Times New Roman" w:hAnsi="Times New Roman"/>
          <w:b/>
          <w:bCs/>
          <w:sz w:val="24"/>
          <w:szCs w:val="24"/>
        </w:rPr>
      </w:pPr>
    </w:p>
    <w:p w14:paraId="24111AA7" w14:textId="3467E822" w:rsidR="003F5C93" w:rsidRPr="003D1071" w:rsidRDefault="003F5C93" w:rsidP="003F5C93">
      <w:pPr>
        <w:pStyle w:val="text1x"/>
        <w:spacing w:before="0" w:after="0" w:line="276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D1071">
        <w:rPr>
          <w:rFonts w:ascii="Times New Roman" w:hAnsi="Times New Roman"/>
          <w:b/>
          <w:bCs/>
          <w:sz w:val="24"/>
          <w:szCs w:val="24"/>
        </w:rPr>
        <w:t>§ 1</w:t>
      </w:r>
      <w:r w:rsidR="00CC3200">
        <w:rPr>
          <w:rFonts w:ascii="Times New Roman" w:hAnsi="Times New Roman"/>
          <w:b/>
          <w:bCs/>
          <w:sz w:val="24"/>
          <w:szCs w:val="24"/>
        </w:rPr>
        <w:t>4</w:t>
      </w:r>
    </w:p>
    <w:p w14:paraId="3F382CBE" w14:textId="77777777" w:rsidR="003F5C93" w:rsidRDefault="003F5C93" w:rsidP="003F5C93">
      <w:pPr>
        <w:pStyle w:val="text1x"/>
        <w:spacing w:before="0" w:after="0" w:line="276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D1071">
        <w:rPr>
          <w:rFonts w:ascii="Times New Roman" w:hAnsi="Times New Roman"/>
          <w:b/>
          <w:bCs/>
          <w:sz w:val="24"/>
          <w:szCs w:val="24"/>
        </w:rPr>
        <w:t>ZMIANY TREŚCI UMOWY</w:t>
      </w:r>
    </w:p>
    <w:p w14:paraId="560C6962" w14:textId="3F50A2D7" w:rsidR="00F969CB" w:rsidRPr="00F969CB" w:rsidRDefault="00F969CB" w:rsidP="00CC3200">
      <w:pPr>
        <w:pStyle w:val="text1x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969CB">
        <w:rPr>
          <w:rFonts w:ascii="Times New Roman" w:hAnsi="Times New Roman"/>
          <w:sz w:val="24"/>
          <w:szCs w:val="24"/>
        </w:rPr>
        <w:t>1. Zgodnie z art. 455 ust. 1 pkt 1 ustawy Prawo zamówień publicznych, Zamawiający</w:t>
      </w:r>
      <w:r w:rsidR="00CC3200">
        <w:rPr>
          <w:rFonts w:ascii="Times New Roman" w:hAnsi="Times New Roman"/>
          <w:sz w:val="24"/>
          <w:szCs w:val="24"/>
        </w:rPr>
        <w:br/>
        <w:t xml:space="preserve">    </w:t>
      </w:r>
      <w:r w:rsidRPr="00F969CB">
        <w:rPr>
          <w:rFonts w:ascii="Times New Roman" w:hAnsi="Times New Roman"/>
          <w:sz w:val="24"/>
          <w:szCs w:val="24"/>
        </w:rPr>
        <w:t xml:space="preserve"> dopuszcza możliwość zmiany postanowień niniejszej umowy bez konieczności</w:t>
      </w:r>
      <w:r w:rsidR="00CC3200">
        <w:rPr>
          <w:rFonts w:ascii="Times New Roman" w:hAnsi="Times New Roman"/>
          <w:sz w:val="24"/>
          <w:szCs w:val="24"/>
        </w:rPr>
        <w:br/>
        <w:t xml:space="preserve"> </w:t>
      </w:r>
      <w:r w:rsidRPr="00F969CB">
        <w:rPr>
          <w:rFonts w:ascii="Times New Roman" w:hAnsi="Times New Roman"/>
          <w:sz w:val="24"/>
          <w:szCs w:val="24"/>
        </w:rPr>
        <w:t xml:space="preserve"> </w:t>
      </w:r>
      <w:r w:rsidR="00CC3200">
        <w:rPr>
          <w:rFonts w:ascii="Times New Roman" w:hAnsi="Times New Roman"/>
          <w:sz w:val="24"/>
          <w:szCs w:val="24"/>
        </w:rPr>
        <w:t xml:space="preserve">   </w:t>
      </w:r>
      <w:r w:rsidRPr="00F969CB">
        <w:rPr>
          <w:rFonts w:ascii="Times New Roman" w:hAnsi="Times New Roman"/>
          <w:sz w:val="24"/>
          <w:szCs w:val="24"/>
        </w:rPr>
        <w:t>przeprowadzania nowego postępowania, w przypadku zaistnienia co najmniej jednej</w:t>
      </w:r>
      <w:r w:rsidR="00CC3200">
        <w:rPr>
          <w:rFonts w:ascii="Times New Roman" w:hAnsi="Times New Roman"/>
          <w:sz w:val="24"/>
          <w:szCs w:val="24"/>
        </w:rPr>
        <w:br/>
        <w:t xml:space="preserve">    </w:t>
      </w:r>
      <w:r w:rsidRPr="00F969CB">
        <w:rPr>
          <w:rFonts w:ascii="Times New Roman" w:hAnsi="Times New Roman"/>
          <w:sz w:val="24"/>
          <w:szCs w:val="24"/>
        </w:rPr>
        <w:t xml:space="preserve"> z poniższych okoliczności, pod warunkiem, że zmiana nie modyfikuje ogólnego charakteru</w:t>
      </w:r>
      <w:r w:rsidR="00CC3200">
        <w:rPr>
          <w:rFonts w:ascii="Times New Roman" w:hAnsi="Times New Roman"/>
          <w:sz w:val="24"/>
          <w:szCs w:val="24"/>
        </w:rPr>
        <w:br/>
        <w:t xml:space="preserve">    </w:t>
      </w:r>
      <w:r w:rsidRPr="00F969CB">
        <w:rPr>
          <w:rFonts w:ascii="Times New Roman" w:hAnsi="Times New Roman"/>
          <w:sz w:val="24"/>
          <w:szCs w:val="24"/>
        </w:rPr>
        <w:t xml:space="preserve"> umowy:</w:t>
      </w:r>
    </w:p>
    <w:p w14:paraId="1BE2E946" w14:textId="63082885" w:rsidR="00F969CB" w:rsidRPr="00F969CB" w:rsidRDefault="00F969CB" w:rsidP="00F969CB">
      <w:pPr>
        <w:pStyle w:val="text1x"/>
        <w:spacing w:after="0" w:line="240" w:lineRule="auto"/>
        <w:rPr>
          <w:rFonts w:ascii="Times New Roman" w:hAnsi="Times New Roman"/>
          <w:sz w:val="24"/>
          <w:szCs w:val="24"/>
        </w:rPr>
      </w:pPr>
      <w:r w:rsidRPr="00F969CB">
        <w:rPr>
          <w:rFonts w:ascii="Times New Roman" w:hAnsi="Times New Roman"/>
          <w:sz w:val="24"/>
          <w:szCs w:val="24"/>
        </w:rPr>
        <w:t>a) zmiana powszechnie obowiązujących przepisów prawa mająca wpływ na realizację przedmiotu umowy, w szczególności dotyczących transportu publicznego, prawa pracy, prawa podatkowego, przepisów środowiskowych lub przepisów w zakresie bezpieczeństwa;</w:t>
      </w:r>
    </w:p>
    <w:p w14:paraId="2A9B80E6" w14:textId="6590A82C" w:rsidR="00F969CB" w:rsidRPr="00F969CB" w:rsidRDefault="00F969CB" w:rsidP="00F969CB">
      <w:pPr>
        <w:pStyle w:val="text1x"/>
        <w:spacing w:after="0" w:line="240" w:lineRule="auto"/>
        <w:rPr>
          <w:rFonts w:ascii="Times New Roman" w:hAnsi="Times New Roman"/>
          <w:sz w:val="24"/>
          <w:szCs w:val="24"/>
        </w:rPr>
      </w:pPr>
      <w:r w:rsidRPr="00F969CB">
        <w:rPr>
          <w:rFonts w:ascii="Times New Roman" w:hAnsi="Times New Roman"/>
          <w:sz w:val="24"/>
          <w:szCs w:val="24"/>
        </w:rPr>
        <w:t>b) zmiana wysokości minimalnego wynagrodzenia za pracę albo minimalnej stawki godzinowej ustalonych na podstawie ustawy o minimalnym wynagrodzeniu, mająca wpływ na koszty realizacji umowy;</w:t>
      </w:r>
    </w:p>
    <w:p w14:paraId="3DA89DE3" w14:textId="77D663EF" w:rsidR="00F969CB" w:rsidRPr="00F969CB" w:rsidRDefault="00F969CB" w:rsidP="00F969CB">
      <w:pPr>
        <w:pStyle w:val="text1x"/>
        <w:spacing w:after="0" w:line="240" w:lineRule="auto"/>
        <w:rPr>
          <w:rFonts w:ascii="Times New Roman" w:hAnsi="Times New Roman"/>
          <w:sz w:val="24"/>
          <w:szCs w:val="24"/>
        </w:rPr>
      </w:pPr>
      <w:r w:rsidRPr="00F969CB">
        <w:rPr>
          <w:rFonts w:ascii="Times New Roman" w:hAnsi="Times New Roman"/>
          <w:sz w:val="24"/>
          <w:szCs w:val="24"/>
        </w:rPr>
        <w:t>c) zmiana rozkładu jazdy lub przebiegu tras linii komunikacyjnych wynikająca z decyzji organów administracji publicznej, Zamawiającego lub zmieniających się potrzeb przewozowych mieszkańców, skutkująca zwiększeniem lub zmniejszeniem liczby wozokilometrów;</w:t>
      </w:r>
    </w:p>
    <w:p w14:paraId="79E09BAD" w14:textId="234F33E5" w:rsidR="00F969CB" w:rsidRPr="00F969CB" w:rsidRDefault="00F969CB" w:rsidP="00F969CB">
      <w:pPr>
        <w:pStyle w:val="text1x"/>
        <w:spacing w:after="0" w:line="240" w:lineRule="auto"/>
        <w:rPr>
          <w:rFonts w:ascii="Times New Roman" w:hAnsi="Times New Roman"/>
          <w:sz w:val="24"/>
          <w:szCs w:val="24"/>
        </w:rPr>
      </w:pPr>
      <w:r w:rsidRPr="00F969CB">
        <w:rPr>
          <w:rFonts w:ascii="Times New Roman" w:hAnsi="Times New Roman"/>
          <w:sz w:val="24"/>
          <w:szCs w:val="24"/>
        </w:rPr>
        <w:t xml:space="preserve">d) zmiana liczby </w:t>
      </w:r>
      <w:r w:rsidR="00FC40B8">
        <w:rPr>
          <w:rFonts w:ascii="Times New Roman" w:hAnsi="Times New Roman"/>
          <w:sz w:val="24"/>
          <w:szCs w:val="24"/>
        </w:rPr>
        <w:t xml:space="preserve">i klasy </w:t>
      </w:r>
      <w:r w:rsidRPr="00F969CB">
        <w:rPr>
          <w:rFonts w:ascii="Times New Roman" w:hAnsi="Times New Roman"/>
          <w:sz w:val="24"/>
          <w:szCs w:val="24"/>
        </w:rPr>
        <w:t>taboru niezbędnego do realizacji usług w związku z działaniami organizacyjnymi lub operacyjnymi (np. wprowadzenie autobusów zeroemisyjnych, zmiana liczby brygad itp.);</w:t>
      </w:r>
    </w:p>
    <w:p w14:paraId="65D3AB5E" w14:textId="75D30AF1" w:rsidR="00F969CB" w:rsidRPr="00F969CB" w:rsidRDefault="00F969CB" w:rsidP="00F969CB">
      <w:pPr>
        <w:pStyle w:val="text1x"/>
        <w:spacing w:after="0" w:line="240" w:lineRule="auto"/>
        <w:rPr>
          <w:rFonts w:ascii="Times New Roman" w:hAnsi="Times New Roman"/>
          <w:sz w:val="24"/>
          <w:szCs w:val="24"/>
        </w:rPr>
      </w:pPr>
      <w:r w:rsidRPr="00F969CB">
        <w:rPr>
          <w:rFonts w:ascii="Times New Roman" w:hAnsi="Times New Roman"/>
          <w:sz w:val="24"/>
          <w:szCs w:val="24"/>
        </w:rPr>
        <w:t>e) wystąpienie siły wyższej (np. powódź, pandemia, stan klęski żywiołowej, sytuacja nadzwyczajna) mającej bezpośredni wpływ na możliwość realizacji umowy zgodnie z jej pierwotnymi warunkami;</w:t>
      </w:r>
    </w:p>
    <w:p w14:paraId="43D9CF92" w14:textId="3C57C141" w:rsidR="00F969CB" w:rsidRPr="00F969CB" w:rsidRDefault="00F969CB" w:rsidP="00F969CB">
      <w:pPr>
        <w:pStyle w:val="text1x"/>
        <w:spacing w:after="0" w:line="240" w:lineRule="auto"/>
        <w:rPr>
          <w:rFonts w:ascii="Times New Roman" w:hAnsi="Times New Roman"/>
          <w:sz w:val="24"/>
          <w:szCs w:val="24"/>
        </w:rPr>
      </w:pPr>
      <w:r w:rsidRPr="00F969CB">
        <w:rPr>
          <w:rFonts w:ascii="Times New Roman" w:hAnsi="Times New Roman"/>
          <w:sz w:val="24"/>
          <w:szCs w:val="24"/>
        </w:rPr>
        <w:lastRenderedPageBreak/>
        <w:t>f) zmiana wysokości dofinansowania z Funduszu rozwoju przewozów autobusowych o charakterze użyteczności publicznej lub innych źródeł publicznych mających wpływ na koszty świadczenia usług;</w:t>
      </w:r>
    </w:p>
    <w:p w14:paraId="21BA93DF" w14:textId="0D9D9E47" w:rsidR="00F969CB" w:rsidRPr="00F969CB" w:rsidRDefault="00F969CB" w:rsidP="00F969CB">
      <w:pPr>
        <w:pStyle w:val="text1x"/>
        <w:spacing w:after="0" w:line="240" w:lineRule="auto"/>
        <w:rPr>
          <w:rFonts w:ascii="Times New Roman" w:hAnsi="Times New Roman"/>
          <w:sz w:val="24"/>
          <w:szCs w:val="24"/>
        </w:rPr>
      </w:pPr>
      <w:r w:rsidRPr="00F969CB">
        <w:rPr>
          <w:rFonts w:ascii="Times New Roman" w:hAnsi="Times New Roman"/>
          <w:sz w:val="24"/>
          <w:szCs w:val="24"/>
        </w:rPr>
        <w:t>g) konieczność zmiany danych formalnych stron umowy (np. adres siedziby, rachunek bankowy, osoby uprawnione do kontaktu);</w:t>
      </w:r>
    </w:p>
    <w:p w14:paraId="3D2A5D9F" w14:textId="72CDBE17" w:rsidR="00F969CB" w:rsidRPr="00A82001" w:rsidRDefault="00F969CB" w:rsidP="00F969CB">
      <w:pPr>
        <w:pStyle w:val="text1x"/>
        <w:spacing w:after="0" w:line="240" w:lineRule="auto"/>
        <w:rPr>
          <w:rFonts w:ascii="Times New Roman" w:hAnsi="Times New Roman"/>
          <w:sz w:val="24"/>
          <w:szCs w:val="24"/>
        </w:rPr>
      </w:pPr>
      <w:r w:rsidRPr="00A82001">
        <w:rPr>
          <w:rFonts w:ascii="Times New Roman" w:hAnsi="Times New Roman"/>
          <w:sz w:val="24"/>
          <w:szCs w:val="24"/>
        </w:rPr>
        <w:t>h) zmiana terminów realizacji umowy, jeżeli wynika ona z uzasadnionych przyczyn organizacyjnych, prawnych lub technicznych, niezależnych od Wykonawcy;</w:t>
      </w:r>
    </w:p>
    <w:p w14:paraId="7739A58B" w14:textId="77777777" w:rsidR="00C81D7E" w:rsidRDefault="00C81D7E" w:rsidP="00C81D7E">
      <w:pPr>
        <w:pStyle w:val="text1x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193621F0" w14:textId="59A3AD3B" w:rsidR="00F969CB" w:rsidRPr="00F969CB" w:rsidRDefault="00F969CB" w:rsidP="00F63EA7">
      <w:pPr>
        <w:pStyle w:val="text1x"/>
        <w:spacing w:before="0" w:after="0" w:line="276" w:lineRule="auto"/>
        <w:rPr>
          <w:rFonts w:ascii="Times New Roman" w:hAnsi="Times New Roman"/>
          <w:sz w:val="24"/>
          <w:szCs w:val="24"/>
        </w:rPr>
      </w:pPr>
      <w:r w:rsidRPr="00F969CB">
        <w:rPr>
          <w:rFonts w:ascii="Times New Roman" w:hAnsi="Times New Roman"/>
          <w:sz w:val="24"/>
          <w:szCs w:val="24"/>
        </w:rPr>
        <w:t>i) konieczność poprawy oczywistych omyłek pisarskich lub rachunkowych w umowie, jeżeli nie wpływa to na istotne postanowienia umowy.</w:t>
      </w:r>
    </w:p>
    <w:p w14:paraId="69195814" w14:textId="4A37CC41" w:rsidR="003F5C93" w:rsidRPr="003D1071" w:rsidRDefault="00F969CB" w:rsidP="00C81D7E">
      <w:pPr>
        <w:pStyle w:val="text1x"/>
        <w:spacing w:before="0" w:after="0" w:line="276" w:lineRule="auto"/>
        <w:ind w:left="0"/>
        <w:rPr>
          <w:rFonts w:ascii="Times New Roman" w:hAnsi="Times New Roman"/>
          <w:sz w:val="24"/>
          <w:szCs w:val="24"/>
        </w:rPr>
      </w:pPr>
      <w:r w:rsidRPr="00F969CB">
        <w:rPr>
          <w:rFonts w:ascii="Times New Roman" w:hAnsi="Times New Roman"/>
          <w:sz w:val="24"/>
          <w:szCs w:val="24"/>
        </w:rPr>
        <w:t>2. Wprowadzenie zmiany, o której mowa w ust. 1, następuje w formie pisemnego aneksu pod</w:t>
      </w:r>
      <w:r w:rsidR="005265FF">
        <w:rPr>
          <w:rFonts w:ascii="Times New Roman" w:hAnsi="Times New Roman"/>
          <w:sz w:val="24"/>
          <w:szCs w:val="24"/>
        </w:rPr>
        <w:br/>
        <w:t xml:space="preserve">    </w:t>
      </w:r>
      <w:r w:rsidRPr="00F969CB">
        <w:rPr>
          <w:rFonts w:ascii="Times New Roman" w:hAnsi="Times New Roman"/>
          <w:sz w:val="24"/>
          <w:szCs w:val="24"/>
        </w:rPr>
        <w:t xml:space="preserve"> rygorem nieważności, z zastrzeżeniem, że strony sporządzą uzasadnienie faktyczne i prawne</w:t>
      </w:r>
      <w:r w:rsidR="005265FF">
        <w:rPr>
          <w:rFonts w:ascii="Times New Roman" w:hAnsi="Times New Roman"/>
          <w:sz w:val="24"/>
          <w:szCs w:val="24"/>
        </w:rPr>
        <w:br/>
        <w:t xml:space="preserve">    </w:t>
      </w:r>
      <w:r w:rsidRPr="00F969CB">
        <w:rPr>
          <w:rFonts w:ascii="Times New Roman" w:hAnsi="Times New Roman"/>
          <w:sz w:val="24"/>
          <w:szCs w:val="24"/>
        </w:rPr>
        <w:t xml:space="preserve"> każdej zmiany.</w:t>
      </w:r>
    </w:p>
    <w:p w14:paraId="5B07D3F8" w14:textId="52238EF4" w:rsidR="00EA61D0" w:rsidRPr="00CC3200" w:rsidRDefault="00CC3200" w:rsidP="00C81D7E">
      <w:pPr>
        <w:suppressAutoHyphens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CC3200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="00E90086" w:rsidRPr="00CC3200">
        <w:rPr>
          <w:sz w:val="24"/>
          <w:szCs w:val="24"/>
        </w:rPr>
        <w:t>K</w:t>
      </w:r>
      <w:r w:rsidR="00EA61D0" w:rsidRPr="00CC3200">
        <w:rPr>
          <w:sz w:val="24"/>
          <w:szCs w:val="24"/>
        </w:rPr>
        <w:t>ażda ze Stron może złożyć drugiej Stronie umotywowany wniosek w sprawie zmiany</w:t>
      </w:r>
      <w:r w:rsidR="005265FF">
        <w:rPr>
          <w:sz w:val="24"/>
          <w:szCs w:val="24"/>
        </w:rPr>
        <w:br/>
        <w:t xml:space="preserve">    </w:t>
      </w:r>
      <w:r w:rsidR="00EA61D0" w:rsidRPr="00CC3200">
        <w:rPr>
          <w:sz w:val="24"/>
          <w:szCs w:val="24"/>
        </w:rPr>
        <w:t xml:space="preserve"> </w:t>
      </w:r>
      <w:r w:rsidR="00E90086" w:rsidRPr="00CC3200">
        <w:rPr>
          <w:sz w:val="24"/>
          <w:szCs w:val="24"/>
        </w:rPr>
        <w:t>u</w:t>
      </w:r>
      <w:r w:rsidR="00EA61D0" w:rsidRPr="00CC3200">
        <w:rPr>
          <w:sz w:val="24"/>
          <w:szCs w:val="24"/>
        </w:rPr>
        <w:t xml:space="preserve">mowy. </w:t>
      </w:r>
      <w:r w:rsidR="00EA61D0" w:rsidRPr="00CC3200">
        <w:rPr>
          <w:rFonts w:eastAsia="Arial"/>
          <w:sz w:val="24"/>
          <w:szCs w:val="24"/>
        </w:rPr>
        <w:t>Do wniosków należy załączyć dokumenty uzasadniające wprowadzenie zmiany</w:t>
      </w:r>
      <w:r w:rsidR="00EA61D0" w:rsidRPr="00CC3200">
        <w:rPr>
          <w:sz w:val="24"/>
          <w:szCs w:val="24"/>
        </w:rPr>
        <w:t>.</w:t>
      </w:r>
      <w:r w:rsidR="005265FF">
        <w:rPr>
          <w:sz w:val="24"/>
          <w:szCs w:val="24"/>
        </w:rPr>
        <w:br/>
        <w:t xml:space="preserve">    </w:t>
      </w:r>
      <w:r w:rsidR="00EA61D0" w:rsidRPr="00CC3200">
        <w:rPr>
          <w:sz w:val="24"/>
          <w:szCs w:val="24"/>
        </w:rPr>
        <w:t xml:space="preserve"> Wniosek ten powinien być rozpatrzony w terminie 14 dni roboczych od dnia jego złożenia. </w:t>
      </w:r>
    </w:p>
    <w:p w14:paraId="2DA481F2" w14:textId="2B014275" w:rsidR="003F5C93" w:rsidRPr="00CC3200" w:rsidRDefault="00CC3200" w:rsidP="00CC3200">
      <w:pPr>
        <w:suppressAutoHyphens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4. </w:t>
      </w:r>
      <w:r w:rsidR="003F5C93" w:rsidRPr="00CC3200">
        <w:rPr>
          <w:sz w:val="24"/>
          <w:szCs w:val="24"/>
          <w:lang w:eastAsia="en-US"/>
        </w:rPr>
        <w:t>Zmiana Załącznika nr 1 dla którejkolwiek z linii komunikacyjnych wymaga zmiany</w:t>
      </w:r>
      <w:r w:rsidR="005265FF">
        <w:rPr>
          <w:sz w:val="24"/>
          <w:szCs w:val="24"/>
          <w:lang w:eastAsia="en-US"/>
        </w:rPr>
        <w:br/>
        <w:t xml:space="preserve">    </w:t>
      </w:r>
      <w:r w:rsidR="003F5C93" w:rsidRPr="00CC3200">
        <w:rPr>
          <w:sz w:val="24"/>
          <w:szCs w:val="24"/>
          <w:lang w:eastAsia="en-US"/>
        </w:rPr>
        <w:t xml:space="preserve"> umowy i następuje poprzez zatwierdzenie zmian przez </w:t>
      </w:r>
      <w:r w:rsidR="00A872C1" w:rsidRPr="00CC3200">
        <w:rPr>
          <w:sz w:val="24"/>
          <w:szCs w:val="24"/>
          <w:lang w:eastAsia="en-US"/>
        </w:rPr>
        <w:t>Zamawiającego</w:t>
      </w:r>
      <w:r w:rsidR="003F5C93" w:rsidRPr="00CC3200">
        <w:rPr>
          <w:sz w:val="24"/>
          <w:szCs w:val="24"/>
          <w:lang w:eastAsia="en-US"/>
        </w:rPr>
        <w:t>, przekazanie</w:t>
      </w:r>
      <w:r w:rsidR="005265FF">
        <w:rPr>
          <w:sz w:val="24"/>
          <w:szCs w:val="24"/>
          <w:lang w:eastAsia="en-US"/>
        </w:rPr>
        <w:br/>
        <w:t xml:space="preserve">    </w:t>
      </w:r>
      <w:r w:rsidR="003F5C93" w:rsidRPr="00CC3200">
        <w:rPr>
          <w:sz w:val="24"/>
          <w:szCs w:val="24"/>
          <w:lang w:eastAsia="en-US"/>
        </w:rPr>
        <w:t xml:space="preserve"> </w:t>
      </w:r>
      <w:r w:rsidR="003A2103" w:rsidRPr="00CC3200">
        <w:rPr>
          <w:sz w:val="24"/>
          <w:szCs w:val="24"/>
          <w:lang w:eastAsia="en-US"/>
        </w:rPr>
        <w:t>Wykonawcy</w:t>
      </w:r>
      <w:r w:rsidR="003F5C93" w:rsidRPr="00CC3200">
        <w:rPr>
          <w:sz w:val="24"/>
          <w:szCs w:val="24"/>
          <w:lang w:eastAsia="en-US"/>
        </w:rPr>
        <w:t xml:space="preserve"> oraz dołączenie do umowy aktualnej jego wersji. Nowy Załącznik </w:t>
      </w:r>
      <w:r w:rsidR="005265FF">
        <w:rPr>
          <w:sz w:val="24"/>
          <w:szCs w:val="24"/>
          <w:lang w:eastAsia="en-US"/>
        </w:rPr>
        <w:t>N</w:t>
      </w:r>
      <w:r w:rsidR="003F5C93" w:rsidRPr="00CC3200">
        <w:rPr>
          <w:sz w:val="24"/>
          <w:szCs w:val="24"/>
          <w:lang w:eastAsia="en-US"/>
        </w:rPr>
        <w:t>r 1</w:t>
      </w:r>
      <w:r w:rsidR="005265FF">
        <w:rPr>
          <w:sz w:val="24"/>
          <w:szCs w:val="24"/>
          <w:lang w:eastAsia="en-US"/>
        </w:rPr>
        <w:br/>
        <w:t xml:space="preserve">    </w:t>
      </w:r>
      <w:r w:rsidR="003F5C93" w:rsidRPr="00CC3200">
        <w:rPr>
          <w:sz w:val="24"/>
          <w:szCs w:val="24"/>
          <w:lang w:eastAsia="en-US"/>
        </w:rPr>
        <w:t xml:space="preserve"> zastępuje dotychczasowy i obowiązuje od dnia określonego przez </w:t>
      </w:r>
      <w:r w:rsidR="006A49AE" w:rsidRPr="00CC3200">
        <w:rPr>
          <w:sz w:val="24"/>
          <w:szCs w:val="24"/>
          <w:lang w:eastAsia="en-US"/>
        </w:rPr>
        <w:t>Zamawiającego</w:t>
      </w:r>
      <w:r w:rsidR="003F5C93" w:rsidRPr="00CC3200">
        <w:rPr>
          <w:sz w:val="24"/>
          <w:szCs w:val="24"/>
          <w:lang w:eastAsia="en-US"/>
        </w:rPr>
        <w:t xml:space="preserve">. </w:t>
      </w:r>
    </w:p>
    <w:p w14:paraId="6358C84A" w14:textId="06136ACB" w:rsidR="00CC3200" w:rsidRDefault="003F5C93" w:rsidP="00B90EB2">
      <w:pPr>
        <w:numPr>
          <w:ilvl w:val="0"/>
          <w:numId w:val="18"/>
        </w:numPr>
        <w:suppressAutoHyphens w:val="0"/>
        <w:spacing w:after="200" w:line="276" w:lineRule="auto"/>
        <w:contextualSpacing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W przypadku zmian w zakresie przepisów prawa mających wpływ na realizację umowy,</w:t>
      </w:r>
      <w:r w:rsidR="005265FF">
        <w:rPr>
          <w:sz w:val="24"/>
          <w:szCs w:val="24"/>
          <w:lang w:eastAsia="en-US"/>
        </w:rPr>
        <w:t xml:space="preserve"> </w:t>
      </w:r>
    </w:p>
    <w:p w14:paraId="4E201682" w14:textId="49439B0E" w:rsidR="003F5C93" w:rsidRPr="003D1071" w:rsidRDefault="005265FF" w:rsidP="00CC3200">
      <w:pPr>
        <w:suppressAutoHyphens w:val="0"/>
        <w:spacing w:after="200" w:line="276" w:lineRule="auto"/>
        <w:contextualSpacing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</w:t>
      </w:r>
      <w:r w:rsidR="003F5C93" w:rsidRPr="003D1071">
        <w:rPr>
          <w:sz w:val="24"/>
          <w:szCs w:val="24"/>
          <w:lang w:eastAsia="en-US"/>
        </w:rPr>
        <w:t xml:space="preserve">w szczególności w zakresie przepisów dotyczących wyliczania </w:t>
      </w:r>
      <w:r w:rsidR="00B678CB">
        <w:rPr>
          <w:sz w:val="24"/>
          <w:szCs w:val="24"/>
          <w:lang w:eastAsia="en-US"/>
        </w:rPr>
        <w:t>r</w:t>
      </w:r>
      <w:r w:rsidR="003F5C93" w:rsidRPr="003D1071">
        <w:rPr>
          <w:sz w:val="24"/>
          <w:szCs w:val="24"/>
          <w:lang w:eastAsia="en-US"/>
        </w:rPr>
        <w:t>ekompensaty, Strony</w:t>
      </w:r>
      <w:r>
        <w:rPr>
          <w:sz w:val="24"/>
          <w:szCs w:val="24"/>
          <w:lang w:eastAsia="en-US"/>
        </w:rPr>
        <w:br/>
        <w:t xml:space="preserve">     </w:t>
      </w:r>
      <w:r w:rsidR="003F5C93" w:rsidRPr="003D1071">
        <w:rPr>
          <w:sz w:val="24"/>
          <w:szCs w:val="24"/>
          <w:lang w:eastAsia="en-US"/>
        </w:rPr>
        <w:t>podejmą działania w celu odpowiedniej zmiany treści umowy.</w:t>
      </w:r>
    </w:p>
    <w:p w14:paraId="5F506E81" w14:textId="728C48AC" w:rsidR="002646E5" w:rsidRPr="005265FF" w:rsidRDefault="002646E5" w:rsidP="00B90EB2">
      <w:pPr>
        <w:numPr>
          <w:ilvl w:val="0"/>
          <w:numId w:val="18"/>
        </w:numPr>
        <w:suppressAutoHyphens w:val="0"/>
        <w:spacing w:after="200" w:line="276" w:lineRule="auto"/>
        <w:contextualSpacing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W przypadku, gdy jedna ze Stron narusza w sposób istotny i uporczywy zasady niniejsze</w:t>
      </w:r>
      <w:r w:rsidR="00CC3200">
        <w:rPr>
          <w:sz w:val="24"/>
          <w:szCs w:val="24"/>
          <w:lang w:eastAsia="en-US"/>
        </w:rPr>
        <w:t>j</w:t>
      </w:r>
      <w:r w:rsidR="005265FF">
        <w:rPr>
          <w:sz w:val="24"/>
          <w:szCs w:val="24"/>
          <w:lang w:eastAsia="en-US"/>
        </w:rPr>
        <w:br/>
      </w:r>
      <w:r w:rsidRPr="005265FF">
        <w:rPr>
          <w:sz w:val="24"/>
          <w:szCs w:val="24"/>
          <w:lang w:eastAsia="en-US"/>
        </w:rPr>
        <w:t>umowy, każda ze Stron ma prawo żądać od drugiej strony pisemnych wyjaśnień dotyczących przyczyn takiego naruszenia.</w:t>
      </w:r>
    </w:p>
    <w:p w14:paraId="7E9576B4" w14:textId="47197FD1" w:rsidR="002646E5" w:rsidRPr="005265FF" w:rsidRDefault="002646E5" w:rsidP="00B90EB2">
      <w:pPr>
        <w:numPr>
          <w:ilvl w:val="0"/>
          <w:numId w:val="18"/>
        </w:numPr>
        <w:suppressAutoHyphens w:val="0"/>
        <w:spacing w:after="200" w:line="276" w:lineRule="auto"/>
        <w:contextualSpacing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Gdy pisemne wyjaśnienia </w:t>
      </w:r>
      <w:r w:rsidR="00161757" w:rsidRPr="003D1071">
        <w:rPr>
          <w:sz w:val="24"/>
          <w:szCs w:val="24"/>
          <w:lang w:eastAsia="en-US"/>
        </w:rPr>
        <w:t>złożone przez jedną ze Stron nie zostaną zaakceptowane przez</w:t>
      </w:r>
      <w:r w:rsidR="005265FF">
        <w:rPr>
          <w:sz w:val="24"/>
          <w:szCs w:val="24"/>
          <w:lang w:eastAsia="en-US"/>
        </w:rPr>
        <w:br/>
      </w:r>
      <w:r w:rsidR="00161757" w:rsidRPr="005265FF">
        <w:rPr>
          <w:sz w:val="24"/>
          <w:szCs w:val="24"/>
          <w:lang w:eastAsia="en-US"/>
        </w:rPr>
        <w:t xml:space="preserve">drugą Stronę, Strony przeprowadzą </w:t>
      </w:r>
      <w:r w:rsidR="005F5FC7" w:rsidRPr="005265FF">
        <w:rPr>
          <w:sz w:val="24"/>
          <w:szCs w:val="24"/>
          <w:lang w:eastAsia="en-US"/>
        </w:rPr>
        <w:t>wzajemne mediacje</w:t>
      </w:r>
      <w:r w:rsidR="00161757" w:rsidRPr="005265FF">
        <w:rPr>
          <w:sz w:val="24"/>
          <w:szCs w:val="24"/>
          <w:lang w:eastAsia="en-US"/>
        </w:rPr>
        <w:t>, których celem będzie określenie działań zmierzających do usunięcia przyczyn naruszenia warunków umowy. Strony sporządzą protokół z konsultacji, który będzie określał działania, które zostaną podjęte przez każdą ze stron w celu wyeliminowania przyczyn naruszenia zasad umowy.</w:t>
      </w:r>
    </w:p>
    <w:p w14:paraId="66598E76" w14:textId="03BFF972" w:rsidR="00B80D50" w:rsidRPr="00323DF7" w:rsidRDefault="00161757" w:rsidP="00323DF7">
      <w:pPr>
        <w:numPr>
          <w:ilvl w:val="0"/>
          <w:numId w:val="18"/>
        </w:numPr>
        <w:suppressAutoHyphens w:val="0"/>
        <w:spacing w:after="200" w:line="276" w:lineRule="auto"/>
        <w:contextualSpacing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W przypadku, gdy jedna ze stron umowy, mimo poczynionych ustaleń opisanych w ust. </w:t>
      </w:r>
      <w:r w:rsidR="00B90EB2">
        <w:rPr>
          <w:sz w:val="24"/>
          <w:szCs w:val="24"/>
          <w:lang w:eastAsia="en-US"/>
        </w:rPr>
        <w:t>6</w:t>
      </w:r>
      <w:r w:rsidRPr="003D1071">
        <w:rPr>
          <w:sz w:val="24"/>
          <w:szCs w:val="24"/>
          <w:lang w:eastAsia="en-US"/>
        </w:rPr>
        <w:t>, dalej narusza w sposób istotny i uporczywy zasady w niej określone lub nie wypełnia określonych w niej obowiązków, druga strona może wypowiedzieć umowę</w:t>
      </w:r>
      <w:r w:rsidR="00D06A7D">
        <w:rPr>
          <w:sz w:val="24"/>
          <w:szCs w:val="24"/>
          <w:lang w:eastAsia="en-US"/>
        </w:rPr>
        <w:br/>
      </w:r>
      <w:r w:rsidRPr="003D1071">
        <w:rPr>
          <w:sz w:val="24"/>
          <w:szCs w:val="24"/>
          <w:lang w:eastAsia="en-US"/>
        </w:rPr>
        <w:t>za 3 miesięcznym wypowiedzeniem ze skutkiem na koniec miesiąca kalendarzowego. Wypowiedzenie umowy bez wyczerpania procedury wyjaśniającej i konsultacji jest bezskuteczne.</w:t>
      </w:r>
    </w:p>
    <w:p w14:paraId="37289ED4" w14:textId="1EDC49C9" w:rsidR="003F5C93" w:rsidRPr="003D1071" w:rsidRDefault="003F5C93" w:rsidP="003F5C93">
      <w:pPr>
        <w:suppressAutoHyphens w:val="0"/>
        <w:spacing w:after="200" w:line="276" w:lineRule="auto"/>
        <w:contextualSpacing/>
        <w:jc w:val="center"/>
        <w:rPr>
          <w:b/>
          <w:bCs/>
          <w:sz w:val="24"/>
          <w:szCs w:val="24"/>
          <w:lang w:eastAsia="en-US"/>
        </w:rPr>
      </w:pPr>
      <w:r w:rsidRPr="003D1071">
        <w:rPr>
          <w:b/>
          <w:bCs/>
          <w:sz w:val="24"/>
          <w:szCs w:val="24"/>
          <w:lang w:eastAsia="en-US"/>
        </w:rPr>
        <w:t>§ 1</w:t>
      </w:r>
      <w:r w:rsidR="00CC3200">
        <w:rPr>
          <w:b/>
          <w:bCs/>
          <w:sz w:val="24"/>
          <w:szCs w:val="24"/>
          <w:lang w:eastAsia="en-US"/>
        </w:rPr>
        <w:t>5</w:t>
      </w:r>
    </w:p>
    <w:p w14:paraId="2C61EE14" w14:textId="77777777" w:rsidR="003F5C93" w:rsidRPr="003D1071" w:rsidRDefault="003F5C93" w:rsidP="003F5C93">
      <w:pPr>
        <w:suppressAutoHyphens w:val="0"/>
        <w:spacing w:after="200" w:line="276" w:lineRule="auto"/>
        <w:contextualSpacing/>
        <w:jc w:val="center"/>
        <w:rPr>
          <w:b/>
          <w:bCs/>
          <w:sz w:val="24"/>
          <w:szCs w:val="24"/>
          <w:lang w:eastAsia="en-US"/>
        </w:rPr>
      </w:pPr>
      <w:r w:rsidRPr="003D1071">
        <w:rPr>
          <w:b/>
          <w:bCs/>
          <w:sz w:val="24"/>
          <w:szCs w:val="24"/>
          <w:lang w:eastAsia="en-US"/>
        </w:rPr>
        <w:t>POSTANOWIENIA KOŃCOWE</w:t>
      </w:r>
    </w:p>
    <w:p w14:paraId="43F73E8C" w14:textId="77777777" w:rsidR="003F5C93" w:rsidRPr="003D1071" w:rsidRDefault="003F5C93" w:rsidP="003F5C93">
      <w:pPr>
        <w:suppressAutoHyphens w:val="0"/>
        <w:spacing w:after="200" w:line="276" w:lineRule="auto"/>
        <w:contextualSpacing/>
        <w:jc w:val="both"/>
        <w:rPr>
          <w:sz w:val="24"/>
          <w:szCs w:val="24"/>
          <w:lang w:eastAsia="en-US"/>
        </w:rPr>
      </w:pPr>
    </w:p>
    <w:p w14:paraId="7F274D0F" w14:textId="77777777" w:rsidR="003F5C93" w:rsidRPr="003D1071" w:rsidRDefault="003F5C93" w:rsidP="00B90EB2">
      <w:pPr>
        <w:numPr>
          <w:ilvl w:val="0"/>
          <w:numId w:val="20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bookmarkStart w:id="56" w:name="_Ref304419301"/>
      <w:r w:rsidRPr="003D1071">
        <w:rPr>
          <w:sz w:val="24"/>
          <w:szCs w:val="24"/>
          <w:lang w:eastAsia="en-US"/>
        </w:rPr>
        <w:t>Wszelkie przepływy finansowe i rozliczenia w związku z realizacją Umowy dokonywane są na następujące rachunki bankowe:</w:t>
      </w:r>
      <w:bookmarkEnd w:id="56"/>
    </w:p>
    <w:p w14:paraId="67F6858D" w14:textId="6FB11AE7" w:rsidR="002C6F3C" w:rsidRDefault="006A49AE" w:rsidP="00B90EB2">
      <w:pPr>
        <w:pStyle w:val="Akapitzlist"/>
        <w:numPr>
          <w:ilvl w:val="0"/>
          <w:numId w:val="30"/>
        </w:numPr>
        <w:suppressAutoHyphens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  <w:lang w:eastAsia="pl-PL"/>
        </w:rPr>
        <w:t>Wykonawca</w:t>
      </w:r>
      <w:r w:rsidR="003F5C93" w:rsidRPr="002C6F3C">
        <w:rPr>
          <w:sz w:val="24"/>
          <w:szCs w:val="24"/>
          <w:lang w:eastAsia="pl-PL"/>
        </w:rPr>
        <w:t xml:space="preserve">: </w:t>
      </w:r>
      <w:r w:rsidR="002646E5" w:rsidRPr="002C6F3C">
        <w:rPr>
          <w:sz w:val="24"/>
          <w:szCs w:val="24"/>
          <w:lang w:eastAsia="pl-PL"/>
        </w:rPr>
        <w:t>…………………………………………….</w:t>
      </w:r>
    </w:p>
    <w:p w14:paraId="572242E5" w14:textId="77777777" w:rsidR="006705DD" w:rsidRDefault="006A49AE" w:rsidP="006705DD">
      <w:pPr>
        <w:pStyle w:val="Akapitzlist"/>
        <w:numPr>
          <w:ilvl w:val="0"/>
          <w:numId w:val="30"/>
        </w:numPr>
        <w:suppressAutoHyphens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lastRenderedPageBreak/>
        <w:t>Zamawiający</w:t>
      </w:r>
      <w:r w:rsidR="003F5C93" w:rsidRPr="002C6F3C">
        <w:rPr>
          <w:sz w:val="24"/>
          <w:szCs w:val="24"/>
          <w:lang w:eastAsia="en-US"/>
        </w:rPr>
        <w:t>:</w:t>
      </w:r>
      <w:r w:rsidR="002C6F3C">
        <w:rPr>
          <w:sz w:val="24"/>
          <w:szCs w:val="24"/>
          <w:lang w:eastAsia="en-US"/>
        </w:rPr>
        <w:br/>
      </w:r>
      <w:r w:rsidR="003F5C93" w:rsidRPr="002C6F3C">
        <w:rPr>
          <w:sz w:val="24"/>
          <w:szCs w:val="24"/>
        </w:rPr>
        <w:t>Dochody:</w:t>
      </w:r>
      <w:r w:rsidR="003F5C93" w:rsidRPr="002C6F3C">
        <w:rPr>
          <w:b/>
          <w:sz w:val="24"/>
          <w:szCs w:val="24"/>
        </w:rPr>
        <w:t xml:space="preserve"> </w:t>
      </w:r>
      <w:r w:rsidR="006705DD" w:rsidRPr="002C6F3C">
        <w:rPr>
          <w:sz w:val="24"/>
          <w:szCs w:val="24"/>
          <w:lang w:eastAsia="pl-PL"/>
        </w:rPr>
        <w:t>…………………………………………….</w:t>
      </w:r>
    </w:p>
    <w:p w14:paraId="462ABDE1" w14:textId="77777777" w:rsidR="006705DD" w:rsidRDefault="00B678CB" w:rsidP="006705DD">
      <w:pPr>
        <w:pStyle w:val="Akapitzlist"/>
        <w:numPr>
          <w:ilvl w:val="0"/>
          <w:numId w:val="30"/>
        </w:numPr>
        <w:suppressAutoHyphens w:val="0"/>
        <w:spacing w:line="276" w:lineRule="auto"/>
        <w:jc w:val="both"/>
        <w:rPr>
          <w:sz w:val="24"/>
          <w:szCs w:val="24"/>
        </w:rPr>
      </w:pPr>
      <w:r w:rsidRPr="002C6F3C">
        <w:rPr>
          <w:sz w:val="24"/>
          <w:szCs w:val="24"/>
        </w:rPr>
        <w:t xml:space="preserve">Wydatki: </w:t>
      </w:r>
      <w:r w:rsidR="006705DD" w:rsidRPr="002C6F3C">
        <w:rPr>
          <w:sz w:val="24"/>
          <w:szCs w:val="24"/>
          <w:lang w:eastAsia="pl-PL"/>
        </w:rPr>
        <w:t>…………………………………………….</w:t>
      </w:r>
    </w:p>
    <w:p w14:paraId="1B628F7E" w14:textId="70C34151" w:rsidR="003F5C93" w:rsidRPr="002C6F3C" w:rsidRDefault="003F5C93" w:rsidP="006705DD">
      <w:pPr>
        <w:pStyle w:val="Akapitzlist"/>
        <w:suppressAutoHyphens w:val="0"/>
        <w:spacing w:line="276" w:lineRule="auto"/>
        <w:ind w:left="785"/>
        <w:jc w:val="both"/>
        <w:rPr>
          <w:sz w:val="24"/>
          <w:szCs w:val="24"/>
        </w:rPr>
      </w:pPr>
    </w:p>
    <w:p w14:paraId="2F278B66" w14:textId="77777777" w:rsidR="003F5C93" w:rsidRPr="003D1071" w:rsidRDefault="003F5C93" w:rsidP="00B90EB2">
      <w:pPr>
        <w:numPr>
          <w:ilvl w:val="0"/>
          <w:numId w:val="20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W przypadku, gdy nastąpi zmiana rachunków, o których mowa w ust. 1, właściwa Strona powiadomi pisemnie drugą Stronę z co najmniej 3-dniowym wyprzedzeniem. Zmiana danych, o których mowa w zdaniu poprzednim nie wymaga zmian treści umowy.</w:t>
      </w:r>
    </w:p>
    <w:p w14:paraId="1B1B8B7E" w14:textId="2BAFE2CB" w:rsidR="003F5C93" w:rsidRPr="003D1071" w:rsidRDefault="003F5C93" w:rsidP="00B90EB2">
      <w:pPr>
        <w:numPr>
          <w:ilvl w:val="0"/>
          <w:numId w:val="20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Strony zobowiązują się do niezwłocznego powiadamiania o wszelkich okolicznościach i zdarzeniach, mających wpływ na wykonanie zobowiązań wynikających z umowy,</w:t>
      </w:r>
      <w:r w:rsidR="00166281" w:rsidRPr="003D1071">
        <w:rPr>
          <w:sz w:val="24"/>
          <w:szCs w:val="24"/>
          <w:lang w:eastAsia="en-US"/>
        </w:rPr>
        <w:t xml:space="preserve"> </w:t>
      </w:r>
      <w:r w:rsidRPr="003D1071">
        <w:rPr>
          <w:sz w:val="24"/>
          <w:szCs w:val="24"/>
          <w:lang w:eastAsia="en-US"/>
        </w:rPr>
        <w:t>w tym w szczególności takich, które mogą wywołać niekorzystne skutki dla Stron.</w:t>
      </w:r>
    </w:p>
    <w:p w14:paraId="0AC32689" w14:textId="77777777" w:rsidR="003F5C93" w:rsidRPr="003D1071" w:rsidRDefault="003F5C93" w:rsidP="00B90EB2">
      <w:pPr>
        <w:numPr>
          <w:ilvl w:val="0"/>
          <w:numId w:val="20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 xml:space="preserve">Powiadomienia, oświadczenia, zgody, wnioski, żądania bądź inne informacje wymagane zgodnie z umową (łącznie „Powiadomienia”) sporządzane są na piśmie i dostarczane drugiej Stronie w formie listu poleconego lub za pośrednictwem kuriera albo e-mailem, zastrzeżeniem ust. 6. </w:t>
      </w:r>
    </w:p>
    <w:p w14:paraId="7BAA0D5D" w14:textId="77777777" w:rsidR="003F5C93" w:rsidRPr="003D1071" w:rsidRDefault="003F5C93" w:rsidP="00B90EB2">
      <w:pPr>
        <w:numPr>
          <w:ilvl w:val="0"/>
          <w:numId w:val="20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Powiadomienia będą przesyłane na adresy e-mail podane poniżej:</w:t>
      </w:r>
    </w:p>
    <w:p w14:paraId="45CFA072" w14:textId="457E5E44" w:rsidR="003F5C93" w:rsidRPr="003D1071" w:rsidRDefault="003F5C93" w:rsidP="00B90EB2">
      <w:pPr>
        <w:numPr>
          <w:ilvl w:val="0"/>
          <w:numId w:val="19"/>
        </w:numPr>
        <w:suppressAutoHyphens w:val="0"/>
        <w:spacing w:line="276" w:lineRule="auto"/>
        <w:ind w:left="850" w:hanging="425"/>
        <w:jc w:val="both"/>
        <w:rPr>
          <w:noProof/>
          <w:sz w:val="24"/>
          <w:szCs w:val="24"/>
          <w:lang w:eastAsia="pl-PL"/>
        </w:rPr>
      </w:pPr>
      <w:r w:rsidRPr="003D1071">
        <w:rPr>
          <w:noProof/>
          <w:sz w:val="24"/>
          <w:szCs w:val="24"/>
          <w:lang w:eastAsia="pl-PL"/>
        </w:rPr>
        <w:t xml:space="preserve">do </w:t>
      </w:r>
      <w:r w:rsidR="006A49AE">
        <w:rPr>
          <w:noProof/>
          <w:sz w:val="24"/>
          <w:szCs w:val="24"/>
          <w:lang w:eastAsia="pl-PL"/>
        </w:rPr>
        <w:t>Zamawiającego</w:t>
      </w:r>
      <w:r w:rsidRPr="003D1071">
        <w:rPr>
          <w:noProof/>
          <w:sz w:val="24"/>
          <w:szCs w:val="24"/>
          <w:lang w:eastAsia="pl-PL"/>
        </w:rPr>
        <w:t xml:space="preserve">: </w:t>
      </w:r>
      <w:hyperlink r:id="rId8" w:history="1">
        <w:r w:rsidRPr="003D1071">
          <w:rPr>
            <w:rStyle w:val="Hipercze"/>
            <w:sz w:val="24"/>
            <w:szCs w:val="24"/>
            <w:lang w:eastAsia="en-US"/>
          </w:rPr>
          <w:t>teresa.kleczewska@powiatgrudziadzki.pl</w:t>
        </w:r>
      </w:hyperlink>
    </w:p>
    <w:p w14:paraId="494B1266" w14:textId="77777777" w:rsidR="003F5C93" w:rsidRPr="003D1071" w:rsidRDefault="003F5C93" w:rsidP="003F5C93">
      <w:pPr>
        <w:suppressAutoHyphens w:val="0"/>
        <w:spacing w:line="276" w:lineRule="auto"/>
        <w:ind w:left="850"/>
        <w:jc w:val="both"/>
        <w:rPr>
          <w:noProof/>
          <w:sz w:val="24"/>
          <w:szCs w:val="24"/>
          <w:lang w:eastAsia="pl-PL"/>
        </w:rPr>
      </w:pPr>
      <w:r w:rsidRPr="003D1071">
        <w:rPr>
          <w:sz w:val="24"/>
          <w:szCs w:val="24"/>
          <w:lang w:eastAsia="en-US"/>
        </w:rPr>
        <w:t>marek.ziemer@powiatgrudziadzki.pl</w:t>
      </w:r>
    </w:p>
    <w:p w14:paraId="600DBCDA" w14:textId="64EBB490" w:rsidR="003F5C93" w:rsidRPr="003D1071" w:rsidRDefault="003F5C93" w:rsidP="00B90EB2">
      <w:pPr>
        <w:numPr>
          <w:ilvl w:val="0"/>
          <w:numId w:val="19"/>
        </w:numPr>
        <w:suppressAutoHyphens w:val="0"/>
        <w:spacing w:line="276" w:lineRule="auto"/>
        <w:ind w:left="850" w:hanging="425"/>
        <w:jc w:val="both"/>
        <w:rPr>
          <w:noProof/>
          <w:sz w:val="24"/>
          <w:szCs w:val="24"/>
          <w:lang w:eastAsia="pl-PL"/>
        </w:rPr>
      </w:pPr>
      <w:r w:rsidRPr="003D1071">
        <w:rPr>
          <w:noProof/>
          <w:sz w:val="24"/>
          <w:szCs w:val="24"/>
          <w:lang w:eastAsia="pl-PL"/>
        </w:rPr>
        <w:t xml:space="preserve">do </w:t>
      </w:r>
      <w:r w:rsidR="006A49AE">
        <w:rPr>
          <w:noProof/>
          <w:sz w:val="24"/>
          <w:szCs w:val="24"/>
          <w:lang w:eastAsia="pl-PL"/>
        </w:rPr>
        <w:t>Wykonawcy</w:t>
      </w:r>
      <w:r w:rsidRPr="003D1071">
        <w:rPr>
          <w:noProof/>
          <w:sz w:val="24"/>
          <w:szCs w:val="24"/>
          <w:lang w:eastAsia="pl-PL"/>
        </w:rPr>
        <w:t xml:space="preserve">: </w:t>
      </w:r>
      <w:r w:rsidR="00166281" w:rsidRPr="003D1071">
        <w:rPr>
          <w:noProof/>
          <w:sz w:val="24"/>
          <w:szCs w:val="24"/>
          <w:lang w:eastAsia="pl-PL"/>
        </w:rPr>
        <w:t>……………………………</w:t>
      </w:r>
    </w:p>
    <w:p w14:paraId="0A12E352" w14:textId="77905282" w:rsidR="003F5C93" w:rsidRPr="003D1071" w:rsidRDefault="003F5C93" w:rsidP="00B90EB2">
      <w:pPr>
        <w:numPr>
          <w:ilvl w:val="0"/>
          <w:numId w:val="20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Datą doręczenia danego pisma Stronie będzie dzień roboczy jego wysłania e-mailem</w:t>
      </w:r>
      <w:r w:rsidRPr="003D1071">
        <w:rPr>
          <w:sz w:val="24"/>
          <w:szCs w:val="24"/>
          <w:lang w:eastAsia="en-US"/>
        </w:rPr>
        <w:br/>
        <w:t>do adresata (tj. dzień, który jest wskazany w potwierdzeniu wysłania przez nadawcę</w:t>
      </w:r>
      <w:r w:rsidRPr="003D1071">
        <w:rPr>
          <w:sz w:val="24"/>
          <w:szCs w:val="24"/>
          <w:lang w:eastAsia="en-US"/>
        </w:rPr>
        <w:br/>
        <w:t>e-maila, o ile wysłanie nastąpiło przed godziną zakończenia funkcjonowania Starostwa Powiatowego w Grudziądzu w danym dniu roboczym; jeżeli wysłanie e-maila nastąpiło</w:t>
      </w:r>
      <w:r w:rsidR="00166281" w:rsidRPr="003D1071">
        <w:rPr>
          <w:sz w:val="24"/>
          <w:szCs w:val="24"/>
          <w:lang w:eastAsia="en-US"/>
        </w:rPr>
        <w:t xml:space="preserve"> </w:t>
      </w:r>
      <w:r w:rsidRPr="003D1071">
        <w:rPr>
          <w:sz w:val="24"/>
          <w:szCs w:val="24"/>
          <w:lang w:eastAsia="en-US"/>
        </w:rPr>
        <w:t>po godzinach funkcjonowania Starostwa Powiatowego w Grudziądzu w danym dniu roboczym albo w dniu wolnym od pracy, uznaje się, że doręczenie ma miejsce</w:t>
      </w:r>
      <w:r w:rsidR="00B678CB">
        <w:rPr>
          <w:sz w:val="24"/>
          <w:szCs w:val="24"/>
          <w:lang w:eastAsia="en-US"/>
        </w:rPr>
        <w:br/>
      </w:r>
      <w:r w:rsidRPr="003D1071">
        <w:rPr>
          <w:sz w:val="24"/>
          <w:szCs w:val="24"/>
          <w:lang w:eastAsia="en-US"/>
        </w:rPr>
        <w:t>w następnym najbliższym dniu roboczym) albo dzień rzeczywistego doręczenia pisma listem poleconym lub kurierem.</w:t>
      </w:r>
    </w:p>
    <w:p w14:paraId="11A77864" w14:textId="77777777" w:rsidR="003F5C93" w:rsidRPr="003D1071" w:rsidRDefault="003F5C93" w:rsidP="00B90EB2">
      <w:pPr>
        <w:numPr>
          <w:ilvl w:val="0"/>
          <w:numId w:val="20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bookmarkStart w:id="57" w:name="_Toc215307416"/>
      <w:bookmarkStart w:id="58" w:name="_Toc115171663"/>
      <w:r w:rsidRPr="003D1071">
        <w:rPr>
          <w:sz w:val="24"/>
          <w:szCs w:val="24"/>
          <w:lang w:eastAsia="en-US"/>
        </w:rPr>
        <w:t>Strony postanawiają, iż w przypadku, gdy koniec terminu wskazanego w umowie przypada na sobotę lub na dzień ustawowo wolny od pracy, za ostatni dzień terminu uważa się najbliższy następny dzień roboczy.</w:t>
      </w:r>
    </w:p>
    <w:p w14:paraId="60C23F43" w14:textId="7C1E740F" w:rsidR="003F5C93" w:rsidRPr="003D1071" w:rsidRDefault="003F5C93" w:rsidP="00B90EB2">
      <w:pPr>
        <w:numPr>
          <w:ilvl w:val="0"/>
          <w:numId w:val="20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Z zastrzeżeniem postanowień z niniejszego punktu, żadna ze Stron nie ujawni osobie trzeciej jakichkolwiek informacji, które mogła uzyskać w związku z zawarciem</w:t>
      </w:r>
      <w:r w:rsidRPr="003D1071">
        <w:rPr>
          <w:sz w:val="24"/>
          <w:szCs w:val="24"/>
          <w:lang w:eastAsia="en-US"/>
        </w:rPr>
        <w:br/>
        <w:t xml:space="preserve">lub wykonywaniem umowy, o ile informacje te nie zostały podane do wiadomości publicznej bez naruszenia przez daną Stronę jej obowiązków wynikających z niniejszego punktu. Powyższego postanowienia nie należy interpretować jako zakazu podawania informacji w zakresie wymaganym obowiązującymi przepisami. Niniejsza klauzula nie ma zastosowania w przypadku ujawnienia informacji, jakie </w:t>
      </w:r>
      <w:r w:rsidR="006A49AE">
        <w:rPr>
          <w:sz w:val="24"/>
          <w:szCs w:val="24"/>
          <w:lang w:eastAsia="en-US"/>
        </w:rPr>
        <w:t>Wykonawca</w:t>
      </w:r>
      <w:r w:rsidRPr="003D1071">
        <w:rPr>
          <w:sz w:val="24"/>
          <w:szCs w:val="24"/>
          <w:lang w:eastAsia="en-US"/>
        </w:rPr>
        <w:t xml:space="preserve"> zobowiązany jest przedstawiać swym organom nadzorczym, wspólnikom, podmiotom dominującym</w:t>
      </w:r>
      <w:r w:rsidR="00166281" w:rsidRPr="003D1071">
        <w:rPr>
          <w:sz w:val="24"/>
          <w:szCs w:val="24"/>
          <w:lang w:eastAsia="en-US"/>
        </w:rPr>
        <w:t xml:space="preserve"> </w:t>
      </w:r>
      <w:r w:rsidRPr="003D1071">
        <w:rPr>
          <w:sz w:val="24"/>
          <w:szCs w:val="24"/>
          <w:lang w:eastAsia="en-US"/>
        </w:rPr>
        <w:t>lub zależnym.</w:t>
      </w:r>
    </w:p>
    <w:bookmarkEnd w:id="57"/>
    <w:bookmarkEnd w:id="58"/>
    <w:p w14:paraId="1701CA41" w14:textId="1ADC0B6B" w:rsidR="003F5C93" w:rsidRPr="003D1071" w:rsidRDefault="003F5C93" w:rsidP="00B90EB2">
      <w:pPr>
        <w:numPr>
          <w:ilvl w:val="0"/>
          <w:numId w:val="20"/>
        </w:numPr>
        <w:suppressAutoHyphens w:val="0"/>
        <w:spacing w:line="276" w:lineRule="auto"/>
        <w:ind w:left="425" w:hanging="425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Jeżeli jakiekolwiek postanowienie zawarte w umowie zostanie uznane za nieważne</w:t>
      </w:r>
      <w:r w:rsidRPr="003D1071">
        <w:rPr>
          <w:sz w:val="24"/>
          <w:szCs w:val="24"/>
          <w:lang w:eastAsia="en-US"/>
        </w:rPr>
        <w:br/>
        <w:t>lub niemożliwe do wykonania, umowa w zakresie pozostałych jej postanowień pozostaje w mocy i jest w pełni skuteczna. Jednocześnie Strony przystąpią w dobrej wierze</w:t>
      </w:r>
      <w:r w:rsidR="00166281" w:rsidRPr="003D1071">
        <w:rPr>
          <w:sz w:val="24"/>
          <w:szCs w:val="24"/>
          <w:lang w:eastAsia="en-US"/>
        </w:rPr>
        <w:t xml:space="preserve"> </w:t>
      </w:r>
      <w:r w:rsidRPr="003D1071">
        <w:rPr>
          <w:sz w:val="24"/>
          <w:szCs w:val="24"/>
          <w:lang w:eastAsia="en-US"/>
        </w:rPr>
        <w:t>do negocjacji warunków nowego postanowienia, które będzie możliwe do wykonania</w:t>
      </w:r>
      <w:r w:rsidR="00166281" w:rsidRPr="003D1071">
        <w:rPr>
          <w:sz w:val="24"/>
          <w:szCs w:val="24"/>
          <w:lang w:eastAsia="en-US"/>
        </w:rPr>
        <w:t xml:space="preserve"> </w:t>
      </w:r>
      <w:r w:rsidRPr="003D1071">
        <w:rPr>
          <w:sz w:val="24"/>
          <w:szCs w:val="24"/>
          <w:lang w:eastAsia="en-US"/>
        </w:rPr>
        <w:t>i</w:t>
      </w:r>
      <w:r w:rsidR="002C6F3C">
        <w:rPr>
          <w:sz w:val="24"/>
          <w:szCs w:val="24"/>
          <w:lang w:eastAsia="en-US"/>
        </w:rPr>
        <w:t> </w:t>
      </w:r>
      <w:r w:rsidRPr="003D1071">
        <w:rPr>
          <w:sz w:val="24"/>
          <w:szCs w:val="24"/>
          <w:lang w:eastAsia="en-US"/>
        </w:rPr>
        <w:t xml:space="preserve">satysfakcjonujące dla Stron i zastąpi postanowienie uznane za nieważne lub niemożliwe </w:t>
      </w:r>
      <w:r w:rsidRPr="003D1071">
        <w:rPr>
          <w:sz w:val="24"/>
          <w:szCs w:val="24"/>
          <w:lang w:eastAsia="en-US"/>
        </w:rPr>
        <w:lastRenderedPageBreak/>
        <w:t>do wykonania, przy czym takie postanowienie będzie w stopniu dozwolonym prawem możliwie najbliższe intencjom stron umowy.</w:t>
      </w:r>
    </w:p>
    <w:p w14:paraId="72A3C6A5" w14:textId="6FD83925" w:rsidR="00AA3C54" w:rsidRDefault="003F5C93" w:rsidP="00B90EB2">
      <w:pPr>
        <w:pStyle w:val="text1x"/>
        <w:numPr>
          <w:ilvl w:val="0"/>
          <w:numId w:val="20"/>
        </w:numPr>
        <w:spacing w:before="0" w:after="0" w:line="276" w:lineRule="auto"/>
        <w:ind w:left="425" w:hanging="425"/>
        <w:rPr>
          <w:rFonts w:ascii="Times New Roman" w:hAnsi="Times New Roman"/>
          <w:sz w:val="24"/>
          <w:szCs w:val="24"/>
        </w:rPr>
      </w:pPr>
      <w:r w:rsidRPr="003D1071">
        <w:rPr>
          <w:rFonts w:ascii="Times New Roman" w:hAnsi="Times New Roman"/>
          <w:sz w:val="24"/>
          <w:szCs w:val="24"/>
        </w:rPr>
        <w:t>Umowa została sporządzona w czterech jednobrzmiących egzemplarzach, po dwa egzemplarze dla każdej ze Stron.</w:t>
      </w:r>
    </w:p>
    <w:p w14:paraId="27F3F301" w14:textId="77777777" w:rsidR="00EA10C0" w:rsidRPr="00EA10C0" w:rsidRDefault="00EA10C0" w:rsidP="00EA10C0">
      <w:pPr>
        <w:pStyle w:val="text1x"/>
        <w:spacing w:before="0" w:after="0" w:line="276" w:lineRule="auto"/>
        <w:ind w:left="425"/>
        <w:rPr>
          <w:rFonts w:ascii="Times New Roman" w:hAnsi="Times New Roman"/>
          <w:sz w:val="24"/>
          <w:szCs w:val="24"/>
        </w:rPr>
      </w:pPr>
    </w:p>
    <w:p w14:paraId="06F4E7D1" w14:textId="009F0ABC" w:rsidR="003F5C93" w:rsidRPr="003D1071" w:rsidRDefault="003F5C93" w:rsidP="003F5C93">
      <w:pPr>
        <w:suppressAutoHyphens w:val="0"/>
        <w:spacing w:line="276" w:lineRule="auto"/>
        <w:jc w:val="center"/>
        <w:rPr>
          <w:b/>
          <w:bCs/>
          <w:sz w:val="24"/>
          <w:szCs w:val="24"/>
          <w:lang w:eastAsia="en-US"/>
        </w:rPr>
      </w:pPr>
      <w:r w:rsidRPr="003D1071">
        <w:rPr>
          <w:b/>
          <w:bCs/>
          <w:sz w:val="24"/>
          <w:szCs w:val="24"/>
          <w:lang w:eastAsia="en-US"/>
        </w:rPr>
        <w:t>§ 1</w:t>
      </w:r>
      <w:r w:rsidR="00CC3200">
        <w:rPr>
          <w:b/>
          <w:bCs/>
          <w:sz w:val="24"/>
          <w:szCs w:val="24"/>
          <w:lang w:eastAsia="en-US"/>
        </w:rPr>
        <w:t>6</w:t>
      </w:r>
    </w:p>
    <w:p w14:paraId="7C6DEB61" w14:textId="77777777" w:rsidR="003F5C93" w:rsidRPr="003D1071" w:rsidRDefault="003F5C93" w:rsidP="003F5C93">
      <w:pPr>
        <w:suppressAutoHyphens w:val="0"/>
        <w:spacing w:line="276" w:lineRule="auto"/>
        <w:jc w:val="both"/>
        <w:rPr>
          <w:sz w:val="24"/>
          <w:szCs w:val="24"/>
          <w:lang w:eastAsia="en-US"/>
        </w:rPr>
      </w:pPr>
      <w:r w:rsidRPr="003D1071">
        <w:rPr>
          <w:sz w:val="24"/>
          <w:szCs w:val="24"/>
          <w:lang w:eastAsia="en-US"/>
        </w:rPr>
        <w:t>Wszystkie załączniki do umowy stanowią jej integralną część.</w:t>
      </w:r>
    </w:p>
    <w:p w14:paraId="1FEBD9C2" w14:textId="77777777" w:rsidR="003F5C93" w:rsidRPr="003D1071" w:rsidRDefault="003F5C93" w:rsidP="003F5C93">
      <w:pPr>
        <w:jc w:val="both"/>
        <w:rPr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1290" w:type="dxa"/>
        <w:tblLook w:val="04A0" w:firstRow="1" w:lastRow="0" w:firstColumn="1" w:lastColumn="0" w:noHBand="0" w:noVBand="1"/>
      </w:tblPr>
      <w:tblGrid>
        <w:gridCol w:w="1296"/>
        <w:gridCol w:w="5195"/>
      </w:tblGrid>
      <w:tr w:rsidR="003F5C93" w:rsidRPr="003D1071" w14:paraId="0C5D0FF6" w14:textId="77777777" w:rsidTr="00156D5C">
        <w:tc>
          <w:tcPr>
            <w:tcW w:w="1296" w:type="dxa"/>
            <w:vAlign w:val="center"/>
          </w:tcPr>
          <w:p w14:paraId="360DA225" w14:textId="77777777" w:rsidR="003F5C93" w:rsidRPr="003D1071" w:rsidRDefault="003F5C93" w:rsidP="00156D5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D1071">
              <w:rPr>
                <w:b/>
                <w:bCs/>
                <w:color w:val="000000" w:themeColor="text1"/>
                <w:sz w:val="24"/>
                <w:szCs w:val="24"/>
              </w:rPr>
              <w:t>Numer załącznika</w:t>
            </w:r>
          </w:p>
        </w:tc>
        <w:tc>
          <w:tcPr>
            <w:tcW w:w="5195" w:type="dxa"/>
          </w:tcPr>
          <w:p w14:paraId="441247E6" w14:textId="77777777" w:rsidR="003F5C93" w:rsidRPr="003D1071" w:rsidRDefault="003F5C9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D1071">
              <w:rPr>
                <w:b/>
                <w:bCs/>
                <w:color w:val="000000" w:themeColor="text1"/>
                <w:sz w:val="24"/>
                <w:szCs w:val="24"/>
              </w:rPr>
              <w:t>Nazwa załącznika</w:t>
            </w:r>
          </w:p>
        </w:tc>
      </w:tr>
      <w:tr w:rsidR="003F5C93" w:rsidRPr="003D1071" w14:paraId="1999790E" w14:textId="77777777" w:rsidTr="00FC50D6">
        <w:trPr>
          <w:trHeight w:val="509"/>
        </w:trPr>
        <w:tc>
          <w:tcPr>
            <w:tcW w:w="1296" w:type="dxa"/>
            <w:vAlign w:val="center"/>
          </w:tcPr>
          <w:p w14:paraId="6939F5D4" w14:textId="77777777" w:rsidR="003F5C93" w:rsidRPr="003D1071" w:rsidRDefault="003F5C93" w:rsidP="00156D5C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5195" w:type="dxa"/>
          </w:tcPr>
          <w:p w14:paraId="51F0AFEA" w14:textId="7B8222CE" w:rsidR="003F5C93" w:rsidRPr="00FC50D6" w:rsidRDefault="005B71E2">
            <w:pPr>
              <w:jc w:val="both"/>
            </w:pPr>
            <w:r>
              <w:t>Wykaz linii komunikacyjnych z r</w:t>
            </w:r>
            <w:r w:rsidR="003F5C93" w:rsidRPr="003D1071">
              <w:t>ozkład</w:t>
            </w:r>
            <w:r w:rsidR="00FC50D6">
              <w:t>ami</w:t>
            </w:r>
            <w:r w:rsidR="003F5C93" w:rsidRPr="003D1071">
              <w:t xml:space="preserve"> jazdy obowiązujące danym roku kalendarzowym</w:t>
            </w:r>
          </w:p>
        </w:tc>
      </w:tr>
      <w:tr w:rsidR="003F5C93" w:rsidRPr="003D1071" w14:paraId="1FB0843F" w14:textId="77777777" w:rsidTr="00156D5C">
        <w:tc>
          <w:tcPr>
            <w:tcW w:w="1296" w:type="dxa"/>
            <w:vAlign w:val="center"/>
          </w:tcPr>
          <w:p w14:paraId="2FC5C7C8" w14:textId="77777777" w:rsidR="003F5C93" w:rsidRPr="003D1071" w:rsidRDefault="003F5C93" w:rsidP="00156D5C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5195" w:type="dxa"/>
          </w:tcPr>
          <w:p w14:paraId="518E1840" w14:textId="77777777" w:rsidR="003F5C93" w:rsidRPr="003D1071" w:rsidRDefault="003F5C93">
            <w:pPr>
              <w:jc w:val="both"/>
            </w:pPr>
            <w:bookmarkStart w:id="59" w:name="_Hlk135217112"/>
            <w:r w:rsidRPr="003D1071">
              <w:t>Zestawienie kursów niewykonanych</w:t>
            </w:r>
          </w:p>
          <w:bookmarkEnd w:id="59"/>
          <w:p w14:paraId="53452BDC" w14:textId="77777777" w:rsidR="003F5C93" w:rsidRPr="003D1071" w:rsidRDefault="003F5C93">
            <w:pPr>
              <w:jc w:val="both"/>
              <w:rPr>
                <w:color w:val="000000" w:themeColor="text1"/>
              </w:rPr>
            </w:pPr>
          </w:p>
        </w:tc>
      </w:tr>
      <w:tr w:rsidR="003F5C93" w:rsidRPr="003D1071" w14:paraId="79F98ED5" w14:textId="77777777" w:rsidTr="00156D5C">
        <w:tc>
          <w:tcPr>
            <w:tcW w:w="1296" w:type="dxa"/>
            <w:vAlign w:val="center"/>
          </w:tcPr>
          <w:p w14:paraId="51CE18E3" w14:textId="77777777" w:rsidR="003F5C93" w:rsidRPr="003D1071" w:rsidRDefault="003F5C93" w:rsidP="00156D5C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5195" w:type="dxa"/>
          </w:tcPr>
          <w:p w14:paraId="6A9D988D" w14:textId="77777777" w:rsidR="003F5C93" w:rsidRPr="003D1071" w:rsidRDefault="003F5C93">
            <w:pPr>
              <w:jc w:val="both"/>
            </w:pPr>
            <w:r w:rsidRPr="003D1071">
              <w:t>Parametry jakościowe świadczenia Usług</w:t>
            </w:r>
          </w:p>
          <w:p w14:paraId="3AF23C21" w14:textId="77777777" w:rsidR="003F5C93" w:rsidRPr="003D1071" w:rsidRDefault="003F5C93">
            <w:pPr>
              <w:jc w:val="both"/>
              <w:rPr>
                <w:color w:val="000000" w:themeColor="text1"/>
              </w:rPr>
            </w:pPr>
          </w:p>
        </w:tc>
      </w:tr>
      <w:tr w:rsidR="003F5C93" w:rsidRPr="003D1071" w14:paraId="26DA4E26" w14:textId="77777777" w:rsidTr="00156D5C">
        <w:tc>
          <w:tcPr>
            <w:tcW w:w="1296" w:type="dxa"/>
            <w:vAlign w:val="center"/>
          </w:tcPr>
          <w:p w14:paraId="75E98134" w14:textId="77777777" w:rsidR="003F5C93" w:rsidRPr="003D1071" w:rsidRDefault="003F5C93" w:rsidP="00156D5C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5195" w:type="dxa"/>
          </w:tcPr>
          <w:p w14:paraId="1A0EA39A" w14:textId="77777777" w:rsidR="003F5C93" w:rsidRPr="003D1071" w:rsidRDefault="003F5C93">
            <w:pPr>
              <w:jc w:val="both"/>
            </w:pPr>
            <w:r w:rsidRPr="003D1071">
              <w:t>Parametry techniczno-użytkowe autobusów</w:t>
            </w:r>
          </w:p>
          <w:p w14:paraId="3EA6FA3A" w14:textId="77777777" w:rsidR="003F5C93" w:rsidRPr="003D1071" w:rsidRDefault="003F5C93">
            <w:pPr>
              <w:jc w:val="both"/>
              <w:rPr>
                <w:color w:val="000000" w:themeColor="text1"/>
              </w:rPr>
            </w:pPr>
          </w:p>
        </w:tc>
      </w:tr>
      <w:tr w:rsidR="003F5C93" w:rsidRPr="003D1071" w14:paraId="03D62C3B" w14:textId="77777777" w:rsidTr="00156D5C">
        <w:tc>
          <w:tcPr>
            <w:tcW w:w="1296" w:type="dxa"/>
            <w:vAlign w:val="center"/>
          </w:tcPr>
          <w:p w14:paraId="1FF4E1CC" w14:textId="77777777" w:rsidR="003F5C93" w:rsidRPr="003D1071" w:rsidRDefault="003F5C93" w:rsidP="00156D5C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5195" w:type="dxa"/>
          </w:tcPr>
          <w:p w14:paraId="1087085C" w14:textId="77777777" w:rsidR="003F5C93" w:rsidRPr="003D1071" w:rsidRDefault="003F5C93">
            <w:pPr>
              <w:jc w:val="both"/>
            </w:pPr>
            <w:r w:rsidRPr="003D1071">
              <w:t>Taryfa opłat i ulgi</w:t>
            </w:r>
          </w:p>
          <w:p w14:paraId="27585C35" w14:textId="77777777" w:rsidR="003F5C93" w:rsidRPr="003D1071" w:rsidRDefault="003F5C93">
            <w:pPr>
              <w:jc w:val="both"/>
              <w:rPr>
                <w:color w:val="000000" w:themeColor="text1"/>
              </w:rPr>
            </w:pPr>
          </w:p>
        </w:tc>
      </w:tr>
      <w:tr w:rsidR="003F5C93" w:rsidRPr="003D1071" w14:paraId="6047F4C9" w14:textId="77777777" w:rsidTr="00156D5C">
        <w:tc>
          <w:tcPr>
            <w:tcW w:w="1296" w:type="dxa"/>
            <w:vAlign w:val="center"/>
          </w:tcPr>
          <w:p w14:paraId="4A6B9824" w14:textId="77777777" w:rsidR="003F5C93" w:rsidRPr="003D1071" w:rsidRDefault="003F5C93" w:rsidP="00156D5C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5195" w:type="dxa"/>
          </w:tcPr>
          <w:p w14:paraId="1CB88C93" w14:textId="77777777" w:rsidR="003F5C93" w:rsidRPr="003D1071" w:rsidRDefault="003F5C93">
            <w:pPr>
              <w:jc w:val="both"/>
            </w:pPr>
            <w:r w:rsidRPr="003D1071">
              <w:t>Wykaz taboru przeznaczonego do świadczenia usług</w:t>
            </w:r>
          </w:p>
          <w:p w14:paraId="6EF5A1AA" w14:textId="77777777" w:rsidR="003F5C93" w:rsidRPr="003D1071" w:rsidRDefault="003F5C93">
            <w:pPr>
              <w:jc w:val="both"/>
              <w:rPr>
                <w:color w:val="000000" w:themeColor="text1"/>
              </w:rPr>
            </w:pPr>
          </w:p>
        </w:tc>
      </w:tr>
      <w:tr w:rsidR="003F5C93" w:rsidRPr="003D1071" w14:paraId="5F92223D" w14:textId="77777777" w:rsidTr="00156D5C">
        <w:tc>
          <w:tcPr>
            <w:tcW w:w="1296" w:type="dxa"/>
            <w:vAlign w:val="center"/>
          </w:tcPr>
          <w:p w14:paraId="4386B0F0" w14:textId="77777777" w:rsidR="003F5C93" w:rsidRPr="003D1071" w:rsidRDefault="003F5C93" w:rsidP="00156D5C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5195" w:type="dxa"/>
          </w:tcPr>
          <w:p w14:paraId="213ED2F0" w14:textId="77777777" w:rsidR="003F5C93" w:rsidRPr="003D1071" w:rsidRDefault="003F5C93">
            <w:pPr>
              <w:jc w:val="both"/>
            </w:pPr>
            <w:r w:rsidRPr="003D1071">
              <w:t>Katalog kar umownych</w:t>
            </w:r>
          </w:p>
          <w:p w14:paraId="022EFC4F" w14:textId="77777777" w:rsidR="003F5C93" w:rsidRPr="003D1071" w:rsidRDefault="003F5C93">
            <w:pPr>
              <w:jc w:val="both"/>
              <w:rPr>
                <w:color w:val="000000" w:themeColor="text1"/>
              </w:rPr>
            </w:pPr>
          </w:p>
        </w:tc>
      </w:tr>
      <w:tr w:rsidR="003F5C93" w:rsidRPr="003D1071" w14:paraId="6B3CF347" w14:textId="77777777" w:rsidTr="00156D5C">
        <w:tc>
          <w:tcPr>
            <w:tcW w:w="1296" w:type="dxa"/>
            <w:vAlign w:val="center"/>
          </w:tcPr>
          <w:p w14:paraId="04385934" w14:textId="77777777" w:rsidR="003F5C93" w:rsidRPr="003D1071" w:rsidRDefault="003F5C93" w:rsidP="00156D5C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5195" w:type="dxa"/>
          </w:tcPr>
          <w:p w14:paraId="00C2DE9C" w14:textId="77777777" w:rsidR="003F5C93" w:rsidRPr="003D1071" w:rsidRDefault="003F5C93">
            <w:pPr>
              <w:jc w:val="both"/>
            </w:pPr>
            <w:r w:rsidRPr="003D1071">
              <w:t>Zasady wyliczania rekompensaty</w:t>
            </w:r>
          </w:p>
          <w:p w14:paraId="4EE2BB6C" w14:textId="77777777" w:rsidR="003F5C93" w:rsidRPr="003D1071" w:rsidRDefault="003F5C93">
            <w:pPr>
              <w:jc w:val="both"/>
              <w:rPr>
                <w:color w:val="000000" w:themeColor="text1"/>
              </w:rPr>
            </w:pPr>
          </w:p>
        </w:tc>
      </w:tr>
      <w:tr w:rsidR="003F5C93" w:rsidRPr="003D1071" w14:paraId="4776FCA8" w14:textId="77777777" w:rsidTr="00156D5C">
        <w:tc>
          <w:tcPr>
            <w:tcW w:w="1296" w:type="dxa"/>
            <w:vAlign w:val="center"/>
          </w:tcPr>
          <w:p w14:paraId="1C4DD651" w14:textId="77777777" w:rsidR="003F5C93" w:rsidRPr="003D1071" w:rsidRDefault="003F5C93" w:rsidP="00156D5C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5195" w:type="dxa"/>
          </w:tcPr>
          <w:p w14:paraId="7123AE13" w14:textId="77777777" w:rsidR="003F5C93" w:rsidRPr="003D1071" w:rsidRDefault="003F5C93">
            <w:pPr>
              <w:jc w:val="both"/>
            </w:pPr>
            <w:r w:rsidRPr="003D1071">
              <w:t>Wniosek o wypłatę rekompensaty – rozliczenie miesięczne</w:t>
            </w:r>
          </w:p>
          <w:p w14:paraId="00DA0824" w14:textId="77777777" w:rsidR="003F5C93" w:rsidRPr="003D1071" w:rsidRDefault="003F5C93">
            <w:pPr>
              <w:jc w:val="both"/>
              <w:rPr>
                <w:color w:val="000000" w:themeColor="text1"/>
              </w:rPr>
            </w:pPr>
          </w:p>
        </w:tc>
      </w:tr>
      <w:tr w:rsidR="003F5C93" w:rsidRPr="003D1071" w14:paraId="2730B00B" w14:textId="77777777" w:rsidTr="00156D5C">
        <w:tc>
          <w:tcPr>
            <w:tcW w:w="1296" w:type="dxa"/>
            <w:vAlign w:val="center"/>
          </w:tcPr>
          <w:p w14:paraId="3AC79FFC" w14:textId="77777777" w:rsidR="003F5C93" w:rsidRPr="003D1071" w:rsidRDefault="003F5C93" w:rsidP="00156D5C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10</w:t>
            </w:r>
          </w:p>
        </w:tc>
        <w:tc>
          <w:tcPr>
            <w:tcW w:w="5195" w:type="dxa"/>
          </w:tcPr>
          <w:p w14:paraId="17515B85" w14:textId="77777777" w:rsidR="003F5C93" w:rsidRPr="003D1071" w:rsidRDefault="003F5C93">
            <w:pPr>
              <w:jc w:val="both"/>
              <w:rPr>
                <w:color w:val="000000" w:themeColor="text1"/>
              </w:rPr>
            </w:pPr>
            <w:r w:rsidRPr="003D1071">
              <w:t>Wniosek o wypłatę rekompensaty z tytułu utraconych przychodów w związku ze stosowaniem ustawowych uprawnień do przejazdów ulgowych i bezpłatnych</w:t>
            </w:r>
          </w:p>
        </w:tc>
      </w:tr>
      <w:tr w:rsidR="003F5C93" w:rsidRPr="003D1071" w14:paraId="7ACDE7BC" w14:textId="77777777" w:rsidTr="00156D5C">
        <w:tc>
          <w:tcPr>
            <w:tcW w:w="1296" w:type="dxa"/>
            <w:vAlign w:val="center"/>
          </w:tcPr>
          <w:p w14:paraId="11DE6EB7" w14:textId="77777777" w:rsidR="003F5C93" w:rsidRPr="003D1071" w:rsidRDefault="003F5C93" w:rsidP="00156D5C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11</w:t>
            </w:r>
          </w:p>
        </w:tc>
        <w:tc>
          <w:tcPr>
            <w:tcW w:w="5195" w:type="dxa"/>
          </w:tcPr>
          <w:p w14:paraId="5C50F7C0" w14:textId="77777777" w:rsidR="0077730A" w:rsidRDefault="0077730A">
            <w:pPr>
              <w:jc w:val="both"/>
              <w:rPr>
                <w:color w:val="000000" w:themeColor="text1"/>
              </w:rPr>
            </w:pPr>
          </w:p>
          <w:p w14:paraId="1D4A185B" w14:textId="35CEDF15" w:rsidR="003F5C93" w:rsidRPr="003D1071" w:rsidRDefault="003F5C93">
            <w:pPr>
              <w:jc w:val="both"/>
            </w:pPr>
            <w:r w:rsidRPr="003D1071">
              <w:rPr>
                <w:color w:val="000000" w:themeColor="text1"/>
              </w:rPr>
              <w:t>Zestawienie maksymalnej</w:t>
            </w:r>
            <w:r w:rsidRPr="003D1071">
              <w:rPr>
                <w:color w:val="FF0000"/>
              </w:rPr>
              <w:t xml:space="preserve"> </w:t>
            </w:r>
            <w:r w:rsidRPr="003D1071">
              <w:t>rekompensaty dla Operatora</w:t>
            </w:r>
          </w:p>
          <w:p w14:paraId="3E95258A" w14:textId="77777777" w:rsidR="003F5C93" w:rsidRPr="003D1071" w:rsidRDefault="003F5C93">
            <w:pPr>
              <w:jc w:val="both"/>
              <w:rPr>
                <w:color w:val="000000" w:themeColor="text1"/>
              </w:rPr>
            </w:pPr>
          </w:p>
        </w:tc>
      </w:tr>
      <w:tr w:rsidR="00B678CB" w:rsidRPr="003D1071" w14:paraId="69D2FA16" w14:textId="77777777" w:rsidTr="00156D5C">
        <w:tc>
          <w:tcPr>
            <w:tcW w:w="1296" w:type="dxa"/>
            <w:vAlign w:val="center"/>
          </w:tcPr>
          <w:p w14:paraId="4D144469" w14:textId="39D0DDBA" w:rsidR="00B678CB" w:rsidRPr="003D1071" w:rsidRDefault="00B678CB" w:rsidP="00156D5C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12</w:t>
            </w:r>
          </w:p>
        </w:tc>
        <w:tc>
          <w:tcPr>
            <w:tcW w:w="5195" w:type="dxa"/>
          </w:tcPr>
          <w:p w14:paraId="2F17E13C" w14:textId="45CD3551" w:rsidR="00B678CB" w:rsidRDefault="00B678C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Wniosek o zwaloryzowanie </w:t>
            </w:r>
            <w:r w:rsidR="00274539">
              <w:rPr>
                <w:color w:val="000000" w:themeColor="text1"/>
              </w:rPr>
              <w:t>stawki wzkm</w:t>
            </w:r>
            <w:r>
              <w:rPr>
                <w:color w:val="000000" w:themeColor="text1"/>
              </w:rPr>
              <w:t xml:space="preserve"> </w:t>
            </w:r>
          </w:p>
          <w:p w14:paraId="1D914A10" w14:textId="01A8ED87" w:rsidR="00B678CB" w:rsidRPr="003D1071" w:rsidRDefault="00B678CB">
            <w:pPr>
              <w:jc w:val="both"/>
              <w:rPr>
                <w:color w:val="000000" w:themeColor="text1"/>
              </w:rPr>
            </w:pPr>
          </w:p>
        </w:tc>
      </w:tr>
      <w:tr w:rsidR="004D4CDC" w:rsidRPr="003D1071" w14:paraId="69346290" w14:textId="77777777" w:rsidTr="00156D5C">
        <w:tc>
          <w:tcPr>
            <w:tcW w:w="1296" w:type="dxa"/>
            <w:vAlign w:val="center"/>
          </w:tcPr>
          <w:p w14:paraId="0221C300" w14:textId="7C9F1592" w:rsidR="004D4CDC" w:rsidRDefault="004D4CDC" w:rsidP="00156D5C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13</w:t>
            </w:r>
          </w:p>
        </w:tc>
        <w:tc>
          <w:tcPr>
            <w:tcW w:w="5195" w:type="dxa"/>
          </w:tcPr>
          <w:p w14:paraId="644293FE" w14:textId="261867CA" w:rsidR="004D4CDC" w:rsidRDefault="004D4CD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Umowa dzierżawy na 5 szt. autobusów niskoemisyjnych o normie emisji spalin Euro VI</w:t>
            </w:r>
          </w:p>
        </w:tc>
      </w:tr>
      <w:tr w:rsidR="004D4CDC" w:rsidRPr="003D1071" w14:paraId="733AE123" w14:textId="77777777" w:rsidTr="00156D5C">
        <w:tc>
          <w:tcPr>
            <w:tcW w:w="1296" w:type="dxa"/>
            <w:vAlign w:val="center"/>
          </w:tcPr>
          <w:p w14:paraId="52820810" w14:textId="774ACD75" w:rsidR="004D4CDC" w:rsidRDefault="004D4CDC" w:rsidP="00156D5C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14</w:t>
            </w:r>
          </w:p>
        </w:tc>
        <w:tc>
          <w:tcPr>
            <w:tcW w:w="5195" w:type="dxa"/>
          </w:tcPr>
          <w:p w14:paraId="617C28EC" w14:textId="471CE9B8" w:rsidR="004D4CDC" w:rsidRDefault="004D4CDC" w:rsidP="004D4CD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Umowa dzierżawy na 2 szt. autobusów zeroemisyjnych (elek</w:t>
            </w:r>
            <w:r w:rsidR="00FD400D">
              <w:rPr>
                <w:color w:val="000000" w:themeColor="text1"/>
              </w:rPr>
              <w:t>t</w:t>
            </w:r>
            <w:r>
              <w:rPr>
                <w:color w:val="000000" w:themeColor="text1"/>
              </w:rPr>
              <w:t>rycznych)</w:t>
            </w:r>
          </w:p>
        </w:tc>
      </w:tr>
      <w:tr w:rsidR="006A49AE" w:rsidRPr="003D1071" w14:paraId="2F66AC8C" w14:textId="77777777" w:rsidTr="00156D5C">
        <w:tc>
          <w:tcPr>
            <w:tcW w:w="1296" w:type="dxa"/>
            <w:vAlign w:val="center"/>
          </w:tcPr>
          <w:p w14:paraId="6490D239" w14:textId="52F046CE" w:rsidR="006A49AE" w:rsidRDefault="006A49AE" w:rsidP="00156D5C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15</w:t>
            </w:r>
          </w:p>
        </w:tc>
        <w:tc>
          <w:tcPr>
            <w:tcW w:w="5195" w:type="dxa"/>
          </w:tcPr>
          <w:p w14:paraId="53487012" w14:textId="77777777" w:rsidR="0077730A" w:rsidRDefault="0077730A" w:rsidP="004D4CDC">
            <w:pPr>
              <w:jc w:val="both"/>
              <w:rPr>
                <w:color w:val="000000" w:themeColor="text1"/>
              </w:rPr>
            </w:pPr>
          </w:p>
          <w:p w14:paraId="467D2CEB" w14:textId="6DA7A3EB" w:rsidR="006A49AE" w:rsidRDefault="0077730A" w:rsidP="004D4CD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Umowa dzierżawy mobilnej stacji ładowania</w:t>
            </w:r>
          </w:p>
          <w:p w14:paraId="22DDBB49" w14:textId="448CE216" w:rsidR="0077730A" w:rsidRDefault="0077730A" w:rsidP="004D4CDC">
            <w:pPr>
              <w:jc w:val="both"/>
              <w:rPr>
                <w:color w:val="000000" w:themeColor="text1"/>
              </w:rPr>
            </w:pPr>
          </w:p>
        </w:tc>
      </w:tr>
      <w:tr w:rsidR="004D4CDC" w:rsidRPr="003D1071" w14:paraId="40C7421D" w14:textId="77777777" w:rsidTr="00156D5C">
        <w:tc>
          <w:tcPr>
            <w:tcW w:w="1296" w:type="dxa"/>
            <w:vAlign w:val="center"/>
          </w:tcPr>
          <w:p w14:paraId="484017E0" w14:textId="2F860AFA" w:rsidR="004D4CDC" w:rsidRPr="003D1071" w:rsidRDefault="004D4CDC" w:rsidP="00156D5C">
            <w:pPr>
              <w:jc w:val="center"/>
              <w:rPr>
                <w:b/>
                <w:bCs/>
                <w:color w:val="000000" w:themeColor="text1"/>
              </w:rPr>
            </w:pPr>
            <w:r w:rsidRPr="003D1071">
              <w:rPr>
                <w:b/>
                <w:bCs/>
                <w:color w:val="000000" w:themeColor="text1"/>
              </w:rPr>
              <w:t>1</w:t>
            </w:r>
            <w:r w:rsidR="0077730A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5195" w:type="dxa"/>
          </w:tcPr>
          <w:p w14:paraId="2EB0DD4B" w14:textId="77777777" w:rsidR="0077730A" w:rsidRDefault="0077730A" w:rsidP="004D4CDC">
            <w:pPr>
              <w:jc w:val="both"/>
              <w:rPr>
                <w:color w:val="000000" w:themeColor="text1"/>
              </w:rPr>
            </w:pPr>
          </w:p>
          <w:p w14:paraId="5DE0BA86" w14:textId="445FEA6B" w:rsidR="004D4CDC" w:rsidRPr="003D1071" w:rsidRDefault="004D4CDC" w:rsidP="004D4CDC">
            <w:pPr>
              <w:jc w:val="both"/>
              <w:rPr>
                <w:color w:val="000000" w:themeColor="text1"/>
              </w:rPr>
            </w:pPr>
            <w:r w:rsidRPr="003D1071">
              <w:rPr>
                <w:color w:val="000000" w:themeColor="text1"/>
              </w:rPr>
              <w:t xml:space="preserve">Schemat oznakowania autobusów </w:t>
            </w:r>
          </w:p>
          <w:p w14:paraId="116091D5" w14:textId="77777777" w:rsidR="004D4CDC" w:rsidRPr="003D1071" w:rsidRDefault="004D4CDC" w:rsidP="004D4CDC">
            <w:pPr>
              <w:jc w:val="both"/>
              <w:rPr>
                <w:color w:val="000000" w:themeColor="text1"/>
              </w:rPr>
            </w:pPr>
          </w:p>
        </w:tc>
      </w:tr>
      <w:tr w:rsidR="0058192C" w:rsidRPr="003D1071" w14:paraId="1621CBE0" w14:textId="77777777" w:rsidTr="00156D5C">
        <w:tc>
          <w:tcPr>
            <w:tcW w:w="1296" w:type="dxa"/>
            <w:vAlign w:val="center"/>
          </w:tcPr>
          <w:p w14:paraId="4642BEB4" w14:textId="24218A99" w:rsidR="0058192C" w:rsidRPr="003D1071" w:rsidRDefault="0058192C" w:rsidP="00156D5C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  <w:r w:rsidR="0077730A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5195" w:type="dxa"/>
          </w:tcPr>
          <w:p w14:paraId="6442CA47" w14:textId="77777777" w:rsidR="00FC50D6" w:rsidRDefault="00FC50D6" w:rsidP="004D4CDC">
            <w:pPr>
              <w:jc w:val="both"/>
              <w:rPr>
                <w:color w:val="000000" w:themeColor="text1"/>
              </w:rPr>
            </w:pPr>
          </w:p>
          <w:p w14:paraId="410880DA" w14:textId="4A7E2448" w:rsidR="0058192C" w:rsidRDefault="0058192C" w:rsidP="004D4CDC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Umowa na przetwarzanie danych osobowych</w:t>
            </w:r>
          </w:p>
          <w:p w14:paraId="099AE3CC" w14:textId="0BE2B1BA" w:rsidR="0058192C" w:rsidRPr="003D1071" w:rsidRDefault="0058192C" w:rsidP="004D4CDC">
            <w:pPr>
              <w:jc w:val="both"/>
              <w:rPr>
                <w:color w:val="000000" w:themeColor="text1"/>
              </w:rPr>
            </w:pPr>
          </w:p>
        </w:tc>
      </w:tr>
    </w:tbl>
    <w:p w14:paraId="3740330B" w14:textId="77777777" w:rsidR="003F5C93" w:rsidRPr="003D1071" w:rsidRDefault="003F5C93" w:rsidP="003F5C93">
      <w:pPr>
        <w:jc w:val="both"/>
        <w:rPr>
          <w:color w:val="000000" w:themeColor="text1"/>
          <w:sz w:val="24"/>
          <w:szCs w:val="24"/>
        </w:rPr>
      </w:pPr>
    </w:p>
    <w:p w14:paraId="34F3050A" w14:textId="77777777" w:rsidR="003F5C93" w:rsidRDefault="003F5C93" w:rsidP="003F5C93">
      <w:pPr>
        <w:suppressAutoHyphens w:val="0"/>
        <w:spacing w:after="200" w:line="276" w:lineRule="auto"/>
        <w:jc w:val="both"/>
        <w:rPr>
          <w:sz w:val="24"/>
          <w:szCs w:val="24"/>
          <w:lang w:eastAsia="en-US"/>
        </w:rPr>
      </w:pPr>
    </w:p>
    <w:p w14:paraId="54CDDDCE" w14:textId="77777777" w:rsidR="00EE0149" w:rsidRDefault="00EE0149" w:rsidP="003F5C93">
      <w:pPr>
        <w:suppressAutoHyphens w:val="0"/>
        <w:spacing w:after="200" w:line="276" w:lineRule="auto"/>
        <w:jc w:val="both"/>
        <w:rPr>
          <w:sz w:val="24"/>
          <w:szCs w:val="24"/>
          <w:lang w:eastAsia="en-US"/>
        </w:rPr>
      </w:pPr>
    </w:p>
    <w:p w14:paraId="1696EDC3" w14:textId="77777777" w:rsidR="003A2103" w:rsidRPr="003D1071" w:rsidRDefault="003A2103" w:rsidP="003F5C93">
      <w:pPr>
        <w:suppressAutoHyphens w:val="0"/>
        <w:spacing w:after="200" w:line="276" w:lineRule="auto"/>
        <w:jc w:val="both"/>
        <w:rPr>
          <w:sz w:val="24"/>
          <w:szCs w:val="24"/>
          <w:lang w:eastAsia="en-US"/>
        </w:rPr>
      </w:pPr>
    </w:p>
    <w:p w14:paraId="6A151484" w14:textId="71CE40C2" w:rsidR="003F5C93" w:rsidRPr="003D1071" w:rsidRDefault="00695993" w:rsidP="003F5C93">
      <w:pPr>
        <w:suppressAutoHyphens w:val="0"/>
        <w:spacing w:after="200" w:line="276" w:lineRule="auto"/>
        <w:ind w:left="1133" w:firstLine="283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lastRenderedPageBreak/>
        <w:t>ZAMAWIAJĄCY</w:t>
      </w:r>
      <w:r w:rsidR="003F5C93" w:rsidRPr="003D1071">
        <w:rPr>
          <w:b/>
          <w:bCs/>
          <w:sz w:val="28"/>
          <w:szCs w:val="28"/>
          <w:lang w:eastAsia="en-US"/>
        </w:rPr>
        <w:tab/>
      </w:r>
      <w:r w:rsidR="003F5C93" w:rsidRPr="003D1071">
        <w:rPr>
          <w:b/>
          <w:bCs/>
          <w:sz w:val="28"/>
          <w:szCs w:val="28"/>
          <w:lang w:eastAsia="en-US"/>
        </w:rPr>
        <w:tab/>
      </w:r>
      <w:r w:rsidR="003F5C93" w:rsidRPr="003D1071">
        <w:rPr>
          <w:b/>
          <w:bCs/>
          <w:sz w:val="28"/>
          <w:szCs w:val="28"/>
          <w:lang w:eastAsia="en-US"/>
        </w:rPr>
        <w:tab/>
      </w:r>
      <w:r>
        <w:rPr>
          <w:b/>
          <w:bCs/>
          <w:sz w:val="28"/>
          <w:szCs w:val="28"/>
          <w:lang w:eastAsia="en-US"/>
        </w:rPr>
        <w:t xml:space="preserve">   WYKONAWCA</w:t>
      </w:r>
    </w:p>
    <w:p w14:paraId="45C0FB85" w14:textId="77777777" w:rsidR="003F5C93" w:rsidRPr="003D1071" w:rsidRDefault="003F5C93" w:rsidP="003F5C93">
      <w:pPr>
        <w:suppressAutoHyphens w:val="0"/>
        <w:spacing w:after="200" w:line="276" w:lineRule="auto"/>
        <w:jc w:val="both"/>
        <w:rPr>
          <w:sz w:val="24"/>
          <w:szCs w:val="24"/>
          <w:lang w:eastAsia="en-US"/>
        </w:rPr>
      </w:pPr>
    </w:p>
    <w:p w14:paraId="127FD37D" w14:textId="77777777" w:rsidR="002253A4" w:rsidRDefault="002253A4"/>
    <w:sectPr w:rsidR="002253A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3D178" w14:textId="77777777" w:rsidR="00EF6385" w:rsidRDefault="00EF6385" w:rsidP="00DD06BE">
      <w:r>
        <w:separator/>
      </w:r>
    </w:p>
  </w:endnote>
  <w:endnote w:type="continuationSeparator" w:id="0">
    <w:p w14:paraId="7D917094" w14:textId="77777777" w:rsidR="00EF6385" w:rsidRDefault="00EF6385" w:rsidP="00DD0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‚l‚r –l’©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4454058"/>
      <w:docPartObj>
        <w:docPartGallery w:val="Page Numbers (Bottom of Page)"/>
        <w:docPartUnique/>
      </w:docPartObj>
    </w:sdtPr>
    <w:sdtEndPr/>
    <w:sdtContent>
      <w:p w14:paraId="4631C143" w14:textId="2A66B75D" w:rsidR="00DD06BE" w:rsidRDefault="00DD06B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C14216" w14:textId="77777777" w:rsidR="00DD06BE" w:rsidRDefault="00DD06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760E9" w14:textId="77777777" w:rsidR="00EF6385" w:rsidRDefault="00EF6385" w:rsidP="00DD06BE">
      <w:r>
        <w:separator/>
      </w:r>
    </w:p>
  </w:footnote>
  <w:footnote w:type="continuationSeparator" w:id="0">
    <w:p w14:paraId="0C132533" w14:textId="77777777" w:rsidR="00EF6385" w:rsidRDefault="00EF6385" w:rsidP="00DD0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0C38347E"/>
    <w:name w:val="WW8Num17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abstractNum w:abstractNumId="1" w15:restartNumberingAfterBreak="0">
    <w:nsid w:val="003E08D5"/>
    <w:multiLevelType w:val="multilevel"/>
    <w:tmpl w:val="72965FD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‚l‚r –l’©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‚l‚r –l’©"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1004"/>
        </w:tabs>
        <w:ind w:left="1004" w:hanging="720"/>
      </w:pPr>
      <w:rPr>
        <w:rFonts w:cs="‚l‚r –l’©" w:hint="default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‚l‚r –l’©" w:hint="default"/>
      </w:rPr>
    </w:lvl>
    <w:lvl w:ilvl="4">
      <w:start w:val="1"/>
      <w:numFmt w:val="lowerLetter"/>
      <w:lvlText w:val="%5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‚l‚r –l’©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‚l‚r –l’©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‚l‚r –l’©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‚l‚r –l’©" w:hint="default"/>
      </w:rPr>
    </w:lvl>
  </w:abstractNum>
  <w:abstractNum w:abstractNumId="2" w15:restartNumberingAfterBreak="0">
    <w:nsid w:val="011B1A63"/>
    <w:multiLevelType w:val="hybridMultilevel"/>
    <w:tmpl w:val="09869BA2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19C6E2D"/>
    <w:multiLevelType w:val="hybridMultilevel"/>
    <w:tmpl w:val="6DEEC70C"/>
    <w:lvl w:ilvl="0" w:tplc="916A31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85E7D"/>
    <w:multiLevelType w:val="multilevel"/>
    <w:tmpl w:val="DA80DE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3D23DD2"/>
    <w:multiLevelType w:val="hybridMultilevel"/>
    <w:tmpl w:val="E8800362"/>
    <w:lvl w:ilvl="0" w:tplc="4A5AE24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D4798B"/>
    <w:multiLevelType w:val="hybridMultilevel"/>
    <w:tmpl w:val="529CBC76"/>
    <w:lvl w:ilvl="0" w:tplc="04150017">
      <w:start w:val="1"/>
      <w:numFmt w:val="lowerLetter"/>
      <w:lvlText w:val="%1)"/>
      <w:lvlJc w:val="left"/>
      <w:pPr>
        <w:ind w:left="1419" w:hanging="42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7" w15:restartNumberingAfterBreak="0">
    <w:nsid w:val="07586ED9"/>
    <w:multiLevelType w:val="hybridMultilevel"/>
    <w:tmpl w:val="3A88D130"/>
    <w:lvl w:ilvl="0" w:tplc="81587E5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CA3C135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003A03"/>
    <w:multiLevelType w:val="hybridMultilevel"/>
    <w:tmpl w:val="F75C16E2"/>
    <w:lvl w:ilvl="0" w:tplc="59A45B3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237998"/>
    <w:multiLevelType w:val="multilevel"/>
    <w:tmpl w:val="E188C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0" w15:restartNumberingAfterBreak="0">
    <w:nsid w:val="14386473"/>
    <w:multiLevelType w:val="hybridMultilevel"/>
    <w:tmpl w:val="DDAE0A5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66AAF"/>
    <w:multiLevelType w:val="hybridMultilevel"/>
    <w:tmpl w:val="D0BC703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0F">
      <w:start w:val="1"/>
      <w:numFmt w:val="decimal"/>
      <w:lvlText w:val="%3."/>
      <w:lvlJc w:val="left"/>
      <w:pPr>
        <w:ind w:left="3060" w:hanging="36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CEA7AEC"/>
    <w:multiLevelType w:val="hybridMultilevel"/>
    <w:tmpl w:val="76DA1C16"/>
    <w:lvl w:ilvl="0" w:tplc="BBF6467C">
      <w:start w:val="40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0F3717"/>
    <w:multiLevelType w:val="hybridMultilevel"/>
    <w:tmpl w:val="783275D4"/>
    <w:lvl w:ilvl="0" w:tplc="1BF8589E">
      <w:start w:val="1"/>
      <w:numFmt w:val="decimal"/>
      <w:lvlText w:val="%1."/>
      <w:lvlJc w:val="left"/>
      <w:pPr>
        <w:ind w:left="1778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498" w:hanging="180"/>
      </w:pPr>
    </w:lvl>
    <w:lvl w:ilvl="3" w:tplc="0415000F" w:tentative="1">
      <w:start w:val="1"/>
      <w:numFmt w:val="decimal"/>
      <w:lvlText w:val="%4."/>
      <w:lvlJc w:val="left"/>
      <w:pPr>
        <w:ind w:left="3218" w:hanging="360"/>
      </w:pPr>
    </w:lvl>
    <w:lvl w:ilvl="4" w:tplc="04150019" w:tentative="1">
      <w:start w:val="1"/>
      <w:numFmt w:val="lowerLetter"/>
      <w:lvlText w:val="%5."/>
      <w:lvlJc w:val="left"/>
      <w:pPr>
        <w:ind w:left="3938" w:hanging="360"/>
      </w:pPr>
    </w:lvl>
    <w:lvl w:ilvl="5" w:tplc="0415001B" w:tentative="1">
      <w:start w:val="1"/>
      <w:numFmt w:val="lowerRoman"/>
      <w:lvlText w:val="%6."/>
      <w:lvlJc w:val="right"/>
      <w:pPr>
        <w:ind w:left="4658" w:hanging="180"/>
      </w:pPr>
    </w:lvl>
    <w:lvl w:ilvl="6" w:tplc="0415000F" w:tentative="1">
      <w:start w:val="1"/>
      <w:numFmt w:val="decimal"/>
      <w:lvlText w:val="%7."/>
      <w:lvlJc w:val="left"/>
      <w:pPr>
        <w:ind w:left="5378" w:hanging="360"/>
      </w:pPr>
    </w:lvl>
    <w:lvl w:ilvl="7" w:tplc="04150019" w:tentative="1">
      <w:start w:val="1"/>
      <w:numFmt w:val="lowerLetter"/>
      <w:lvlText w:val="%8."/>
      <w:lvlJc w:val="left"/>
      <w:pPr>
        <w:ind w:left="6098" w:hanging="360"/>
      </w:pPr>
    </w:lvl>
    <w:lvl w:ilvl="8" w:tplc="0415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4" w15:restartNumberingAfterBreak="0">
    <w:nsid w:val="21E63742"/>
    <w:multiLevelType w:val="hybridMultilevel"/>
    <w:tmpl w:val="6DE6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CC70DF"/>
    <w:multiLevelType w:val="hybridMultilevel"/>
    <w:tmpl w:val="F7B8D3FC"/>
    <w:lvl w:ilvl="0" w:tplc="E20EEB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  <w:sz w:val="24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4470DA"/>
    <w:multiLevelType w:val="multilevel"/>
    <w:tmpl w:val="531CB920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963530"/>
    <w:multiLevelType w:val="hybridMultilevel"/>
    <w:tmpl w:val="62E8C1EE"/>
    <w:lvl w:ilvl="0" w:tplc="04150017">
      <w:start w:val="1"/>
      <w:numFmt w:val="lowerLetter"/>
      <w:lvlText w:val="%1)"/>
      <w:lvlJc w:val="left"/>
      <w:pPr>
        <w:ind w:left="2204" w:hanging="360"/>
      </w:pPr>
      <w:rPr>
        <w:rFonts w:hint="default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8" w15:restartNumberingAfterBreak="0">
    <w:nsid w:val="25A268C1"/>
    <w:multiLevelType w:val="multilevel"/>
    <w:tmpl w:val="72965FD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‚l‚r –l’©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‚l‚r –l’©"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1004"/>
        </w:tabs>
        <w:ind w:left="1004" w:hanging="720"/>
      </w:pPr>
      <w:rPr>
        <w:rFonts w:cs="‚l‚r –l’©" w:hint="default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‚l‚r –l’©" w:hint="default"/>
      </w:rPr>
    </w:lvl>
    <w:lvl w:ilvl="4">
      <w:start w:val="1"/>
      <w:numFmt w:val="lowerLetter"/>
      <w:lvlText w:val="%5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‚l‚r –l’©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‚l‚r –l’©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‚l‚r –l’©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‚l‚r –l’©" w:hint="default"/>
      </w:rPr>
    </w:lvl>
  </w:abstractNum>
  <w:abstractNum w:abstractNumId="19" w15:restartNumberingAfterBreak="0">
    <w:nsid w:val="272C770E"/>
    <w:multiLevelType w:val="hybridMultilevel"/>
    <w:tmpl w:val="52003FD6"/>
    <w:lvl w:ilvl="0" w:tplc="5FE093EC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306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0F65F2"/>
    <w:multiLevelType w:val="multilevel"/>
    <w:tmpl w:val="EBE2E450"/>
    <w:styleLink w:val="Biecalista3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72787C"/>
    <w:multiLevelType w:val="hybridMultilevel"/>
    <w:tmpl w:val="81983E28"/>
    <w:lvl w:ilvl="0" w:tplc="596AD16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0BCE50BE">
      <w:start w:val="2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C62988"/>
    <w:multiLevelType w:val="hybridMultilevel"/>
    <w:tmpl w:val="EA008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667729"/>
    <w:multiLevelType w:val="hybridMultilevel"/>
    <w:tmpl w:val="B4C22ADA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440713AD"/>
    <w:multiLevelType w:val="hybridMultilevel"/>
    <w:tmpl w:val="11FEB086"/>
    <w:lvl w:ilvl="0" w:tplc="3258D60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466764"/>
    <w:multiLevelType w:val="hybridMultilevel"/>
    <w:tmpl w:val="2E3C0B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9E5D13"/>
    <w:multiLevelType w:val="hybridMultilevel"/>
    <w:tmpl w:val="F2626062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48425AA9"/>
    <w:multiLevelType w:val="multilevel"/>
    <w:tmpl w:val="3A88D130"/>
    <w:styleLink w:val="Biecalista2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  <w:color w:val="00000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EF1687"/>
    <w:multiLevelType w:val="hybridMultilevel"/>
    <w:tmpl w:val="5200325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A35F61"/>
    <w:multiLevelType w:val="hybridMultilevel"/>
    <w:tmpl w:val="D21631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7D0EB9"/>
    <w:multiLevelType w:val="hybridMultilevel"/>
    <w:tmpl w:val="63CC1F4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8C4C84"/>
    <w:multiLevelType w:val="multilevel"/>
    <w:tmpl w:val="60E8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977DF2"/>
    <w:multiLevelType w:val="hybridMultilevel"/>
    <w:tmpl w:val="68480564"/>
    <w:lvl w:ilvl="0" w:tplc="04150017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794269"/>
    <w:multiLevelType w:val="hybridMultilevel"/>
    <w:tmpl w:val="DD8CC30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635E61"/>
    <w:multiLevelType w:val="hybridMultilevel"/>
    <w:tmpl w:val="783275D4"/>
    <w:lvl w:ilvl="0" w:tplc="1BF8589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5" w15:restartNumberingAfterBreak="0">
    <w:nsid w:val="5AFD738A"/>
    <w:multiLevelType w:val="multilevel"/>
    <w:tmpl w:val="72965FD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‚l‚r –l’©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‚l‚r –l’©"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1004"/>
        </w:tabs>
        <w:ind w:left="1004" w:hanging="720"/>
      </w:pPr>
      <w:rPr>
        <w:rFonts w:cs="‚l‚r –l’©" w:hint="default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‚l‚r –l’©" w:hint="default"/>
      </w:rPr>
    </w:lvl>
    <w:lvl w:ilvl="4">
      <w:start w:val="1"/>
      <w:numFmt w:val="lowerLetter"/>
      <w:lvlText w:val="%5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‚l‚r –l’©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‚l‚r –l’©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‚l‚r –l’©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‚l‚r –l’©" w:hint="default"/>
      </w:rPr>
    </w:lvl>
  </w:abstractNum>
  <w:abstractNum w:abstractNumId="36" w15:restartNumberingAfterBreak="0">
    <w:nsid w:val="60D17B24"/>
    <w:multiLevelType w:val="hybridMultilevel"/>
    <w:tmpl w:val="FD72C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37" w15:restartNumberingAfterBreak="0">
    <w:nsid w:val="67480F82"/>
    <w:multiLevelType w:val="multilevel"/>
    <w:tmpl w:val="FE28096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6C0886"/>
    <w:multiLevelType w:val="hybridMultilevel"/>
    <w:tmpl w:val="41547DBA"/>
    <w:lvl w:ilvl="0" w:tplc="E4C26F42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B43E9"/>
    <w:multiLevelType w:val="multilevel"/>
    <w:tmpl w:val="72965FD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‚l‚r –l’©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‚l‚r –l’©"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1004"/>
        </w:tabs>
        <w:ind w:left="1004" w:hanging="720"/>
      </w:pPr>
      <w:rPr>
        <w:rFonts w:cs="‚l‚r –l’©" w:hint="default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‚l‚r –l’©" w:hint="default"/>
      </w:rPr>
    </w:lvl>
    <w:lvl w:ilvl="4">
      <w:start w:val="1"/>
      <w:numFmt w:val="lowerLetter"/>
      <w:lvlText w:val="%5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‚l‚r –l’©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‚l‚r –l’©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‚l‚r –l’©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‚l‚r –l’©" w:hint="default"/>
      </w:rPr>
    </w:lvl>
  </w:abstractNum>
  <w:abstractNum w:abstractNumId="40" w15:restartNumberingAfterBreak="0">
    <w:nsid w:val="71232BDB"/>
    <w:multiLevelType w:val="hybridMultilevel"/>
    <w:tmpl w:val="DC1CC2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3F56EC"/>
    <w:multiLevelType w:val="hybridMultilevel"/>
    <w:tmpl w:val="D42E5F22"/>
    <w:lvl w:ilvl="0" w:tplc="FC0AD448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238185B"/>
    <w:multiLevelType w:val="hybridMultilevel"/>
    <w:tmpl w:val="13E6C96A"/>
    <w:lvl w:ilvl="0" w:tplc="59A45B3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BE2900"/>
    <w:multiLevelType w:val="hybridMultilevel"/>
    <w:tmpl w:val="C978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5E19E8"/>
    <w:multiLevelType w:val="hybridMultilevel"/>
    <w:tmpl w:val="A34E89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3AB1"/>
    <w:multiLevelType w:val="hybridMultilevel"/>
    <w:tmpl w:val="6D12D9D8"/>
    <w:lvl w:ilvl="0" w:tplc="9C3AFCA2">
      <w:start w:val="40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04274C"/>
    <w:multiLevelType w:val="hybridMultilevel"/>
    <w:tmpl w:val="AAA408E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790A3B7A"/>
    <w:multiLevelType w:val="hybridMultilevel"/>
    <w:tmpl w:val="E54290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BC0BB2"/>
    <w:multiLevelType w:val="hybridMultilevel"/>
    <w:tmpl w:val="E3B8A0BC"/>
    <w:lvl w:ilvl="0" w:tplc="0415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2615032">
    <w:abstractNumId w:val="24"/>
  </w:num>
  <w:num w:numId="2" w16cid:durableId="228809976">
    <w:abstractNumId w:val="23"/>
  </w:num>
  <w:num w:numId="3" w16cid:durableId="1713771319">
    <w:abstractNumId w:val="4"/>
  </w:num>
  <w:num w:numId="4" w16cid:durableId="554242511">
    <w:abstractNumId w:val="21"/>
  </w:num>
  <w:num w:numId="5" w16cid:durableId="2002999769">
    <w:abstractNumId w:val="18"/>
  </w:num>
  <w:num w:numId="6" w16cid:durableId="1388337934">
    <w:abstractNumId w:val="7"/>
  </w:num>
  <w:num w:numId="7" w16cid:durableId="1964116208">
    <w:abstractNumId w:val="38"/>
  </w:num>
  <w:num w:numId="8" w16cid:durableId="2108456940">
    <w:abstractNumId w:val="19"/>
  </w:num>
  <w:num w:numId="9" w16cid:durableId="1148939492">
    <w:abstractNumId w:val="32"/>
  </w:num>
  <w:num w:numId="10" w16cid:durableId="1976835171">
    <w:abstractNumId w:val="6"/>
  </w:num>
  <w:num w:numId="11" w16cid:durableId="1075206576">
    <w:abstractNumId w:val="13"/>
  </w:num>
  <w:num w:numId="12" w16cid:durableId="1729766860">
    <w:abstractNumId w:val="35"/>
  </w:num>
  <w:num w:numId="13" w16cid:durableId="1945653324">
    <w:abstractNumId w:val="1"/>
  </w:num>
  <w:num w:numId="14" w16cid:durableId="424309920">
    <w:abstractNumId w:val="39"/>
  </w:num>
  <w:num w:numId="15" w16cid:durableId="179861541">
    <w:abstractNumId w:val="34"/>
  </w:num>
  <w:num w:numId="16" w16cid:durableId="605306775">
    <w:abstractNumId w:val="8"/>
  </w:num>
  <w:num w:numId="17" w16cid:durableId="748425123">
    <w:abstractNumId w:val="42"/>
  </w:num>
  <w:num w:numId="18" w16cid:durableId="1063212000">
    <w:abstractNumId w:val="5"/>
  </w:num>
  <w:num w:numId="19" w16cid:durableId="108932861">
    <w:abstractNumId w:val="17"/>
  </w:num>
  <w:num w:numId="20" w16cid:durableId="1632175626">
    <w:abstractNumId w:val="15"/>
  </w:num>
  <w:num w:numId="21" w16cid:durableId="210386494">
    <w:abstractNumId w:val="14"/>
  </w:num>
  <w:num w:numId="22" w16cid:durableId="32505888">
    <w:abstractNumId w:val="37"/>
  </w:num>
  <w:num w:numId="23" w16cid:durableId="203100694">
    <w:abstractNumId w:val="9"/>
  </w:num>
  <w:num w:numId="24" w16cid:durableId="358971122">
    <w:abstractNumId w:val="16"/>
  </w:num>
  <w:num w:numId="25" w16cid:durableId="832989327">
    <w:abstractNumId w:val="44"/>
  </w:num>
  <w:num w:numId="26" w16cid:durableId="879559634">
    <w:abstractNumId w:val="25"/>
  </w:num>
  <w:num w:numId="27" w16cid:durableId="1176388318">
    <w:abstractNumId w:val="41"/>
  </w:num>
  <w:num w:numId="28" w16cid:durableId="253560755">
    <w:abstractNumId w:val="30"/>
  </w:num>
  <w:num w:numId="29" w16cid:durableId="2085947904">
    <w:abstractNumId w:val="36"/>
  </w:num>
  <w:num w:numId="30" w16cid:durableId="774522892">
    <w:abstractNumId w:val="26"/>
  </w:num>
  <w:num w:numId="31" w16cid:durableId="233591179">
    <w:abstractNumId w:val="31"/>
  </w:num>
  <w:num w:numId="32" w16cid:durableId="1509566418">
    <w:abstractNumId w:val="27"/>
  </w:num>
  <w:num w:numId="33" w16cid:durableId="1116949787">
    <w:abstractNumId w:val="29"/>
  </w:num>
  <w:num w:numId="34" w16cid:durableId="270940053">
    <w:abstractNumId w:val="11"/>
  </w:num>
  <w:num w:numId="35" w16cid:durableId="6342202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9579009">
    <w:abstractNumId w:val="3"/>
  </w:num>
  <w:num w:numId="37" w16cid:durableId="82922821">
    <w:abstractNumId w:val="33"/>
  </w:num>
  <w:num w:numId="38" w16cid:durableId="574779819">
    <w:abstractNumId w:val="43"/>
  </w:num>
  <w:num w:numId="39" w16cid:durableId="2008897854">
    <w:abstractNumId w:val="28"/>
  </w:num>
  <w:num w:numId="40" w16cid:durableId="156919943">
    <w:abstractNumId w:val="12"/>
  </w:num>
  <w:num w:numId="41" w16cid:durableId="460194468">
    <w:abstractNumId w:val="22"/>
  </w:num>
  <w:num w:numId="42" w16cid:durableId="1293055302">
    <w:abstractNumId w:val="45"/>
  </w:num>
  <w:num w:numId="43" w16cid:durableId="315884302">
    <w:abstractNumId w:val="10"/>
  </w:num>
  <w:num w:numId="44" w16cid:durableId="363137123">
    <w:abstractNumId w:val="40"/>
  </w:num>
  <w:num w:numId="45" w16cid:durableId="1423259139">
    <w:abstractNumId w:val="20"/>
  </w:num>
  <w:num w:numId="46" w16cid:durableId="1622492987">
    <w:abstractNumId w:val="48"/>
  </w:num>
  <w:num w:numId="47" w16cid:durableId="1056510839">
    <w:abstractNumId w:val="47"/>
  </w:num>
  <w:num w:numId="48" w16cid:durableId="1925063107">
    <w:abstractNumId w:val="46"/>
  </w:num>
  <w:num w:numId="49" w16cid:durableId="464665733">
    <w:abstractNumId w:val="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C93"/>
    <w:rsid w:val="00001C1C"/>
    <w:rsid w:val="000032D4"/>
    <w:rsid w:val="000042BB"/>
    <w:rsid w:val="0000510D"/>
    <w:rsid w:val="000071DD"/>
    <w:rsid w:val="000127EB"/>
    <w:rsid w:val="00012C84"/>
    <w:rsid w:val="000133C6"/>
    <w:rsid w:val="00027483"/>
    <w:rsid w:val="00040858"/>
    <w:rsid w:val="000449AE"/>
    <w:rsid w:val="00053972"/>
    <w:rsid w:val="00055059"/>
    <w:rsid w:val="00055C24"/>
    <w:rsid w:val="00060B48"/>
    <w:rsid w:val="000723BF"/>
    <w:rsid w:val="00073495"/>
    <w:rsid w:val="00076C1B"/>
    <w:rsid w:val="000773FE"/>
    <w:rsid w:val="0008159D"/>
    <w:rsid w:val="00086164"/>
    <w:rsid w:val="000869CC"/>
    <w:rsid w:val="000930F2"/>
    <w:rsid w:val="000940A9"/>
    <w:rsid w:val="000962AD"/>
    <w:rsid w:val="000A08A9"/>
    <w:rsid w:val="000A0989"/>
    <w:rsid w:val="000A36B3"/>
    <w:rsid w:val="000C0E1E"/>
    <w:rsid w:val="000D17F2"/>
    <w:rsid w:val="000D20B0"/>
    <w:rsid w:val="000D7D7C"/>
    <w:rsid w:val="000E2CD9"/>
    <w:rsid w:val="000E383A"/>
    <w:rsid w:val="000E622E"/>
    <w:rsid w:val="000F0730"/>
    <w:rsid w:val="000F1E45"/>
    <w:rsid w:val="000F635C"/>
    <w:rsid w:val="00111DB2"/>
    <w:rsid w:val="00116E44"/>
    <w:rsid w:val="00117D6A"/>
    <w:rsid w:val="00125BF1"/>
    <w:rsid w:val="00131B31"/>
    <w:rsid w:val="001335DC"/>
    <w:rsid w:val="001421C8"/>
    <w:rsid w:val="0014788F"/>
    <w:rsid w:val="00156184"/>
    <w:rsid w:val="00156D5C"/>
    <w:rsid w:val="00161757"/>
    <w:rsid w:val="00166281"/>
    <w:rsid w:val="001671E4"/>
    <w:rsid w:val="0017298A"/>
    <w:rsid w:val="00172C13"/>
    <w:rsid w:val="001734B4"/>
    <w:rsid w:val="001752DC"/>
    <w:rsid w:val="001774BA"/>
    <w:rsid w:val="001A71BB"/>
    <w:rsid w:val="001B03BA"/>
    <w:rsid w:val="001C172D"/>
    <w:rsid w:val="001C7414"/>
    <w:rsid w:val="001D0722"/>
    <w:rsid w:val="001D4B35"/>
    <w:rsid w:val="001D5BD2"/>
    <w:rsid w:val="001E4F7C"/>
    <w:rsid w:val="001F0C2A"/>
    <w:rsid w:val="001F2A68"/>
    <w:rsid w:val="001F67B5"/>
    <w:rsid w:val="00201B0A"/>
    <w:rsid w:val="002045F0"/>
    <w:rsid w:val="002053C9"/>
    <w:rsid w:val="00213B52"/>
    <w:rsid w:val="00214230"/>
    <w:rsid w:val="00216FE7"/>
    <w:rsid w:val="002214FE"/>
    <w:rsid w:val="00222098"/>
    <w:rsid w:val="002253A4"/>
    <w:rsid w:val="0022610D"/>
    <w:rsid w:val="0023389F"/>
    <w:rsid w:val="002462E6"/>
    <w:rsid w:val="00247C8B"/>
    <w:rsid w:val="00250429"/>
    <w:rsid w:val="002506AC"/>
    <w:rsid w:val="0026394A"/>
    <w:rsid w:val="002646E5"/>
    <w:rsid w:val="00266E3C"/>
    <w:rsid w:val="00270A12"/>
    <w:rsid w:val="00274539"/>
    <w:rsid w:val="00274E3A"/>
    <w:rsid w:val="00275B32"/>
    <w:rsid w:val="00276D5D"/>
    <w:rsid w:val="00281878"/>
    <w:rsid w:val="0028750D"/>
    <w:rsid w:val="00293123"/>
    <w:rsid w:val="00293F81"/>
    <w:rsid w:val="00295D7E"/>
    <w:rsid w:val="002B136A"/>
    <w:rsid w:val="002B16F4"/>
    <w:rsid w:val="002B2840"/>
    <w:rsid w:val="002C067D"/>
    <w:rsid w:val="002C4C45"/>
    <w:rsid w:val="002C6EED"/>
    <w:rsid w:val="002C6F3C"/>
    <w:rsid w:val="002D2D6A"/>
    <w:rsid w:val="002D59BD"/>
    <w:rsid w:val="002E34E0"/>
    <w:rsid w:val="002E5A20"/>
    <w:rsid w:val="002E61F3"/>
    <w:rsid w:val="003007B3"/>
    <w:rsid w:val="003016F2"/>
    <w:rsid w:val="00304D5D"/>
    <w:rsid w:val="00323DF7"/>
    <w:rsid w:val="00334150"/>
    <w:rsid w:val="00341CDE"/>
    <w:rsid w:val="0035140D"/>
    <w:rsid w:val="003637C6"/>
    <w:rsid w:val="003644B2"/>
    <w:rsid w:val="0036595D"/>
    <w:rsid w:val="003769AC"/>
    <w:rsid w:val="003918DC"/>
    <w:rsid w:val="0039499B"/>
    <w:rsid w:val="003A2103"/>
    <w:rsid w:val="003A58E6"/>
    <w:rsid w:val="003B52E2"/>
    <w:rsid w:val="003D1071"/>
    <w:rsid w:val="003D3BFF"/>
    <w:rsid w:val="003D511E"/>
    <w:rsid w:val="003E6CDB"/>
    <w:rsid w:val="003F090A"/>
    <w:rsid w:val="003F2309"/>
    <w:rsid w:val="003F5C93"/>
    <w:rsid w:val="00412C13"/>
    <w:rsid w:val="00415927"/>
    <w:rsid w:val="00427D59"/>
    <w:rsid w:val="0043719A"/>
    <w:rsid w:val="00441017"/>
    <w:rsid w:val="00451ABB"/>
    <w:rsid w:val="00460CBC"/>
    <w:rsid w:val="004627C7"/>
    <w:rsid w:val="00464C7D"/>
    <w:rsid w:val="0047760E"/>
    <w:rsid w:val="00477AA5"/>
    <w:rsid w:val="00482507"/>
    <w:rsid w:val="0048687F"/>
    <w:rsid w:val="00494372"/>
    <w:rsid w:val="00495EE2"/>
    <w:rsid w:val="004B4BB8"/>
    <w:rsid w:val="004B6015"/>
    <w:rsid w:val="004C1D84"/>
    <w:rsid w:val="004C6D1E"/>
    <w:rsid w:val="004C759E"/>
    <w:rsid w:val="004D4CDC"/>
    <w:rsid w:val="004D50B3"/>
    <w:rsid w:val="004D69D0"/>
    <w:rsid w:val="004E01ED"/>
    <w:rsid w:val="004E41D1"/>
    <w:rsid w:val="004F1F1A"/>
    <w:rsid w:val="004F55A9"/>
    <w:rsid w:val="00501114"/>
    <w:rsid w:val="0050117F"/>
    <w:rsid w:val="00503D58"/>
    <w:rsid w:val="00504D04"/>
    <w:rsid w:val="00516FEC"/>
    <w:rsid w:val="00521E20"/>
    <w:rsid w:val="005239FD"/>
    <w:rsid w:val="005241F6"/>
    <w:rsid w:val="00526385"/>
    <w:rsid w:val="005265FF"/>
    <w:rsid w:val="005319F2"/>
    <w:rsid w:val="00534D77"/>
    <w:rsid w:val="00543257"/>
    <w:rsid w:val="005435DD"/>
    <w:rsid w:val="00552C6D"/>
    <w:rsid w:val="00556BCB"/>
    <w:rsid w:val="0058192C"/>
    <w:rsid w:val="00581A2D"/>
    <w:rsid w:val="005929F5"/>
    <w:rsid w:val="00597ECD"/>
    <w:rsid w:val="005A05B5"/>
    <w:rsid w:val="005A0C87"/>
    <w:rsid w:val="005A0D0A"/>
    <w:rsid w:val="005B25B5"/>
    <w:rsid w:val="005B4AAF"/>
    <w:rsid w:val="005B71E2"/>
    <w:rsid w:val="005C042F"/>
    <w:rsid w:val="005C217E"/>
    <w:rsid w:val="005C3316"/>
    <w:rsid w:val="005D3B28"/>
    <w:rsid w:val="005D57C9"/>
    <w:rsid w:val="005E4350"/>
    <w:rsid w:val="005F2985"/>
    <w:rsid w:val="005F5FC7"/>
    <w:rsid w:val="00610B76"/>
    <w:rsid w:val="0061508C"/>
    <w:rsid w:val="00620D49"/>
    <w:rsid w:val="006222D0"/>
    <w:rsid w:val="00624A46"/>
    <w:rsid w:val="006254D8"/>
    <w:rsid w:val="006266F3"/>
    <w:rsid w:val="00630DCC"/>
    <w:rsid w:val="00640983"/>
    <w:rsid w:val="00642942"/>
    <w:rsid w:val="006433E0"/>
    <w:rsid w:val="00652AD9"/>
    <w:rsid w:val="00657015"/>
    <w:rsid w:val="006604A6"/>
    <w:rsid w:val="006611C4"/>
    <w:rsid w:val="00666FA7"/>
    <w:rsid w:val="006705DD"/>
    <w:rsid w:val="00684B13"/>
    <w:rsid w:val="0068548C"/>
    <w:rsid w:val="00694803"/>
    <w:rsid w:val="00695993"/>
    <w:rsid w:val="006A49AE"/>
    <w:rsid w:val="006A67BD"/>
    <w:rsid w:val="006B16F3"/>
    <w:rsid w:val="006B4155"/>
    <w:rsid w:val="006B6B3E"/>
    <w:rsid w:val="006B7787"/>
    <w:rsid w:val="006C588E"/>
    <w:rsid w:val="006C6725"/>
    <w:rsid w:val="006C6A8B"/>
    <w:rsid w:val="006D04BE"/>
    <w:rsid w:val="006D3A3A"/>
    <w:rsid w:val="006E2339"/>
    <w:rsid w:val="006E60B7"/>
    <w:rsid w:val="006E6E8D"/>
    <w:rsid w:val="006E6E96"/>
    <w:rsid w:val="006E714A"/>
    <w:rsid w:val="006F028B"/>
    <w:rsid w:val="006F1D35"/>
    <w:rsid w:val="006F1D81"/>
    <w:rsid w:val="006F33DF"/>
    <w:rsid w:val="00701D06"/>
    <w:rsid w:val="00703694"/>
    <w:rsid w:val="00716DCA"/>
    <w:rsid w:val="0074412F"/>
    <w:rsid w:val="00750671"/>
    <w:rsid w:val="00751258"/>
    <w:rsid w:val="007540CD"/>
    <w:rsid w:val="00756D7C"/>
    <w:rsid w:val="00760D3B"/>
    <w:rsid w:val="00761197"/>
    <w:rsid w:val="00767795"/>
    <w:rsid w:val="007677A3"/>
    <w:rsid w:val="00770C04"/>
    <w:rsid w:val="00770DF8"/>
    <w:rsid w:val="00771EBF"/>
    <w:rsid w:val="00773D12"/>
    <w:rsid w:val="0077730A"/>
    <w:rsid w:val="007807F0"/>
    <w:rsid w:val="00796613"/>
    <w:rsid w:val="007B2E8A"/>
    <w:rsid w:val="007B6EED"/>
    <w:rsid w:val="007C2432"/>
    <w:rsid w:val="007C79EE"/>
    <w:rsid w:val="007D0405"/>
    <w:rsid w:val="007D4B04"/>
    <w:rsid w:val="007E678B"/>
    <w:rsid w:val="007F3889"/>
    <w:rsid w:val="007F52D0"/>
    <w:rsid w:val="007F5CA9"/>
    <w:rsid w:val="007F7FE9"/>
    <w:rsid w:val="00813865"/>
    <w:rsid w:val="00825E1E"/>
    <w:rsid w:val="00844DC0"/>
    <w:rsid w:val="00844E3C"/>
    <w:rsid w:val="0084708D"/>
    <w:rsid w:val="0084713D"/>
    <w:rsid w:val="00851126"/>
    <w:rsid w:val="0085277D"/>
    <w:rsid w:val="00854696"/>
    <w:rsid w:val="008566F9"/>
    <w:rsid w:val="00871FB2"/>
    <w:rsid w:val="00873AE5"/>
    <w:rsid w:val="00874D62"/>
    <w:rsid w:val="0087787E"/>
    <w:rsid w:val="008827CA"/>
    <w:rsid w:val="00885B65"/>
    <w:rsid w:val="0088633B"/>
    <w:rsid w:val="008906B5"/>
    <w:rsid w:val="00890B4D"/>
    <w:rsid w:val="008A1948"/>
    <w:rsid w:val="008B6516"/>
    <w:rsid w:val="008C2460"/>
    <w:rsid w:val="008C49C7"/>
    <w:rsid w:val="008D7157"/>
    <w:rsid w:val="008E1330"/>
    <w:rsid w:val="008E1B86"/>
    <w:rsid w:val="008E2E1B"/>
    <w:rsid w:val="008E4311"/>
    <w:rsid w:val="008E4E49"/>
    <w:rsid w:val="008E729B"/>
    <w:rsid w:val="008E7689"/>
    <w:rsid w:val="008E7BA0"/>
    <w:rsid w:val="00903956"/>
    <w:rsid w:val="00904DAC"/>
    <w:rsid w:val="009118E8"/>
    <w:rsid w:val="00911F3D"/>
    <w:rsid w:val="00913404"/>
    <w:rsid w:val="0092236F"/>
    <w:rsid w:val="00930F40"/>
    <w:rsid w:val="009452F8"/>
    <w:rsid w:val="009462C7"/>
    <w:rsid w:val="00946435"/>
    <w:rsid w:val="00946552"/>
    <w:rsid w:val="00947074"/>
    <w:rsid w:val="00975898"/>
    <w:rsid w:val="00991819"/>
    <w:rsid w:val="009A0595"/>
    <w:rsid w:val="009A3A86"/>
    <w:rsid w:val="009A4D57"/>
    <w:rsid w:val="009B005C"/>
    <w:rsid w:val="009B442A"/>
    <w:rsid w:val="009C1F95"/>
    <w:rsid w:val="009C57DA"/>
    <w:rsid w:val="009C724C"/>
    <w:rsid w:val="009C78F2"/>
    <w:rsid w:val="009D5824"/>
    <w:rsid w:val="009E0C71"/>
    <w:rsid w:val="009E3A86"/>
    <w:rsid w:val="009E3BBC"/>
    <w:rsid w:val="009E50A5"/>
    <w:rsid w:val="009E7918"/>
    <w:rsid w:val="00A02EAE"/>
    <w:rsid w:val="00A05FB2"/>
    <w:rsid w:val="00A160C9"/>
    <w:rsid w:val="00A169AD"/>
    <w:rsid w:val="00A2381B"/>
    <w:rsid w:val="00A403BE"/>
    <w:rsid w:val="00A421F4"/>
    <w:rsid w:val="00A44D20"/>
    <w:rsid w:val="00A46F56"/>
    <w:rsid w:val="00A51341"/>
    <w:rsid w:val="00A82001"/>
    <w:rsid w:val="00A83E18"/>
    <w:rsid w:val="00A872C1"/>
    <w:rsid w:val="00A90EDD"/>
    <w:rsid w:val="00A92B16"/>
    <w:rsid w:val="00AA0422"/>
    <w:rsid w:val="00AA3C54"/>
    <w:rsid w:val="00AA6E4D"/>
    <w:rsid w:val="00AA7D17"/>
    <w:rsid w:val="00AB050B"/>
    <w:rsid w:val="00AB3048"/>
    <w:rsid w:val="00AD4BCD"/>
    <w:rsid w:val="00AF5895"/>
    <w:rsid w:val="00AF643B"/>
    <w:rsid w:val="00B03BF3"/>
    <w:rsid w:val="00B1639E"/>
    <w:rsid w:val="00B1733B"/>
    <w:rsid w:val="00B252A9"/>
    <w:rsid w:val="00B262A6"/>
    <w:rsid w:val="00B26B38"/>
    <w:rsid w:val="00B301F8"/>
    <w:rsid w:val="00B4375F"/>
    <w:rsid w:val="00B47848"/>
    <w:rsid w:val="00B510A2"/>
    <w:rsid w:val="00B51753"/>
    <w:rsid w:val="00B524F2"/>
    <w:rsid w:val="00B5551D"/>
    <w:rsid w:val="00B62988"/>
    <w:rsid w:val="00B678CB"/>
    <w:rsid w:val="00B67931"/>
    <w:rsid w:val="00B713E7"/>
    <w:rsid w:val="00B71A51"/>
    <w:rsid w:val="00B76891"/>
    <w:rsid w:val="00B80639"/>
    <w:rsid w:val="00B80D50"/>
    <w:rsid w:val="00B82263"/>
    <w:rsid w:val="00B83E8E"/>
    <w:rsid w:val="00B90EB2"/>
    <w:rsid w:val="00B910C1"/>
    <w:rsid w:val="00B925E3"/>
    <w:rsid w:val="00B96B31"/>
    <w:rsid w:val="00BA4395"/>
    <w:rsid w:val="00BA52FD"/>
    <w:rsid w:val="00BB3819"/>
    <w:rsid w:val="00BB6B51"/>
    <w:rsid w:val="00BC07F4"/>
    <w:rsid w:val="00BC195C"/>
    <w:rsid w:val="00BC3CC1"/>
    <w:rsid w:val="00BC7ECA"/>
    <w:rsid w:val="00BE2FE5"/>
    <w:rsid w:val="00BE631A"/>
    <w:rsid w:val="00C17A09"/>
    <w:rsid w:val="00C17D2E"/>
    <w:rsid w:val="00C22A55"/>
    <w:rsid w:val="00C2675A"/>
    <w:rsid w:val="00C27DB8"/>
    <w:rsid w:val="00C34BFA"/>
    <w:rsid w:val="00C5404C"/>
    <w:rsid w:val="00C57A49"/>
    <w:rsid w:val="00C61A03"/>
    <w:rsid w:val="00C61A15"/>
    <w:rsid w:val="00C662C6"/>
    <w:rsid w:val="00C70C87"/>
    <w:rsid w:val="00C71A54"/>
    <w:rsid w:val="00C72D5E"/>
    <w:rsid w:val="00C81D7E"/>
    <w:rsid w:val="00C8316E"/>
    <w:rsid w:val="00C84584"/>
    <w:rsid w:val="00C8636B"/>
    <w:rsid w:val="00C96077"/>
    <w:rsid w:val="00CA1714"/>
    <w:rsid w:val="00CA29F6"/>
    <w:rsid w:val="00CB19DB"/>
    <w:rsid w:val="00CB2A0D"/>
    <w:rsid w:val="00CC3200"/>
    <w:rsid w:val="00CC6D0A"/>
    <w:rsid w:val="00CC767A"/>
    <w:rsid w:val="00CD0119"/>
    <w:rsid w:val="00CD4E4B"/>
    <w:rsid w:val="00CD7FFE"/>
    <w:rsid w:val="00CE47BA"/>
    <w:rsid w:val="00CF318D"/>
    <w:rsid w:val="00CF56A7"/>
    <w:rsid w:val="00CF7B07"/>
    <w:rsid w:val="00D0172D"/>
    <w:rsid w:val="00D02D35"/>
    <w:rsid w:val="00D033F8"/>
    <w:rsid w:val="00D04A66"/>
    <w:rsid w:val="00D06A7D"/>
    <w:rsid w:val="00D12B57"/>
    <w:rsid w:val="00D23088"/>
    <w:rsid w:val="00D3016D"/>
    <w:rsid w:val="00D35698"/>
    <w:rsid w:val="00D416DE"/>
    <w:rsid w:val="00D41782"/>
    <w:rsid w:val="00D43590"/>
    <w:rsid w:val="00D43B10"/>
    <w:rsid w:val="00D44FAF"/>
    <w:rsid w:val="00D52333"/>
    <w:rsid w:val="00D55AB1"/>
    <w:rsid w:val="00D72CA7"/>
    <w:rsid w:val="00D73BB8"/>
    <w:rsid w:val="00D83146"/>
    <w:rsid w:val="00D90EF2"/>
    <w:rsid w:val="00D96E03"/>
    <w:rsid w:val="00D975DF"/>
    <w:rsid w:val="00DA748D"/>
    <w:rsid w:val="00DB2644"/>
    <w:rsid w:val="00DB390D"/>
    <w:rsid w:val="00DB6068"/>
    <w:rsid w:val="00DB7198"/>
    <w:rsid w:val="00DC1F00"/>
    <w:rsid w:val="00DD06BE"/>
    <w:rsid w:val="00DD1BC9"/>
    <w:rsid w:val="00DD4B0E"/>
    <w:rsid w:val="00DE59A8"/>
    <w:rsid w:val="00DF5779"/>
    <w:rsid w:val="00E07D25"/>
    <w:rsid w:val="00E129D4"/>
    <w:rsid w:val="00E1302D"/>
    <w:rsid w:val="00E1557A"/>
    <w:rsid w:val="00E42004"/>
    <w:rsid w:val="00E4280B"/>
    <w:rsid w:val="00E4316E"/>
    <w:rsid w:val="00E55B41"/>
    <w:rsid w:val="00E61826"/>
    <w:rsid w:val="00E71E9C"/>
    <w:rsid w:val="00E822CB"/>
    <w:rsid w:val="00E82651"/>
    <w:rsid w:val="00E82E6D"/>
    <w:rsid w:val="00E8373B"/>
    <w:rsid w:val="00E87D39"/>
    <w:rsid w:val="00E90086"/>
    <w:rsid w:val="00E94E9A"/>
    <w:rsid w:val="00EA041F"/>
    <w:rsid w:val="00EA0999"/>
    <w:rsid w:val="00EA10C0"/>
    <w:rsid w:val="00EA61D0"/>
    <w:rsid w:val="00EA6727"/>
    <w:rsid w:val="00EA6C2A"/>
    <w:rsid w:val="00EA740F"/>
    <w:rsid w:val="00EB0645"/>
    <w:rsid w:val="00EB40FB"/>
    <w:rsid w:val="00EB6BB2"/>
    <w:rsid w:val="00ED19D8"/>
    <w:rsid w:val="00ED547A"/>
    <w:rsid w:val="00EE0149"/>
    <w:rsid w:val="00EF4930"/>
    <w:rsid w:val="00EF6385"/>
    <w:rsid w:val="00F10AEB"/>
    <w:rsid w:val="00F15A8F"/>
    <w:rsid w:val="00F15C28"/>
    <w:rsid w:val="00F266DA"/>
    <w:rsid w:val="00F26C3E"/>
    <w:rsid w:val="00F36563"/>
    <w:rsid w:val="00F37357"/>
    <w:rsid w:val="00F37A94"/>
    <w:rsid w:val="00F5008B"/>
    <w:rsid w:val="00F51A6C"/>
    <w:rsid w:val="00F63EA7"/>
    <w:rsid w:val="00F67D20"/>
    <w:rsid w:val="00F83A2E"/>
    <w:rsid w:val="00F90C33"/>
    <w:rsid w:val="00F92A9E"/>
    <w:rsid w:val="00F969CB"/>
    <w:rsid w:val="00F97FF6"/>
    <w:rsid w:val="00FA6D57"/>
    <w:rsid w:val="00FC40B8"/>
    <w:rsid w:val="00FC50D6"/>
    <w:rsid w:val="00FC77C3"/>
    <w:rsid w:val="00FC7B7E"/>
    <w:rsid w:val="00FC7C4B"/>
    <w:rsid w:val="00FD400D"/>
    <w:rsid w:val="00FE3B38"/>
    <w:rsid w:val="00FE4AE0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ECBB1"/>
  <w15:chartTrackingRefBased/>
  <w15:docId w15:val="{EA7D9713-1D20-4ECF-B433-CD58D93D2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C9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aliases w:val="- I,II,III,Heading 1 GK,Hoofdstukkop"/>
    <w:basedOn w:val="Normalny"/>
    <w:next w:val="Normalny"/>
    <w:link w:val="Nagwek1Znak"/>
    <w:uiPriority w:val="99"/>
    <w:qFormat/>
    <w:rsid w:val="003F5C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aliases w:val="Paragraafkop,- 1,2,3,Normal Heading 2,LetHead2"/>
    <w:basedOn w:val="Normalny"/>
    <w:next w:val="Normalny"/>
    <w:link w:val="Nagwek2Znak"/>
    <w:uiPriority w:val="99"/>
    <w:unhideWhenUsed/>
    <w:qFormat/>
    <w:rsid w:val="003F5C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aliases w:val="- 1),2),3),- 1.,2.,3."/>
    <w:basedOn w:val="Normalny"/>
    <w:next w:val="Normalny"/>
    <w:link w:val="Nagwek3Znak"/>
    <w:uiPriority w:val="99"/>
    <w:unhideWhenUsed/>
    <w:qFormat/>
    <w:rsid w:val="003F5C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aliases w:val="Ad.1),Ad 2)"/>
    <w:basedOn w:val="Normalny"/>
    <w:next w:val="Normalny"/>
    <w:link w:val="Nagwek4Znak"/>
    <w:uiPriority w:val="99"/>
    <w:unhideWhenUsed/>
    <w:qFormat/>
    <w:rsid w:val="003F5C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aliases w:val="- A,B,C"/>
    <w:basedOn w:val="Normalny"/>
    <w:next w:val="Normalny"/>
    <w:link w:val="Nagwek5Znak"/>
    <w:uiPriority w:val="99"/>
    <w:unhideWhenUsed/>
    <w:qFormat/>
    <w:rsid w:val="003F5C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aliases w:val="- (a),(b)"/>
    <w:basedOn w:val="Normalny"/>
    <w:next w:val="Normalny"/>
    <w:link w:val="Nagwek6Znak"/>
    <w:uiPriority w:val="99"/>
    <w:unhideWhenUsed/>
    <w:qFormat/>
    <w:rsid w:val="003F5C9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5C9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5C9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5C9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- I Znak,II Znak,III Znak,Heading 1 GK Znak,Hoofdstukkop Znak"/>
    <w:basedOn w:val="Domylnaczcionkaakapitu"/>
    <w:link w:val="Nagwek1"/>
    <w:uiPriority w:val="99"/>
    <w:rsid w:val="003F5C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aliases w:val="Paragraafkop Znak,- 1 Znak,2 Znak,3 Znak,Normal Heading 2 Znak,LetHead2 Znak"/>
    <w:basedOn w:val="Domylnaczcionkaakapitu"/>
    <w:link w:val="Nagwek2"/>
    <w:uiPriority w:val="99"/>
    <w:rsid w:val="003F5C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aliases w:val="- 1) Znak,2) Znak,3) Znak,- 1. Znak,2. Znak,3. Znak"/>
    <w:basedOn w:val="Domylnaczcionkaakapitu"/>
    <w:link w:val="Nagwek3"/>
    <w:uiPriority w:val="99"/>
    <w:rsid w:val="003F5C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aliases w:val="Ad.1) Znak,Ad 2) Znak"/>
    <w:basedOn w:val="Domylnaczcionkaakapitu"/>
    <w:link w:val="Nagwek4"/>
    <w:uiPriority w:val="99"/>
    <w:rsid w:val="003F5C9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aliases w:val="- A Znak,B Znak,C Znak"/>
    <w:basedOn w:val="Domylnaczcionkaakapitu"/>
    <w:link w:val="Nagwek5"/>
    <w:uiPriority w:val="99"/>
    <w:rsid w:val="003F5C9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aliases w:val="- (a) Znak,(b) Znak"/>
    <w:basedOn w:val="Domylnaczcionkaakapitu"/>
    <w:link w:val="Nagwek6"/>
    <w:uiPriority w:val="99"/>
    <w:rsid w:val="003F5C9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5C9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5C9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5C9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5C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5C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5C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5C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5C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5C93"/>
    <w:rPr>
      <w:i/>
      <w:iCs/>
      <w:color w:val="404040" w:themeColor="text1" w:themeTint="BF"/>
    </w:rPr>
  </w:style>
  <w:style w:type="paragraph" w:styleId="Akapitzlist">
    <w:name w:val="List Paragraph"/>
    <w:aliases w:val="Preambuła,Kolorowa lista — akcent 11,List Paragraph,lp1,Średnia lista 2 — akcent 41,Wypunkowanie,Lista num,Podsis rysunku,L1,Odstavec,List Paragraph2,List Paragraph1,Bullet Number,Body MS Bullet,ISCG Numerowanie,Numerowanie,HŁ_Bullet1"/>
    <w:basedOn w:val="Normalny"/>
    <w:link w:val="AkapitzlistZnak"/>
    <w:uiPriority w:val="34"/>
    <w:qFormat/>
    <w:rsid w:val="003F5C9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5C9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C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5C9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5C93"/>
    <w:rPr>
      <w:b/>
      <w:bCs/>
      <w:smallCaps/>
      <w:color w:val="0F4761" w:themeColor="accent1" w:themeShade="BF"/>
      <w:spacing w:val="5"/>
    </w:rPr>
  </w:style>
  <w:style w:type="character" w:customStyle="1" w:styleId="CharStyle22">
    <w:name w:val="Char Style 22"/>
    <w:rsid w:val="003F5C93"/>
    <w:rPr>
      <w:rFonts w:ascii="Arial" w:hAnsi="Arial"/>
      <w:b/>
      <w:spacing w:val="8"/>
      <w:sz w:val="18"/>
      <w:shd w:val="clear" w:color="auto" w:fill="FFFFFF"/>
    </w:rPr>
  </w:style>
  <w:style w:type="character" w:styleId="Pogrubienie">
    <w:name w:val="Strong"/>
    <w:basedOn w:val="Domylnaczcionkaakapitu"/>
    <w:uiPriority w:val="22"/>
    <w:qFormat/>
    <w:rsid w:val="003F5C93"/>
    <w:rPr>
      <w:b/>
      <w:bCs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Wypunkowanie Znak,Lista num Znak,Podsis rysunku Znak,L1 Znak,Odstavec Znak,List Paragraph2 Znak,List Paragraph1 Znak"/>
    <w:link w:val="Akapitzlist"/>
    <w:uiPriority w:val="34"/>
    <w:qFormat/>
    <w:locked/>
    <w:rsid w:val="003F5C93"/>
  </w:style>
  <w:style w:type="table" w:styleId="Tabela-Siatka">
    <w:name w:val="Table Grid"/>
    <w:basedOn w:val="Standardowy"/>
    <w:uiPriority w:val="39"/>
    <w:rsid w:val="003F5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x">
    <w:name w:val="text 1.x"/>
    <w:basedOn w:val="Normalny"/>
    <w:uiPriority w:val="99"/>
    <w:rsid w:val="003F5C93"/>
    <w:pPr>
      <w:suppressAutoHyphens w:val="0"/>
      <w:spacing w:before="120" w:after="120" w:line="288" w:lineRule="auto"/>
      <w:ind w:left="567"/>
      <w:jc w:val="both"/>
    </w:pPr>
    <w:rPr>
      <w:rFonts w:ascii="Arial" w:hAnsi="Arial"/>
      <w:sz w:val="22"/>
      <w:lang w:eastAsia="en-US"/>
    </w:rPr>
  </w:style>
  <w:style w:type="paragraph" w:customStyle="1" w:styleId="DZPNaglowek5">
    <w:name w:val="DZPNaglowek 5"/>
    <w:basedOn w:val="Normalny"/>
    <w:next w:val="Normalny"/>
    <w:uiPriority w:val="99"/>
    <w:rsid w:val="003F5C93"/>
    <w:pPr>
      <w:tabs>
        <w:tab w:val="num" w:pos="2268"/>
      </w:tabs>
      <w:suppressAutoHyphens w:val="0"/>
      <w:spacing w:before="40" w:after="80" w:line="288" w:lineRule="auto"/>
      <w:ind w:left="2268" w:hanging="850"/>
      <w:jc w:val="both"/>
    </w:pPr>
    <w:rPr>
      <w:rFonts w:ascii="Arial" w:hAnsi="Arial"/>
      <w:sz w:val="22"/>
      <w:lang w:eastAsia="en-US"/>
    </w:rPr>
  </w:style>
  <w:style w:type="paragraph" w:customStyle="1" w:styleId="DZPNaglowek1">
    <w:name w:val="DZPNaglowek 1"/>
    <w:basedOn w:val="Normalny"/>
    <w:next w:val="Normalny"/>
    <w:autoRedefine/>
    <w:uiPriority w:val="99"/>
    <w:locked/>
    <w:rsid w:val="003F5C93"/>
    <w:pPr>
      <w:keepNext/>
      <w:keepLines/>
      <w:spacing w:before="240" w:after="120" w:line="276" w:lineRule="auto"/>
      <w:jc w:val="center"/>
      <w:outlineLvl w:val="0"/>
    </w:pPr>
    <w:rPr>
      <w:rFonts w:ascii="Tahoma" w:hAnsi="Tahoma" w:cs="Tahoma"/>
      <w:b/>
      <w:bCs/>
      <w:kern w:val="28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F5C9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5C93"/>
    <w:rPr>
      <w:color w:val="605E5C"/>
      <w:shd w:val="clear" w:color="auto" w:fill="E1DFDD"/>
    </w:rPr>
  </w:style>
  <w:style w:type="paragraph" w:customStyle="1" w:styleId="Default">
    <w:name w:val="Default"/>
    <w:rsid w:val="003F5C9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F5C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C9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F5C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C9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3F5C93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3F5C93"/>
    <w:pPr>
      <w:widowControl w:val="0"/>
      <w:ind w:left="720"/>
    </w:pPr>
    <w:rPr>
      <w:kern w:val="1"/>
      <w:sz w:val="24"/>
      <w:szCs w:val="24"/>
    </w:rPr>
  </w:style>
  <w:style w:type="numbering" w:customStyle="1" w:styleId="Biecalista1">
    <w:name w:val="Bieżąca lista1"/>
    <w:uiPriority w:val="99"/>
    <w:rsid w:val="000042BB"/>
  </w:style>
  <w:style w:type="numbering" w:customStyle="1" w:styleId="Biecalista2">
    <w:name w:val="Bieżąca lista2"/>
    <w:uiPriority w:val="99"/>
    <w:rsid w:val="00B71A51"/>
    <w:pPr>
      <w:numPr>
        <w:numId w:val="32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A4D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4D5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4D57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4D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4D57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Poprawka">
    <w:name w:val="Revision"/>
    <w:hidden/>
    <w:uiPriority w:val="99"/>
    <w:semiHidden/>
    <w:rsid w:val="006A67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61508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numbering" w:customStyle="1" w:styleId="Biecalista3">
    <w:name w:val="Bieżąca lista3"/>
    <w:uiPriority w:val="99"/>
    <w:rsid w:val="00C2675A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resa.kleczewska@powiatgrudziadz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5B0D9-105E-4677-B491-1513440D5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31</Pages>
  <Words>11829</Words>
  <Characters>70977</Characters>
  <Application>Microsoft Office Word</Application>
  <DocSecurity>0</DocSecurity>
  <Lines>591</Lines>
  <Paragraphs>165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Starostwo2</dc:creator>
  <cp:keywords/>
  <dc:description/>
  <cp:lastModifiedBy>Starostwo2</cp:lastModifiedBy>
  <cp:revision>76</cp:revision>
  <cp:lastPrinted>2025-07-10T10:44:00Z</cp:lastPrinted>
  <dcterms:created xsi:type="dcterms:W3CDTF">2025-06-15T16:07:00Z</dcterms:created>
  <dcterms:modified xsi:type="dcterms:W3CDTF">2025-07-14T13:08:00Z</dcterms:modified>
</cp:coreProperties>
</file>